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D4EAC" w14:textId="77777777" w:rsidR="00812D22" w:rsidRPr="00E6502A" w:rsidRDefault="00812D22" w:rsidP="000C28CC">
      <w:r w:rsidRPr="00E6502A">
        <w:rPr>
          <w:noProof/>
          <w:sz w:val="28"/>
          <w:lang w:eastAsia="tr-TR"/>
        </w:rPr>
        <mc:AlternateContent>
          <mc:Choice Requires="wps">
            <w:drawing>
              <wp:anchor distT="0" distB="0" distL="114300" distR="114300" simplePos="0" relativeHeight="251654144" behindDoc="0" locked="0" layoutInCell="1" allowOverlap="1" wp14:anchorId="317DB929" wp14:editId="3F3521FA">
                <wp:simplePos x="0" y="0"/>
                <wp:positionH relativeFrom="column">
                  <wp:posOffset>3480064</wp:posOffset>
                </wp:positionH>
                <wp:positionV relativeFrom="paragraph">
                  <wp:posOffset>-580390</wp:posOffset>
                </wp:positionV>
                <wp:extent cx="2967486" cy="898498"/>
                <wp:effectExtent l="0" t="0" r="23495" b="16510"/>
                <wp:wrapNone/>
                <wp:docPr id="28" name="Metin Kutusu 28"/>
                <wp:cNvGraphicFramePr/>
                <a:graphic xmlns:a="http://schemas.openxmlformats.org/drawingml/2006/main">
                  <a:graphicData uri="http://schemas.microsoft.com/office/word/2010/wordprocessingShape">
                    <wps:wsp>
                      <wps:cNvSpPr txBox="1"/>
                      <wps:spPr>
                        <a:xfrm>
                          <a:off x="0" y="0"/>
                          <a:ext cx="2967486" cy="898498"/>
                        </a:xfrm>
                        <a:prstGeom prst="rect">
                          <a:avLst/>
                        </a:prstGeom>
                        <a:solidFill>
                          <a:schemeClr val="lt1"/>
                        </a:solidFill>
                        <a:ln w="6350">
                          <a:solidFill>
                            <a:prstClr val="black"/>
                          </a:solidFill>
                        </a:ln>
                      </wps:spPr>
                      <wps:txbx>
                        <w:txbxContent>
                          <w:p w14:paraId="3C4820B8" w14:textId="37A84831" w:rsidR="003E4AD2" w:rsidRPr="00C34398" w:rsidRDefault="00351581" w:rsidP="00351581">
                            <w:pPr>
                              <w:jc w:val="center"/>
                              <w:rPr>
                                <w:rFonts w:ascii="Arial" w:hAnsi="Arial" w:cs="Arial"/>
                              </w:rPr>
                            </w:pPr>
                            <w:r w:rsidRPr="00351581">
                              <w:rPr>
                                <w:rFonts w:ascii="Arial" w:hAnsi="Arial" w:cs="Arial"/>
                              </w:rPr>
                              <w:t>Mersin Büyükşehir Belediye Meclisi’nin</w:t>
                            </w:r>
                            <w:r w:rsidRPr="00351581">
                              <w:rPr>
                                <w:rFonts w:ascii="Arial" w:hAnsi="Arial" w:cs="Arial"/>
                              </w:rPr>
                              <w:cr/>
                            </w:r>
                            <w:r w:rsidRPr="00537697">
                              <w:rPr>
                                <w:rFonts w:ascii="Arial" w:hAnsi="Arial" w:cs="Arial"/>
                                <w:b/>
                                <w:sz w:val="24"/>
                                <w:szCs w:val="24"/>
                              </w:rPr>
                              <w:t>12/12/2022</w:t>
                            </w:r>
                            <w:r w:rsidRPr="00351581">
                              <w:rPr>
                                <w:rFonts w:ascii="Arial" w:hAnsi="Arial" w:cs="Arial"/>
                                <w:sz w:val="28"/>
                              </w:rPr>
                              <w:t xml:space="preserve"> </w:t>
                            </w:r>
                            <w:r w:rsidRPr="00351581">
                              <w:rPr>
                                <w:rFonts w:ascii="Arial" w:hAnsi="Arial" w:cs="Arial"/>
                              </w:rPr>
                              <w:t xml:space="preserve">tarih ve </w:t>
                            </w:r>
                            <w:r w:rsidRPr="00537697">
                              <w:rPr>
                                <w:rFonts w:ascii="Arial" w:hAnsi="Arial" w:cs="Arial"/>
                                <w:b/>
                                <w:sz w:val="24"/>
                                <w:szCs w:val="24"/>
                              </w:rPr>
                              <w:t>671</w:t>
                            </w:r>
                            <w:r w:rsidRPr="00351581">
                              <w:rPr>
                                <w:rFonts w:ascii="Arial" w:hAnsi="Arial" w:cs="Arial"/>
                                <w:sz w:val="28"/>
                              </w:rPr>
                              <w:t xml:space="preserve"> </w:t>
                            </w:r>
                            <w:r w:rsidRPr="00351581">
                              <w:rPr>
                                <w:rFonts w:ascii="Arial" w:hAnsi="Arial" w:cs="Arial"/>
                              </w:rPr>
                              <w:t>sayılı kararı ile</w:t>
                            </w:r>
                            <w:r w:rsidR="00537697">
                              <w:rPr>
                                <w:rFonts w:ascii="Arial" w:hAnsi="Arial" w:cs="Arial"/>
                              </w:rPr>
                              <w:t xml:space="preserve"> </w:t>
                            </w:r>
                            <w:r w:rsidRPr="00351581">
                              <w:rPr>
                                <w:rFonts w:ascii="Arial" w:hAnsi="Arial" w:cs="Arial"/>
                              </w:rPr>
                              <w:t xml:space="preserve">onaylanan </w:t>
                            </w:r>
                            <w:r w:rsidRPr="00537697">
                              <w:rPr>
                                <w:rFonts w:ascii="Arial" w:hAnsi="Arial" w:cs="Arial"/>
                                <w:b/>
                                <w:sz w:val="24"/>
                                <w:szCs w:val="24"/>
                              </w:rPr>
                              <w:t>NİP-</w:t>
                            </w:r>
                            <w:r w:rsidR="00B6217A">
                              <w:rPr>
                                <w:rFonts w:ascii="Arial" w:hAnsi="Arial" w:cs="Arial"/>
                                <w:b/>
                                <w:sz w:val="24"/>
                                <w:szCs w:val="24"/>
                              </w:rPr>
                              <w:t>331000747</w:t>
                            </w:r>
                            <w:r w:rsidRPr="00351581">
                              <w:rPr>
                                <w:rFonts w:ascii="Arial" w:hAnsi="Arial" w:cs="Arial"/>
                                <w:sz w:val="28"/>
                              </w:rPr>
                              <w:t xml:space="preserve"> </w:t>
                            </w:r>
                            <w:r>
                              <w:rPr>
                                <w:rFonts w:ascii="Arial" w:hAnsi="Arial" w:cs="Arial"/>
                              </w:rPr>
                              <w:t xml:space="preserve">Plan İşlem Numaralı </w:t>
                            </w:r>
                            <w:r w:rsidRPr="00351581">
                              <w:rPr>
                                <w:rFonts w:ascii="Arial" w:hAnsi="Arial" w:cs="Arial"/>
                              </w:rPr>
                              <w:t>(PİN) planın ekidir.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DB929" id="_x0000_t202" coordsize="21600,21600" o:spt="202" path="m,l,21600r21600,l21600,xe">
                <v:stroke joinstyle="miter"/>
                <v:path gradientshapeok="t" o:connecttype="rect"/>
              </v:shapetype>
              <v:shape id="Metin Kutusu 28" o:spid="_x0000_s1026" type="#_x0000_t202" style="position:absolute;margin-left:274pt;margin-top:-45.7pt;width:233.65pt;height:7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" fillcolor="white [3201]" strokeweight=".5pt">
                <v:textbox>
                  <w:txbxContent>
                    <w:p w14:paraId="3C4820B8" w14:textId="37A84831" w:rsidR="003E4AD2" w:rsidRPr="00C34398" w:rsidRDefault="00351581" w:rsidP="00351581">
                      <w:pPr>
                        <w:jc w:val="center"/>
                        <w:rPr>
                          <w:rFonts w:ascii="Arial" w:hAnsi="Arial" w:cs="Arial"/>
                        </w:rPr>
                      </w:pPr>
                      <w:r w:rsidRPr="00351581">
                        <w:rPr>
                          <w:rFonts w:ascii="Arial" w:hAnsi="Arial" w:cs="Arial"/>
                        </w:rPr>
                        <w:t>Mersin Büyükşehir Belediye Meclisi’nin</w:t>
                      </w:r>
                      <w:r w:rsidRPr="00351581">
                        <w:rPr>
                          <w:rFonts w:ascii="Arial" w:hAnsi="Arial" w:cs="Arial"/>
                        </w:rPr>
                        <w:cr/>
                      </w:r>
                      <w:r w:rsidRPr="00537697">
                        <w:rPr>
                          <w:rFonts w:ascii="Arial" w:hAnsi="Arial" w:cs="Arial"/>
                          <w:b/>
                          <w:sz w:val="24"/>
                          <w:szCs w:val="24"/>
                        </w:rPr>
                        <w:t>12/12/2022</w:t>
                      </w:r>
                      <w:r w:rsidRPr="00351581">
                        <w:rPr>
                          <w:rFonts w:ascii="Arial" w:hAnsi="Arial" w:cs="Arial"/>
                          <w:sz w:val="28"/>
                        </w:rPr>
                        <w:t xml:space="preserve"> </w:t>
                      </w:r>
                      <w:r w:rsidRPr="00351581">
                        <w:rPr>
                          <w:rFonts w:ascii="Arial" w:hAnsi="Arial" w:cs="Arial"/>
                        </w:rPr>
                        <w:t xml:space="preserve">tarih ve </w:t>
                      </w:r>
                      <w:r w:rsidRPr="00537697">
                        <w:rPr>
                          <w:rFonts w:ascii="Arial" w:hAnsi="Arial" w:cs="Arial"/>
                          <w:b/>
                          <w:sz w:val="24"/>
                          <w:szCs w:val="24"/>
                        </w:rPr>
                        <w:t>671</w:t>
                      </w:r>
                      <w:r w:rsidRPr="00351581">
                        <w:rPr>
                          <w:rFonts w:ascii="Arial" w:hAnsi="Arial" w:cs="Arial"/>
                          <w:sz w:val="28"/>
                        </w:rPr>
                        <w:t xml:space="preserve"> </w:t>
                      </w:r>
                      <w:r w:rsidRPr="00351581">
                        <w:rPr>
                          <w:rFonts w:ascii="Arial" w:hAnsi="Arial" w:cs="Arial"/>
                        </w:rPr>
                        <w:t>sayılı kararı ile</w:t>
                      </w:r>
                      <w:r w:rsidR="00537697">
                        <w:rPr>
                          <w:rFonts w:ascii="Arial" w:hAnsi="Arial" w:cs="Arial"/>
                        </w:rPr>
                        <w:t xml:space="preserve"> </w:t>
                      </w:r>
                      <w:r w:rsidRPr="00351581">
                        <w:rPr>
                          <w:rFonts w:ascii="Arial" w:hAnsi="Arial" w:cs="Arial"/>
                        </w:rPr>
                        <w:t xml:space="preserve">onaylanan </w:t>
                      </w:r>
                      <w:r w:rsidRPr="00537697">
                        <w:rPr>
                          <w:rFonts w:ascii="Arial" w:hAnsi="Arial" w:cs="Arial"/>
                          <w:b/>
                          <w:sz w:val="24"/>
                          <w:szCs w:val="24"/>
                        </w:rPr>
                        <w:t>NİP-</w:t>
                      </w:r>
                      <w:r w:rsidR="00B6217A">
                        <w:rPr>
                          <w:rFonts w:ascii="Arial" w:hAnsi="Arial" w:cs="Arial"/>
                          <w:b/>
                          <w:sz w:val="24"/>
                          <w:szCs w:val="24"/>
                        </w:rPr>
                        <w:t>331000747</w:t>
                      </w:r>
                      <w:r w:rsidRPr="00351581">
                        <w:rPr>
                          <w:rFonts w:ascii="Arial" w:hAnsi="Arial" w:cs="Arial"/>
                          <w:sz w:val="28"/>
                        </w:rPr>
                        <w:t xml:space="preserve"> </w:t>
                      </w:r>
                      <w:r>
                        <w:rPr>
                          <w:rFonts w:ascii="Arial" w:hAnsi="Arial" w:cs="Arial"/>
                        </w:rPr>
                        <w:t xml:space="preserve">Plan İşlem Numaralı </w:t>
                      </w:r>
                      <w:r w:rsidRPr="00351581">
                        <w:rPr>
                          <w:rFonts w:ascii="Arial" w:hAnsi="Arial" w:cs="Arial"/>
                        </w:rPr>
                        <w:t>(PİN) planın ekidir.</w:t>
                      </w:r>
                    </w:p>
                  </w:txbxContent>
                </v:textbox>
              </v:shape>
            </w:pict>
          </mc:Fallback>
        </mc:AlternateContent>
      </w:r>
    </w:p>
    <w:p w14:paraId="5E7FDAC0" w14:textId="77777777" w:rsidR="00284F68" w:rsidRPr="00E6502A" w:rsidRDefault="003A6DEB" w:rsidP="000C28CC">
      <w:r w:rsidRPr="00E6502A">
        <w:rPr>
          <w:rFonts w:ascii="Times New Roman" w:eastAsia="Calibri" w:hAnsi="Times New Roman" w:cs="Times New Roman"/>
          <w:b/>
          <w:noProof/>
          <w:sz w:val="24"/>
          <w:szCs w:val="24"/>
          <w:lang w:eastAsia="tr-TR"/>
        </w:rPr>
        <w:drawing>
          <wp:anchor distT="0" distB="0" distL="114300" distR="114300" simplePos="0" relativeHeight="251653120" behindDoc="1" locked="0" layoutInCell="1" allowOverlap="1" wp14:anchorId="7465439E" wp14:editId="6BDFEF65">
            <wp:simplePos x="0" y="0"/>
            <wp:positionH relativeFrom="column">
              <wp:posOffset>2157730</wp:posOffset>
            </wp:positionH>
            <wp:positionV relativeFrom="paragraph">
              <wp:posOffset>-120015</wp:posOffset>
            </wp:positionV>
            <wp:extent cx="1362075" cy="1381125"/>
            <wp:effectExtent l="0" t="0" r="9525" b="9525"/>
            <wp:wrapNone/>
            <wp:docPr id="24" name="Resim 2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7CF6A" w14:textId="77777777" w:rsidR="00DA052A" w:rsidRPr="00E6502A" w:rsidRDefault="00DA052A" w:rsidP="000C28CC">
      <w:bookmarkStart w:id="0" w:name="_GoBack"/>
      <w:bookmarkEnd w:id="0"/>
    </w:p>
    <w:p w14:paraId="62DD0347" w14:textId="77777777" w:rsidR="00DA052A" w:rsidRPr="00E6502A" w:rsidRDefault="00DA052A" w:rsidP="000C28CC"/>
    <w:p w14:paraId="53D3989A" w14:textId="77777777" w:rsidR="00DA052A" w:rsidRPr="00E6502A" w:rsidRDefault="00DA052A" w:rsidP="000C28CC"/>
    <w:p w14:paraId="779235AB" w14:textId="77777777" w:rsidR="00284F68" w:rsidRPr="00E6502A" w:rsidRDefault="00284F68" w:rsidP="000C28CC">
      <w:pPr>
        <w:spacing w:after="0"/>
        <w:jc w:val="center"/>
        <w:rPr>
          <w:rFonts w:ascii="Times New Roman" w:hAnsi="Times New Roman" w:cs="Times New Roman"/>
          <w:b/>
          <w:szCs w:val="20"/>
        </w:rPr>
      </w:pPr>
      <w:r w:rsidRPr="00E6502A">
        <w:rPr>
          <w:rFonts w:ascii="Times New Roman" w:hAnsi="Times New Roman" w:cs="Times New Roman"/>
          <w:b/>
          <w:szCs w:val="20"/>
        </w:rPr>
        <w:t>T.C. MERSİN BÜYÜKŞEHİR BELEDİYESİ</w:t>
      </w:r>
    </w:p>
    <w:p w14:paraId="3F21C646" w14:textId="77777777" w:rsidR="00284F68" w:rsidRPr="00E6502A" w:rsidRDefault="00284F68" w:rsidP="000C28CC">
      <w:pPr>
        <w:spacing w:after="0"/>
        <w:jc w:val="center"/>
        <w:rPr>
          <w:rFonts w:ascii="Times New Roman" w:hAnsi="Times New Roman" w:cs="Times New Roman"/>
          <w:b/>
          <w:szCs w:val="20"/>
        </w:rPr>
      </w:pPr>
    </w:p>
    <w:p w14:paraId="0DC04DAA" w14:textId="77777777" w:rsidR="00284F68" w:rsidRPr="00E6502A" w:rsidRDefault="00284F68" w:rsidP="000C28CC">
      <w:pPr>
        <w:spacing w:after="0"/>
        <w:jc w:val="center"/>
        <w:rPr>
          <w:rFonts w:ascii="Times New Roman" w:hAnsi="Times New Roman" w:cs="Times New Roman"/>
          <w:b/>
          <w:szCs w:val="20"/>
        </w:rPr>
      </w:pPr>
      <w:r w:rsidRPr="00E6502A">
        <w:rPr>
          <w:rFonts w:ascii="Times New Roman" w:hAnsi="Times New Roman" w:cs="Times New Roman"/>
          <w:b/>
          <w:szCs w:val="20"/>
        </w:rPr>
        <w:t>İMAR VE ŞEHİRCİLİK DAİRESİ BAŞKANLIĞI</w:t>
      </w:r>
    </w:p>
    <w:p w14:paraId="25702B41" w14:textId="77777777" w:rsidR="00284F68" w:rsidRPr="00E6502A" w:rsidRDefault="00284F68" w:rsidP="000C28CC">
      <w:pPr>
        <w:spacing w:after="0"/>
        <w:jc w:val="center"/>
        <w:rPr>
          <w:rFonts w:ascii="Times New Roman" w:hAnsi="Times New Roman" w:cs="Times New Roman"/>
          <w:b/>
          <w:szCs w:val="20"/>
        </w:rPr>
      </w:pPr>
      <w:r w:rsidRPr="00E6502A">
        <w:rPr>
          <w:rFonts w:ascii="Times New Roman" w:hAnsi="Times New Roman" w:cs="Times New Roman"/>
          <w:b/>
          <w:szCs w:val="20"/>
        </w:rPr>
        <w:t>NAZIM PLANLAMA VE KENTSEL DÖNÜŞÜM ŞUBE MÜDÜRLÜĞÜ</w:t>
      </w:r>
    </w:p>
    <w:p w14:paraId="5B3834CD" w14:textId="77777777" w:rsidR="00284F68" w:rsidRPr="00E6502A" w:rsidRDefault="00284F68" w:rsidP="000C28CC"/>
    <w:p w14:paraId="164E94A9" w14:textId="77777777" w:rsidR="00284F68" w:rsidRPr="00E6502A" w:rsidRDefault="00284F68" w:rsidP="000C28CC"/>
    <w:p w14:paraId="5FA9D85B" w14:textId="77777777" w:rsidR="007D0361" w:rsidRPr="00E6502A" w:rsidRDefault="007D0361" w:rsidP="000C28CC"/>
    <w:p w14:paraId="11DE0768" w14:textId="77777777" w:rsidR="00284F68" w:rsidRPr="00E6502A" w:rsidRDefault="00284F68" w:rsidP="000C28CC"/>
    <w:p w14:paraId="5AC79F1A" w14:textId="77777777" w:rsidR="00F41ECA" w:rsidRPr="00E6502A" w:rsidRDefault="007D0361" w:rsidP="00F41ECA">
      <w:pPr>
        <w:spacing w:after="0"/>
        <w:jc w:val="center"/>
        <w:rPr>
          <w:rFonts w:ascii="Times New Roman" w:hAnsi="Times New Roman" w:cs="Times New Roman"/>
          <w:b/>
          <w:sz w:val="36"/>
          <w:szCs w:val="36"/>
        </w:rPr>
      </w:pPr>
      <w:r w:rsidRPr="00E6502A">
        <w:rPr>
          <w:rFonts w:ascii="Times New Roman" w:hAnsi="Times New Roman" w:cs="Times New Roman"/>
          <w:b/>
          <w:sz w:val="36"/>
          <w:szCs w:val="36"/>
        </w:rPr>
        <w:t>MERSİN İLİ, TOROSLAR İLÇESİ, KUZEY KE</w:t>
      </w:r>
      <w:r w:rsidR="00F41ECA" w:rsidRPr="00E6502A">
        <w:rPr>
          <w:rFonts w:ascii="Times New Roman" w:hAnsi="Times New Roman" w:cs="Times New Roman"/>
          <w:b/>
          <w:sz w:val="36"/>
          <w:szCs w:val="36"/>
        </w:rPr>
        <w:t xml:space="preserve">SİMİ </w:t>
      </w:r>
    </w:p>
    <w:p w14:paraId="0DCEED49" w14:textId="40356099" w:rsidR="00284F68" w:rsidRPr="00E6502A" w:rsidRDefault="007D0361" w:rsidP="00F41ECA">
      <w:pPr>
        <w:spacing w:after="0"/>
        <w:jc w:val="center"/>
        <w:rPr>
          <w:rFonts w:ascii="Times New Roman" w:hAnsi="Times New Roman" w:cs="Times New Roman"/>
          <w:b/>
          <w:sz w:val="36"/>
          <w:szCs w:val="36"/>
        </w:rPr>
      </w:pPr>
      <w:r w:rsidRPr="00E6502A">
        <w:rPr>
          <w:rFonts w:ascii="Times New Roman" w:hAnsi="Times New Roman" w:cs="Times New Roman"/>
          <w:b/>
          <w:sz w:val="36"/>
          <w:szCs w:val="36"/>
        </w:rPr>
        <w:t>1/5000 ÖLÇEKLİ NAZIM İMAR PLANI REVİZYONU</w:t>
      </w:r>
    </w:p>
    <w:p w14:paraId="5671CE74" w14:textId="52AB9B95" w:rsidR="00284F68" w:rsidRPr="00E6502A" w:rsidRDefault="00284F68" w:rsidP="00F41ECA">
      <w:pPr>
        <w:spacing w:after="240"/>
        <w:jc w:val="center"/>
        <w:rPr>
          <w:rFonts w:ascii="Times New Roman" w:hAnsi="Times New Roman" w:cs="Times New Roman"/>
          <w:b/>
          <w:sz w:val="30"/>
          <w:szCs w:val="30"/>
        </w:rPr>
      </w:pPr>
      <w:r w:rsidRPr="00E6502A">
        <w:rPr>
          <w:rFonts w:ascii="Times New Roman" w:hAnsi="Times New Roman" w:cs="Times New Roman"/>
          <w:b/>
          <w:sz w:val="30"/>
          <w:szCs w:val="30"/>
        </w:rPr>
        <w:t xml:space="preserve">PLAN </w:t>
      </w:r>
      <w:r w:rsidR="00DA052A" w:rsidRPr="00E6502A">
        <w:rPr>
          <w:rFonts w:ascii="Times New Roman" w:hAnsi="Times New Roman" w:cs="Times New Roman"/>
          <w:b/>
          <w:sz w:val="30"/>
          <w:szCs w:val="30"/>
        </w:rPr>
        <w:t xml:space="preserve">AÇIKLAMA </w:t>
      </w:r>
      <w:r w:rsidRPr="00E6502A">
        <w:rPr>
          <w:rFonts w:ascii="Times New Roman" w:hAnsi="Times New Roman" w:cs="Times New Roman"/>
          <w:b/>
          <w:sz w:val="30"/>
          <w:szCs w:val="30"/>
        </w:rPr>
        <w:t>RAPORU</w:t>
      </w:r>
      <w:r w:rsidR="007D0361" w:rsidRPr="00E6502A">
        <w:rPr>
          <w:rFonts w:ascii="Times New Roman" w:hAnsi="Times New Roman" w:cs="Times New Roman"/>
          <w:b/>
          <w:sz w:val="30"/>
          <w:szCs w:val="30"/>
        </w:rPr>
        <w:t xml:space="preserve"> VE PLAN HÜKÜMLERİ</w:t>
      </w:r>
    </w:p>
    <w:p w14:paraId="670A162C" w14:textId="77777777" w:rsidR="00284F68" w:rsidRPr="00E6502A" w:rsidRDefault="00284F68" w:rsidP="000C28CC"/>
    <w:p w14:paraId="0901949E" w14:textId="77777777" w:rsidR="00284F68" w:rsidRPr="00E6502A" w:rsidRDefault="00284F68" w:rsidP="000C28CC"/>
    <w:p w14:paraId="1CAF23D4" w14:textId="77777777" w:rsidR="00284F68" w:rsidRPr="00E6502A" w:rsidRDefault="00284F68" w:rsidP="000C28CC"/>
    <w:p w14:paraId="05FE38DC" w14:textId="77777777" w:rsidR="00284F68" w:rsidRPr="00E6502A" w:rsidRDefault="00284F68" w:rsidP="000C28CC"/>
    <w:p w14:paraId="04D81649" w14:textId="77777777" w:rsidR="00284F68" w:rsidRPr="00E6502A" w:rsidRDefault="00284F68" w:rsidP="000C28CC"/>
    <w:p w14:paraId="70DB9122" w14:textId="77777777" w:rsidR="00284F68" w:rsidRPr="00E6502A" w:rsidRDefault="00284F68" w:rsidP="000C28CC"/>
    <w:p w14:paraId="325BC268" w14:textId="77777777" w:rsidR="00284F68" w:rsidRPr="00E6502A" w:rsidRDefault="00284F68" w:rsidP="000C28CC"/>
    <w:p w14:paraId="053DEFC5" w14:textId="6CEFC20C" w:rsidR="00284F68" w:rsidRPr="00E6502A" w:rsidRDefault="00284F68" w:rsidP="000C28CC"/>
    <w:p w14:paraId="44F4266B" w14:textId="6572AB9D" w:rsidR="00F41ECA" w:rsidRPr="00E6502A" w:rsidRDefault="00F41ECA" w:rsidP="000C28CC"/>
    <w:p w14:paraId="7B2E9094" w14:textId="446D8935" w:rsidR="00F41ECA" w:rsidRPr="00E6502A" w:rsidRDefault="00F41ECA" w:rsidP="000C28CC"/>
    <w:p w14:paraId="071FD9C1" w14:textId="77777777" w:rsidR="00F41ECA" w:rsidRPr="00E6502A" w:rsidRDefault="00F41ECA" w:rsidP="000C28CC"/>
    <w:p w14:paraId="3A9B5E03" w14:textId="77777777" w:rsidR="006145CA" w:rsidRPr="00E6502A" w:rsidRDefault="006145CA" w:rsidP="000C28CC"/>
    <w:p w14:paraId="641A48BF" w14:textId="3388F7AA" w:rsidR="00990B1C" w:rsidRPr="00E6502A" w:rsidRDefault="00086F61" w:rsidP="000C28CC">
      <w:pPr>
        <w:spacing w:after="160"/>
        <w:jc w:val="center"/>
        <w:rPr>
          <w:rFonts w:ascii="Times New Roman" w:hAnsi="Times New Roman" w:cs="Times New Roman"/>
          <w:b/>
        </w:rPr>
        <w:sectPr w:rsidR="00990B1C" w:rsidRPr="00E6502A" w:rsidSect="002539F2">
          <w:pgSz w:w="11906" w:h="16838"/>
          <w:pgMar w:top="1417" w:right="1417" w:bottom="1417" w:left="1417" w:header="708" w:footer="708" w:gutter="0"/>
          <w:pgNumType w:fmt="lowerRoman" w:start="1"/>
          <w:cols w:space="708"/>
          <w:docGrid w:linePitch="360"/>
        </w:sectPr>
      </w:pPr>
      <w:r w:rsidRPr="00E6502A">
        <w:rPr>
          <w:rFonts w:ascii="Times New Roman" w:hAnsi="Times New Roman" w:cs="Times New Roman"/>
          <w:b/>
        </w:rPr>
        <w:t>Aralık</w:t>
      </w:r>
      <w:r w:rsidR="007D0361" w:rsidRPr="00E6502A">
        <w:rPr>
          <w:rFonts w:ascii="Times New Roman" w:hAnsi="Times New Roman" w:cs="Times New Roman"/>
          <w:b/>
        </w:rPr>
        <w:t>, 202</w:t>
      </w:r>
      <w:r w:rsidRPr="00E6502A">
        <w:rPr>
          <w:rFonts w:ascii="Times New Roman" w:hAnsi="Times New Roman" w:cs="Times New Roman"/>
          <w:b/>
        </w:rPr>
        <w:t>2</w:t>
      </w:r>
    </w:p>
    <w:sdt>
      <w:sdtPr>
        <w:rPr>
          <w:rFonts w:ascii="Times New Roman" w:hAnsi="Times New Roman" w:cs="Times New Roman"/>
          <w:b/>
          <w:sz w:val="24"/>
          <w:szCs w:val="24"/>
        </w:rPr>
        <w:id w:val="-836223661"/>
        <w:docPartObj>
          <w:docPartGallery w:val="Table of Contents"/>
          <w:docPartUnique/>
        </w:docPartObj>
      </w:sdtPr>
      <w:sdtEndPr>
        <w:rPr>
          <w:rFonts w:asciiTheme="minorHAnsi" w:hAnsiTheme="minorHAnsi" w:cstheme="minorBidi"/>
          <w:bCs/>
          <w:sz w:val="22"/>
          <w:szCs w:val="22"/>
        </w:rPr>
      </w:sdtEndPr>
      <w:sdtContent>
        <w:p w14:paraId="5F65B455" w14:textId="25909241" w:rsidR="00990B1C" w:rsidRPr="00705803" w:rsidRDefault="00A932C2" w:rsidP="00705803">
          <w:pPr>
            <w:spacing w:after="160" w:line="360" w:lineRule="auto"/>
            <w:rPr>
              <w:rFonts w:ascii="Times New Roman" w:hAnsi="Times New Roman" w:cs="Times New Roman"/>
              <w:b/>
              <w:sz w:val="24"/>
              <w:szCs w:val="24"/>
            </w:rPr>
          </w:pPr>
          <w:r w:rsidRPr="00705803">
            <w:rPr>
              <w:rFonts w:ascii="Times New Roman" w:hAnsi="Times New Roman" w:cs="Times New Roman"/>
              <w:b/>
              <w:sz w:val="24"/>
              <w:szCs w:val="24"/>
            </w:rPr>
            <w:t>İÇİNDEKİLER</w:t>
          </w:r>
        </w:p>
        <w:p w14:paraId="44924BDB" w14:textId="56553810" w:rsidR="005B49B3" w:rsidRDefault="00990B1C">
          <w:pPr>
            <w:pStyle w:val="T1"/>
            <w:rPr>
              <w:rFonts w:asciiTheme="minorHAnsi" w:eastAsiaTheme="minorEastAsia" w:hAnsiTheme="minorHAnsi"/>
              <w:noProof/>
              <w:color w:val="auto"/>
              <w:lang w:eastAsia="tr-TR"/>
            </w:rPr>
          </w:pPr>
          <w:r w:rsidRPr="00705803">
            <w:rPr>
              <w:rFonts w:cs="Times New Roman"/>
              <w:color w:val="auto"/>
              <w:sz w:val="24"/>
              <w:szCs w:val="24"/>
            </w:rPr>
            <w:fldChar w:fldCharType="begin"/>
          </w:r>
          <w:r w:rsidRPr="00705803">
            <w:rPr>
              <w:rFonts w:cs="Times New Roman"/>
              <w:color w:val="auto"/>
              <w:sz w:val="24"/>
              <w:szCs w:val="24"/>
            </w:rPr>
            <w:instrText xml:space="preserve"> TOC \o "1-3" \h \z \u </w:instrText>
          </w:r>
          <w:r w:rsidRPr="00705803">
            <w:rPr>
              <w:rFonts w:cs="Times New Roman"/>
              <w:color w:val="auto"/>
              <w:sz w:val="24"/>
              <w:szCs w:val="24"/>
            </w:rPr>
            <w:fldChar w:fldCharType="separate"/>
          </w:r>
          <w:hyperlink w:anchor="_Toc123119069" w:history="1">
            <w:r w:rsidR="005B49B3" w:rsidRPr="00D30317">
              <w:rPr>
                <w:rStyle w:val="Kpr"/>
                <w:rFonts w:cs="Times New Roman"/>
                <w:noProof/>
              </w:rPr>
              <w:t>1.</w:t>
            </w:r>
            <w:r w:rsidR="005B49B3">
              <w:rPr>
                <w:rFonts w:asciiTheme="minorHAnsi" w:eastAsiaTheme="minorEastAsia" w:hAnsiTheme="minorHAnsi"/>
                <w:noProof/>
                <w:color w:val="auto"/>
                <w:lang w:eastAsia="tr-TR"/>
              </w:rPr>
              <w:tab/>
            </w:r>
            <w:r w:rsidR="005B49B3" w:rsidRPr="00D30317">
              <w:rPr>
                <w:rStyle w:val="Kpr"/>
                <w:rFonts w:cs="Times New Roman"/>
                <w:noProof/>
              </w:rPr>
              <w:t>PLAN REVİZYONUNUN GEREKÇESİ</w:t>
            </w:r>
            <w:r w:rsidR="005B49B3">
              <w:rPr>
                <w:noProof/>
                <w:webHidden/>
              </w:rPr>
              <w:tab/>
            </w:r>
            <w:r w:rsidR="005B49B3">
              <w:rPr>
                <w:noProof/>
                <w:webHidden/>
              </w:rPr>
              <w:fldChar w:fldCharType="begin"/>
            </w:r>
            <w:r w:rsidR="005B49B3">
              <w:rPr>
                <w:noProof/>
                <w:webHidden/>
              </w:rPr>
              <w:instrText xml:space="preserve"> PAGEREF _Toc123119069 \h </w:instrText>
            </w:r>
            <w:r w:rsidR="005B49B3">
              <w:rPr>
                <w:noProof/>
                <w:webHidden/>
              </w:rPr>
            </w:r>
            <w:r w:rsidR="005B49B3">
              <w:rPr>
                <w:noProof/>
                <w:webHidden/>
              </w:rPr>
              <w:fldChar w:fldCharType="separate"/>
            </w:r>
            <w:r w:rsidR="005B49B3">
              <w:rPr>
                <w:noProof/>
                <w:webHidden/>
              </w:rPr>
              <w:t>2</w:t>
            </w:r>
            <w:r w:rsidR="005B49B3">
              <w:rPr>
                <w:noProof/>
                <w:webHidden/>
              </w:rPr>
              <w:fldChar w:fldCharType="end"/>
            </w:r>
          </w:hyperlink>
        </w:p>
        <w:p w14:paraId="3B74E2C1" w14:textId="7FAFB17C" w:rsidR="005B49B3" w:rsidRDefault="00186804">
          <w:pPr>
            <w:pStyle w:val="T1"/>
            <w:rPr>
              <w:rFonts w:asciiTheme="minorHAnsi" w:eastAsiaTheme="minorEastAsia" w:hAnsiTheme="minorHAnsi"/>
              <w:noProof/>
              <w:color w:val="auto"/>
              <w:lang w:eastAsia="tr-TR"/>
            </w:rPr>
          </w:pPr>
          <w:hyperlink w:anchor="_Toc123119070" w:history="1">
            <w:r w:rsidR="005B49B3" w:rsidRPr="00D30317">
              <w:rPr>
                <w:rStyle w:val="Kpr"/>
                <w:rFonts w:cs="Times New Roman"/>
                <w:noProof/>
              </w:rPr>
              <w:t>2.</w:t>
            </w:r>
            <w:r w:rsidR="005B49B3">
              <w:rPr>
                <w:rFonts w:asciiTheme="minorHAnsi" w:eastAsiaTheme="minorEastAsia" w:hAnsiTheme="minorHAnsi"/>
                <w:noProof/>
                <w:color w:val="auto"/>
                <w:lang w:eastAsia="tr-TR"/>
              </w:rPr>
              <w:tab/>
            </w:r>
            <w:r w:rsidR="005B49B3" w:rsidRPr="00D30317">
              <w:rPr>
                <w:rStyle w:val="Kpr"/>
                <w:rFonts w:cs="Times New Roman"/>
                <w:noProof/>
              </w:rPr>
              <w:t>PLANLAMA ALANININ KONUMU</w:t>
            </w:r>
            <w:r w:rsidR="005B49B3">
              <w:rPr>
                <w:noProof/>
                <w:webHidden/>
              </w:rPr>
              <w:tab/>
            </w:r>
            <w:r w:rsidR="005B49B3">
              <w:rPr>
                <w:noProof/>
                <w:webHidden/>
              </w:rPr>
              <w:fldChar w:fldCharType="begin"/>
            </w:r>
            <w:r w:rsidR="005B49B3">
              <w:rPr>
                <w:noProof/>
                <w:webHidden/>
              </w:rPr>
              <w:instrText xml:space="preserve"> PAGEREF _Toc123119070 \h </w:instrText>
            </w:r>
            <w:r w:rsidR="005B49B3">
              <w:rPr>
                <w:noProof/>
                <w:webHidden/>
              </w:rPr>
            </w:r>
            <w:r w:rsidR="005B49B3">
              <w:rPr>
                <w:noProof/>
                <w:webHidden/>
              </w:rPr>
              <w:fldChar w:fldCharType="separate"/>
            </w:r>
            <w:r w:rsidR="005B49B3">
              <w:rPr>
                <w:noProof/>
                <w:webHidden/>
              </w:rPr>
              <w:t>1</w:t>
            </w:r>
            <w:r w:rsidR="005B49B3">
              <w:rPr>
                <w:noProof/>
                <w:webHidden/>
              </w:rPr>
              <w:fldChar w:fldCharType="end"/>
            </w:r>
          </w:hyperlink>
        </w:p>
        <w:p w14:paraId="0E2BE9EC" w14:textId="5DAD2618" w:rsidR="005B49B3" w:rsidRDefault="00186804">
          <w:pPr>
            <w:pStyle w:val="T1"/>
            <w:rPr>
              <w:rFonts w:asciiTheme="minorHAnsi" w:eastAsiaTheme="minorEastAsia" w:hAnsiTheme="minorHAnsi"/>
              <w:noProof/>
              <w:color w:val="auto"/>
              <w:lang w:eastAsia="tr-TR"/>
            </w:rPr>
          </w:pPr>
          <w:hyperlink w:anchor="_Toc123119071" w:history="1">
            <w:r w:rsidR="005B49B3" w:rsidRPr="00D30317">
              <w:rPr>
                <w:rStyle w:val="Kpr"/>
                <w:rFonts w:cs="Times New Roman"/>
                <w:noProof/>
              </w:rPr>
              <w:t>3.</w:t>
            </w:r>
            <w:r w:rsidR="005B49B3">
              <w:rPr>
                <w:rFonts w:asciiTheme="minorHAnsi" w:eastAsiaTheme="minorEastAsia" w:hAnsiTheme="minorHAnsi"/>
                <w:noProof/>
                <w:color w:val="auto"/>
                <w:lang w:eastAsia="tr-TR"/>
              </w:rPr>
              <w:tab/>
            </w:r>
            <w:r w:rsidR="005B49B3" w:rsidRPr="00D30317">
              <w:rPr>
                <w:rStyle w:val="Kpr"/>
                <w:rFonts w:cs="Times New Roman"/>
                <w:noProof/>
              </w:rPr>
              <w:t>YÜRÜRLÜKTE OLAN PLANLAR VE UYGULAMALAR</w:t>
            </w:r>
            <w:r w:rsidR="005B49B3">
              <w:rPr>
                <w:noProof/>
                <w:webHidden/>
              </w:rPr>
              <w:tab/>
            </w:r>
            <w:r w:rsidR="005B49B3">
              <w:rPr>
                <w:noProof/>
                <w:webHidden/>
              </w:rPr>
              <w:fldChar w:fldCharType="begin"/>
            </w:r>
            <w:r w:rsidR="005B49B3">
              <w:rPr>
                <w:noProof/>
                <w:webHidden/>
              </w:rPr>
              <w:instrText xml:space="preserve"> PAGEREF _Toc123119071 \h </w:instrText>
            </w:r>
            <w:r w:rsidR="005B49B3">
              <w:rPr>
                <w:noProof/>
                <w:webHidden/>
              </w:rPr>
            </w:r>
            <w:r w:rsidR="005B49B3">
              <w:rPr>
                <w:noProof/>
                <w:webHidden/>
              </w:rPr>
              <w:fldChar w:fldCharType="separate"/>
            </w:r>
            <w:r w:rsidR="005B49B3">
              <w:rPr>
                <w:noProof/>
                <w:webHidden/>
              </w:rPr>
              <w:t>2</w:t>
            </w:r>
            <w:r w:rsidR="005B49B3">
              <w:rPr>
                <w:noProof/>
                <w:webHidden/>
              </w:rPr>
              <w:fldChar w:fldCharType="end"/>
            </w:r>
          </w:hyperlink>
        </w:p>
        <w:p w14:paraId="45B9B41D" w14:textId="35568DAE" w:rsidR="005B49B3" w:rsidRDefault="00186804">
          <w:pPr>
            <w:pStyle w:val="T1"/>
            <w:rPr>
              <w:rFonts w:asciiTheme="minorHAnsi" w:eastAsiaTheme="minorEastAsia" w:hAnsiTheme="minorHAnsi"/>
              <w:noProof/>
              <w:color w:val="auto"/>
              <w:lang w:eastAsia="tr-TR"/>
            </w:rPr>
          </w:pPr>
          <w:hyperlink w:anchor="_Toc123119072" w:history="1">
            <w:r w:rsidR="005B49B3" w:rsidRPr="00D30317">
              <w:rPr>
                <w:rStyle w:val="Kpr"/>
                <w:rFonts w:cs="Times New Roman"/>
                <w:noProof/>
              </w:rPr>
              <w:t>3.1.</w:t>
            </w:r>
            <w:r w:rsidR="005B49B3">
              <w:rPr>
                <w:rFonts w:asciiTheme="minorHAnsi" w:eastAsiaTheme="minorEastAsia" w:hAnsiTheme="minorHAnsi"/>
                <w:noProof/>
                <w:color w:val="auto"/>
                <w:lang w:eastAsia="tr-TR"/>
              </w:rPr>
              <w:tab/>
            </w:r>
            <w:r w:rsidR="005B49B3" w:rsidRPr="00D30317">
              <w:rPr>
                <w:rStyle w:val="Kpr"/>
                <w:rFonts w:cs="Times New Roman"/>
                <w:noProof/>
              </w:rPr>
              <w:t>Yürürlükteki 1/5000 Ölçekli Nazım İmar Planı</w:t>
            </w:r>
            <w:r w:rsidR="005B49B3">
              <w:rPr>
                <w:noProof/>
                <w:webHidden/>
              </w:rPr>
              <w:tab/>
            </w:r>
            <w:r w:rsidR="005B49B3">
              <w:rPr>
                <w:noProof/>
                <w:webHidden/>
              </w:rPr>
              <w:fldChar w:fldCharType="begin"/>
            </w:r>
            <w:r w:rsidR="005B49B3">
              <w:rPr>
                <w:noProof/>
                <w:webHidden/>
              </w:rPr>
              <w:instrText xml:space="preserve"> PAGEREF _Toc123119072 \h </w:instrText>
            </w:r>
            <w:r w:rsidR="005B49B3">
              <w:rPr>
                <w:noProof/>
                <w:webHidden/>
              </w:rPr>
            </w:r>
            <w:r w:rsidR="005B49B3">
              <w:rPr>
                <w:noProof/>
                <w:webHidden/>
              </w:rPr>
              <w:fldChar w:fldCharType="separate"/>
            </w:r>
            <w:r w:rsidR="005B49B3">
              <w:rPr>
                <w:noProof/>
                <w:webHidden/>
              </w:rPr>
              <w:t>2</w:t>
            </w:r>
            <w:r w:rsidR="005B49B3">
              <w:rPr>
                <w:noProof/>
                <w:webHidden/>
              </w:rPr>
              <w:fldChar w:fldCharType="end"/>
            </w:r>
          </w:hyperlink>
        </w:p>
        <w:p w14:paraId="003F8AEA" w14:textId="4E1B5C41" w:rsidR="005B49B3" w:rsidRDefault="00186804">
          <w:pPr>
            <w:pStyle w:val="T1"/>
            <w:rPr>
              <w:rFonts w:asciiTheme="minorHAnsi" w:eastAsiaTheme="minorEastAsia" w:hAnsiTheme="minorHAnsi"/>
              <w:noProof/>
              <w:color w:val="auto"/>
              <w:lang w:eastAsia="tr-TR"/>
            </w:rPr>
          </w:pPr>
          <w:hyperlink w:anchor="_Toc123119073" w:history="1">
            <w:r w:rsidR="005B49B3" w:rsidRPr="00D30317">
              <w:rPr>
                <w:rStyle w:val="Kpr"/>
                <w:rFonts w:cs="Times New Roman"/>
                <w:noProof/>
              </w:rPr>
              <w:t>3.2.</w:t>
            </w:r>
            <w:r w:rsidR="005B49B3">
              <w:rPr>
                <w:rFonts w:asciiTheme="minorHAnsi" w:eastAsiaTheme="minorEastAsia" w:hAnsiTheme="minorHAnsi"/>
                <w:noProof/>
                <w:color w:val="auto"/>
                <w:lang w:eastAsia="tr-TR"/>
              </w:rPr>
              <w:tab/>
            </w:r>
            <w:r w:rsidR="005B49B3" w:rsidRPr="00D30317">
              <w:rPr>
                <w:rStyle w:val="Kpr"/>
                <w:rFonts w:cs="Times New Roman"/>
                <w:noProof/>
              </w:rPr>
              <w:t>Yürürlükteki 1/1000 Ölçekli Uygulama İmar Planı</w:t>
            </w:r>
            <w:r w:rsidR="005B49B3">
              <w:rPr>
                <w:noProof/>
                <w:webHidden/>
              </w:rPr>
              <w:tab/>
            </w:r>
            <w:r w:rsidR="005B49B3">
              <w:rPr>
                <w:noProof/>
                <w:webHidden/>
              </w:rPr>
              <w:fldChar w:fldCharType="begin"/>
            </w:r>
            <w:r w:rsidR="005B49B3">
              <w:rPr>
                <w:noProof/>
                <w:webHidden/>
              </w:rPr>
              <w:instrText xml:space="preserve"> PAGEREF _Toc123119073 \h </w:instrText>
            </w:r>
            <w:r w:rsidR="005B49B3">
              <w:rPr>
                <w:noProof/>
                <w:webHidden/>
              </w:rPr>
            </w:r>
            <w:r w:rsidR="005B49B3">
              <w:rPr>
                <w:noProof/>
                <w:webHidden/>
              </w:rPr>
              <w:fldChar w:fldCharType="separate"/>
            </w:r>
            <w:r w:rsidR="005B49B3">
              <w:rPr>
                <w:noProof/>
                <w:webHidden/>
              </w:rPr>
              <w:t>4</w:t>
            </w:r>
            <w:r w:rsidR="005B49B3">
              <w:rPr>
                <w:noProof/>
                <w:webHidden/>
              </w:rPr>
              <w:fldChar w:fldCharType="end"/>
            </w:r>
          </w:hyperlink>
        </w:p>
        <w:p w14:paraId="20C0E656" w14:textId="2B6C22B3" w:rsidR="005B49B3" w:rsidRDefault="00186804">
          <w:pPr>
            <w:pStyle w:val="T1"/>
            <w:rPr>
              <w:rFonts w:asciiTheme="minorHAnsi" w:eastAsiaTheme="minorEastAsia" w:hAnsiTheme="minorHAnsi"/>
              <w:noProof/>
              <w:color w:val="auto"/>
              <w:lang w:eastAsia="tr-TR"/>
            </w:rPr>
          </w:pPr>
          <w:hyperlink w:anchor="_Toc123119074" w:history="1">
            <w:r w:rsidR="005B49B3" w:rsidRPr="00D30317">
              <w:rPr>
                <w:rStyle w:val="Kpr"/>
                <w:rFonts w:cs="Times New Roman"/>
                <w:noProof/>
              </w:rPr>
              <w:t>4.</w:t>
            </w:r>
            <w:r w:rsidR="005B49B3">
              <w:rPr>
                <w:rFonts w:asciiTheme="minorHAnsi" w:eastAsiaTheme="minorEastAsia" w:hAnsiTheme="minorHAnsi"/>
                <w:noProof/>
                <w:color w:val="auto"/>
                <w:lang w:eastAsia="tr-TR"/>
              </w:rPr>
              <w:tab/>
            </w:r>
            <w:r w:rsidR="005B49B3" w:rsidRPr="00D30317">
              <w:rPr>
                <w:rStyle w:val="Kpr"/>
                <w:rFonts w:cs="Times New Roman"/>
                <w:noProof/>
              </w:rPr>
              <w:t>1/5000 ÖLÇEKLİ NAZIM İMAR PLANI REVİZYON KARARLARI</w:t>
            </w:r>
            <w:r w:rsidR="005B49B3">
              <w:rPr>
                <w:noProof/>
                <w:webHidden/>
              </w:rPr>
              <w:tab/>
            </w:r>
            <w:r w:rsidR="005B49B3">
              <w:rPr>
                <w:noProof/>
                <w:webHidden/>
              </w:rPr>
              <w:fldChar w:fldCharType="begin"/>
            </w:r>
            <w:r w:rsidR="005B49B3">
              <w:rPr>
                <w:noProof/>
                <w:webHidden/>
              </w:rPr>
              <w:instrText xml:space="preserve"> PAGEREF _Toc123119074 \h </w:instrText>
            </w:r>
            <w:r w:rsidR="005B49B3">
              <w:rPr>
                <w:noProof/>
                <w:webHidden/>
              </w:rPr>
            </w:r>
            <w:r w:rsidR="005B49B3">
              <w:rPr>
                <w:noProof/>
                <w:webHidden/>
              </w:rPr>
              <w:fldChar w:fldCharType="separate"/>
            </w:r>
            <w:r w:rsidR="005B49B3">
              <w:rPr>
                <w:noProof/>
                <w:webHidden/>
              </w:rPr>
              <w:t>5</w:t>
            </w:r>
            <w:r w:rsidR="005B49B3">
              <w:rPr>
                <w:noProof/>
                <w:webHidden/>
              </w:rPr>
              <w:fldChar w:fldCharType="end"/>
            </w:r>
          </w:hyperlink>
        </w:p>
        <w:p w14:paraId="235134FB" w14:textId="4346B9D2" w:rsidR="005B49B3" w:rsidRDefault="00186804">
          <w:pPr>
            <w:pStyle w:val="T1"/>
            <w:rPr>
              <w:rFonts w:asciiTheme="minorHAnsi" w:eastAsiaTheme="minorEastAsia" w:hAnsiTheme="minorHAnsi"/>
              <w:noProof/>
              <w:color w:val="auto"/>
              <w:lang w:eastAsia="tr-TR"/>
            </w:rPr>
          </w:pPr>
          <w:hyperlink w:anchor="_Toc123119075" w:history="1">
            <w:r w:rsidR="005B49B3" w:rsidRPr="00D30317">
              <w:rPr>
                <w:rStyle w:val="Kpr"/>
                <w:rFonts w:cs="Times New Roman"/>
                <w:noProof/>
              </w:rPr>
              <w:t>5.</w:t>
            </w:r>
            <w:r w:rsidR="005B49B3">
              <w:rPr>
                <w:rFonts w:asciiTheme="minorHAnsi" w:eastAsiaTheme="minorEastAsia" w:hAnsiTheme="minorHAnsi"/>
                <w:noProof/>
                <w:color w:val="auto"/>
                <w:lang w:eastAsia="tr-TR"/>
              </w:rPr>
              <w:tab/>
            </w:r>
            <w:r w:rsidR="005B49B3" w:rsidRPr="00D30317">
              <w:rPr>
                <w:rStyle w:val="Kpr"/>
                <w:rFonts w:cs="Times New Roman"/>
                <w:noProof/>
              </w:rPr>
              <w:t>PLAN NOTLARI</w:t>
            </w:r>
            <w:r w:rsidR="005B49B3">
              <w:rPr>
                <w:noProof/>
                <w:webHidden/>
              </w:rPr>
              <w:tab/>
            </w:r>
            <w:r w:rsidR="005B49B3">
              <w:rPr>
                <w:noProof/>
                <w:webHidden/>
              </w:rPr>
              <w:fldChar w:fldCharType="begin"/>
            </w:r>
            <w:r w:rsidR="005B49B3">
              <w:rPr>
                <w:noProof/>
                <w:webHidden/>
              </w:rPr>
              <w:instrText xml:space="preserve"> PAGEREF _Toc123119075 \h </w:instrText>
            </w:r>
            <w:r w:rsidR="005B49B3">
              <w:rPr>
                <w:noProof/>
                <w:webHidden/>
              </w:rPr>
            </w:r>
            <w:r w:rsidR="005B49B3">
              <w:rPr>
                <w:noProof/>
                <w:webHidden/>
              </w:rPr>
              <w:fldChar w:fldCharType="separate"/>
            </w:r>
            <w:r w:rsidR="005B49B3">
              <w:rPr>
                <w:noProof/>
                <w:webHidden/>
              </w:rPr>
              <w:t>6</w:t>
            </w:r>
            <w:r w:rsidR="005B49B3">
              <w:rPr>
                <w:noProof/>
                <w:webHidden/>
              </w:rPr>
              <w:fldChar w:fldCharType="end"/>
            </w:r>
          </w:hyperlink>
        </w:p>
        <w:p w14:paraId="12316057" w14:textId="7D6A4AD6" w:rsidR="00990B1C" w:rsidRPr="00E6502A" w:rsidRDefault="00990B1C" w:rsidP="00990B1C">
          <w:pPr>
            <w:spacing w:line="360" w:lineRule="auto"/>
          </w:pPr>
          <w:r w:rsidRPr="00705803">
            <w:rPr>
              <w:rFonts w:ascii="Times New Roman" w:hAnsi="Times New Roman" w:cs="Times New Roman"/>
              <w:b/>
              <w:bCs/>
              <w:sz w:val="24"/>
              <w:szCs w:val="24"/>
            </w:rPr>
            <w:fldChar w:fldCharType="end"/>
          </w:r>
        </w:p>
      </w:sdtContent>
    </w:sdt>
    <w:p w14:paraId="0B49A0C2" w14:textId="77777777" w:rsidR="00990B1C" w:rsidRPr="00705803" w:rsidRDefault="00990B1C" w:rsidP="00990B1C">
      <w:pPr>
        <w:spacing w:after="160" w:line="360" w:lineRule="auto"/>
        <w:rPr>
          <w:rFonts w:ascii="Times New Roman" w:hAnsi="Times New Roman" w:cs="Times New Roman"/>
          <w:b/>
          <w:sz w:val="24"/>
          <w:szCs w:val="24"/>
        </w:rPr>
      </w:pPr>
      <w:r w:rsidRPr="00705803">
        <w:rPr>
          <w:rFonts w:ascii="Times New Roman" w:hAnsi="Times New Roman" w:cs="Times New Roman"/>
          <w:b/>
          <w:sz w:val="24"/>
          <w:szCs w:val="24"/>
        </w:rPr>
        <w:t>ŞEKİLLER</w:t>
      </w:r>
    </w:p>
    <w:p w14:paraId="56DC583E" w14:textId="5031BC0E" w:rsidR="005B49B3" w:rsidRPr="005B49B3" w:rsidRDefault="00990B1C">
      <w:pPr>
        <w:pStyle w:val="ekillerTablosu"/>
        <w:tabs>
          <w:tab w:val="right" w:leader="dot" w:pos="9062"/>
        </w:tabs>
        <w:rPr>
          <w:rFonts w:ascii="Times New Roman" w:eastAsiaTheme="minorEastAsia" w:hAnsi="Times New Roman" w:cs="Times New Roman"/>
          <w:noProof/>
          <w:lang w:eastAsia="tr-TR"/>
        </w:rPr>
      </w:pPr>
      <w:r w:rsidRPr="005B49B3">
        <w:rPr>
          <w:rFonts w:ascii="Times New Roman" w:hAnsi="Times New Roman" w:cs="Times New Roman"/>
          <w:sz w:val="24"/>
          <w:szCs w:val="24"/>
        </w:rPr>
        <w:fldChar w:fldCharType="begin"/>
      </w:r>
      <w:r w:rsidRPr="005B49B3">
        <w:rPr>
          <w:rFonts w:ascii="Times New Roman" w:hAnsi="Times New Roman" w:cs="Times New Roman"/>
          <w:sz w:val="24"/>
          <w:szCs w:val="24"/>
        </w:rPr>
        <w:instrText xml:space="preserve"> TOC \h \z \c "Şekil" </w:instrText>
      </w:r>
      <w:r w:rsidRPr="005B49B3">
        <w:rPr>
          <w:rFonts w:ascii="Times New Roman" w:hAnsi="Times New Roman" w:cs="Times New Roman"/>
          <w:sz w:val="24"/>
          <w:szCs w:val="24"/>
        </w:rPr>
        <w:fldChar w:fldCharType="separate"/>
      </w:r>
      <w:hyperlink w:anchor="_Toc123119077" w:history="1">
        <w:r w:rsidR="005B49B3" w:rsidRPr="005B49B3">
          <w:rPr>
            <w:rStyle w:val="Kpr"/>
            <w:rFonts w:ascii="Times New Roman" w:hAnsi="Times New Roman" w:cs="Times New Roman"/>
            <w:noProof/>
          </w:rPr>
          <w:t>Şekil 1. Planlama Alanı</w:t>
        </w:r>
        <w:r w:rsidR="005B49B3" w:rsidRPr="005B49B3">
          <w:rPr>
            <w:rFonts w:ascii="Times New Roman" w:hAnsi="Times New Roman" w:cs="Times New Roman"/>
            <w:noProof/>
            <w:webHidden/>
          </w:rPr>
          <w:tab/>
        </w:r>
        <w:r w:rsidR="005B49B3" w:rsidRPr="005B49B3">
          <w:rPr>
            <w:rFonts w:ascii="Times New Roman" w:hAnsi="Times New Roman" w:cs="Times New Roman"/>
            <w:noProof/>
            <w:webHidden/>
          </w:rPr>
          <w:fldChar w:fldCharType="begin"/>
        </w:r>
        <w:r w:rsidR="005B49B3" w:rsidRPr="005B49B3">
          <w:rPr>
            <w:rFonts w:ascii="Times New Roman" w:hAnsi="Times New Roman" w:cs="Times New Roman"/>
            <w:noProof/>
            <w:webHidden/>
          </w:rPr>
          <w:instrText xml:space="preserve"> PAGEREF _Toc123119077 \h </w:instrText>
        </w:r>
        <w:r w:rsidR="005B49B3" w:rsidRPr="005B49B3">
          <w:rPr>
            <w:rFonts w:ascii="Times New Roman" w:hAnsi="Times New Roman" w:cs="Times New Roman"/>
            <w:noProof/>
            <w:webHidden/>
          </w:rPr>
        </w:r>
        <w:r w:rsidR="005B49B3" w:rsidRPr="005B49B3">
          <w:rPr>
            <w:rFonts w:ascii="Times New Roman" w:hAnsi="Times New Roman" w:cs="Times New Roman"/>
            <w:noProof/>
            <w:webHidden/>
          </w:rPr>
          <w:fldChar w:fldCharType="separate"/>
        </w:r>
        <w:r w:rsidR="005B49B3" w:rsidRPr="005B49B3">
          <w:rPr>
            <w:rFonts w:ascii="Times New Roman" w:hAnsi="Times New Roman" w:cs="Times New Roman"/>
            <w:noProof/>
            <w:webHidden/>
          </w:rPr>
          <w:t>1</w:t>
        </w:r>
        <w:r w:rsidR="005B49B3" w:rsidRPr="005B49B3">
          <w:rPr>
            <w:rFonts w:ascii="Times New Roman" w:hAnsi="Times New Roman" w:cs="Times New Roman"/>
            <w:noProof/>
            <w:webHidden/>
          </w:rPr>
          <w:fldChar w:fldCharType="end"/>
        </w:r>
      </w:hyperlink>
    </w:p>
    <w:p w14:paraId="5E32232E" w14:textId="60051623" w:rsidR="005B49B3" w:rsidRPr="005B49B3" w:rsidRDefault="00186804">
      <w:pPr>
        <w:pStyle w:val="ekillerTablosu"/>
        <w:tabs>
          <w:tab w:val="right" w:leader="dot" w:pos="9062"/>
        </w:tabs>
        <w:rPr>
          <w:rFonts w:ascii="Times New Roman" w:eastAsiaTheme="minorEastAsia" w:hAnsi="Times New Roman" w:cs="Times New Roman"/>
          <w:noProof/>
          <w:lang w:eastAsia="tr-TR"/>
        </w:rPr>
      </w:pPr>
      <w:hyperlink w:anchor="_Toc123119078" w:history="1">
        <w:r w:rsidR="005B49B3" w:rsidRPr="005B49B3">
          <w:rPr>
            <w:rStyle w:val="Kpr"/>
            <w:rFonts w:ascii="Times New Roman" w:hAnsi="Times New Roman" w:cs="Times New Roman"/>
            <w:noProof/>
          </w:rPr>
          <w:t>Şekil 2. Yürürlükteki 1/5000 Ölçekli Nazım İmar Planı</w:t>
        </w:r>
        <w:r w:rsidR="005B49B3" w:rsidRPr="005B49B3">
          <w:rPr>
            <w:rFonts w:ascii="Times New Roman" w:hAnsi="Times New Roman" w:cs="Times New Roman"/>
            <w:noProof/>
            <w:webHidden/>
          </w:rPr>
          <w:tab/>
        </w:r>
        <w:r w:rsidR="005B49B3" w:rsidRPr="005B49B3">
          <w:rPr>
            <w:rFonts w:ascii="Times New Roman" w:hAnsi="Times New Roman" w:cs="Times New Roman"/>
            <w:noProof/>
            <w:webHidden/>
          </w:rPr>
          <w:fldChar w:fldCharType="begin"/>
        </w:r>
        <w:r w:rsidR="005B49B3" w:rsidRPr="005B49B3">
          <w:rPr>
            <w:rFonts w:ascii="Times New Roman" w:hAnsi="Times New Roman" w:cs="Times New Roman"/>
            <w:noProof/>
            <w:webHidden/>
          </w:rPr>
          <w:instrText xml:space="preserve"> PAGEREF _Toc123119078 \h </w:instrText>
        </w:r>
        <w:r w:rsidR="005B49B3" w:rsidRPr="005B49B3">
          <w:rPr>
            <w:rFonts w:ascii="Times New Roman" w:hAnsi="Times New Roman" w:cs="Times New Roman"/>
            <w:noProof/>
            <w:webHidden/>
          </w:rPr>
        </w:r>
        <w:r w:rsidR="005B49B3" w:rsidRPr="005B49B3">
          <w:rPr>
            <w:rFonts w:ascii="Times New Roman" w:hAnsi="Times New Roman" w:cs="Times New Roman"/>
            <w:noProof/>
            <w:webHidden/>
          </w:rPr>
          <w:fldChar w:fldCharType="separate"/>
        </w:r>
        <w:r w:rsidR="005B49B3" w:rsidRPr="005B49B3">
          <w:rPr>
            <w:rFonts w:ascii="Times New Roman" w:hAnsi="Times New Roman" w:cs="Times New Roman"/>
            <w:noProof/>
            <w:webHidden/>
          </w:rPr>
          <w:t>2</w:t>
        </w:r>
        <w:r w:rsidR="005B49B3" w:rsidRPr="005B49B3">
          <w:rPr>
            <w:rFonts w:ascii="Times New Roman" w:hAnsi="Times New Roman" w:cs="Times New Roman"/>
            <w:noProof/>
            <w:webHidden/>
          </w:rPr>
          <w:fldChar w:fldCharType="end"/>
        </w:r>
      </w:hyperlink>
    </w:p>
    <w:p w14:paraId="447C81B0" w14:textId="35DD871B" w:rsidR="005B49B3" w:rsidRPr="005B49B3" w:rsidRDefault="00186804">
      <w:pPr>
        <w:pStyle w:val="ekillerTablosu"/>
        <w:tabs>
          <w:tab w:val="right" w:leader="dot" w:pos="9062"/>
        </w:tabs>
        <w:rPr>
          <w:rFonts w:ascii="Times New Roman" w:eastAsiaTheme="minorEastAsia" w:hAnsi="Times New Roman" w:cs="Times New Roman"/>
          <w:noProof/>
          <w:lang w:eastAsia="tr-TR"/>
        </w:rPr>
      </w:pPr>
      <w:hyperlink w:anchor="_Toc123119079" w:history="1">
        <w:r w:rsidR="005B49B3" w:rsidRPr="005B49B3">
          <w:rPr>
            <w:rStyle w:val="Kpr"/>
            <w:rFonts w:ascii="Times New Roman" w:hAnsi="Times New Roman" w:cs="Times New Roman"/>
            <w:noProof/>
          </w:rPr>
          <w:t>Şekil 3. Yürürlükteki 1/1000 Ölçekli Uygulama İmar Planı</w:t>
        </w:r>
        <w:r w:rsidR="005B49B3" w:rsidRPr="005B49B3">
          <w:rPr>
            <w:rFonts w:ascii="Times New Roman" w:hAnsi="Times New Roman" w:cs="Times New Roman"/>
            <w:noProof/>
            <w:webHidden/>
          </w:rPr>
          <w:tab/>
        </w:r>
        <w:r w:rsidR="005B49B3" w:rsidRPr="005B49B3">
          <w:rPr>
            <w:rFonts w:ascii="Times New Roman" w:hAnsi="Times New Roman" w:cs="Times New Roman"/>
            <w:noProof/>
            <w:webHidden/>
          </w:rPr>
          <w:fldChar w:fldCharType="begin"/>
        </w:r>
        <w:r w:rsidR="005B49B3" w:rsidRPr="005B49B3">
          <w:rPr>
            <w:rFonts w:ascii="Times New Roman" w:hAnsi="Times New Roman" w:cs="Times New Roman"/>
            <w:noProof/>
            <w:webHidden/>
          </w:rPr>
          <w:instrText xml:space="preserve"> PAGEREF _Toc123119079 \h </w:instrText>
        </w:r>
        <w:r w:rsidR="005B49B3" w:rsidRPr="005B49B3">
          <w:rPr>
            <w:rFonts w:ascii="Times New Roman" w:hAnsi="Times New Roman" w:cs="Times New Roman"/>
            <w:noProof/>
            <w:webHidden/>
          </w:rPr>
        </w:r>
        <w:r w:rsidR="005B49B3" w:rsidRPr="005B49B3">
          <w:rPr>
            <w:rFonts w:ascii="Times New Roman" w:hAnsi="Times New Roman" w:cs="Times New Roman"/>
            <w:noProof/>
            <w:webHidden/>
          </w:rPr>
          <w:fldChar w:fldCharType="separate"/>
        </w:r>
        <w:r w:rsidR="005B49B3" w:rsidRPr="005B49B3">
          <w:rPr>
            <w:rFonts w:ascii="Times New Roman" w:hAnsi="Times New Roman" w:cs="Times New Roman"/>
            <w:noProof/>
            <w:webHidden/>
          </w:rPr>
          <w:t>4</w:t>
        </w:r>
        <w:r w:rsidR="005B49B3" w:rsidRPr="005B49B3">
          <w:rPr>
            <w:rFonts w:ascii="Times New Roman" w:hAnsi="Times New Roman" w:cs="Times New Roman"/>
            <w:noProof/>
            <w:webHidden/>
          </w:rPr>
          <w:fldChar w:fldCharType="end"/>
        </w:r>
      </w:hyperlink>
    </w:p>
    <w:p w14:paraId="5F8A38EC" w14:textId="77881EF1" w:rsidR="00990B1C" w:rsidRPr="00E6502A" w:rsidRDefault="00990B1C" w:rsidP="00990B1C">
      <w:pPr>
        <w:spacing w:after="160" w:line="360" w:lineRule="auto"/>
        <w:jc w:val="both"/>
        <w:rPr>
          <w:rFonts w:ascii="Times New Roman" w:hAnsi="Times New Roman" w:cs="Times New Roman"/>
        </w:rPr>
      </w:pPr>
      <w:r w:rsidRPr="005B49B3">
        <w:rPr>
          <w:rFonts w:ascii="Times New Roman" w:hAnsi="Times New Roman" w:cs="Times New Roman"/>
          <w:sz w:val="24"/>
          <w:szCs w:val="24"/>
        </w:rPr>
        <w:fldChar w:fldCharType="end"/>
      </w:r>
    </w:p>
    <w:p w14:paraId="54B69BDC" w14:textId="77777777" w:rsidR="00990B1C" w:rsidRPr="00705803" w:rsidRDefault="00990B1C" w:rsidP="00990B1C">
      <w:pPr>
        <w:spacing w:after="160" w:line="360" w:lineRule="auto"/>
        <w:rPr>
          <w:rFonts w:ascii="Times New Roman" w:hAnsi="Times New Roman" w:cs="Times New Roman"/>
          <w:b/>
          <w:sz w:val="24"/>
          <w:szCs w:val="24"/>
        </w:rPr>
      </w:pPr>
      <w:r w:rsidRPr="00705803">
        <w:rPr>
          <w:rFonts w:ascii="Times New Roman" w:hAnsi="Times New Roman" w:cs="Times New Roman"/>
          <w:b/>
          <w:sz w:val="24"/>
          <w:szCs w:val="24"/>
        </w:rPr>
        <w:t>TABLOLAR</w:t>
      </w:r>
    </w:p>
    <w:p w14:paraId="61F6228D" w14:textId="40309CEE" w:rsidR="005B49B3" w:rsidRPr="005B49B3" w:rsidRDefault="00990B1C">
      <w:pPr>
        <w:pStyle w:val="ekillerTablosu"/>
        <w:tabs>
          <w:tab w:val="right" w:leader="dot" w:pos="9062"/>
        </w:tabs>
        <w:rPr>
          <w:rFonts w:ascii="Times New Roman" w:eastAsiaTheme="minorEastAsia" w:hAnsi="Times New Roman" w:cs="Times New Roman"/>
          <w:noProof/>
          <w:lang w:eastAsia="tr-TR"/>
        </w:rPr>
      </w:pPr>
      <w:r w:rsidRPr="00705803">
        <w:rPr>
          <w:rFonts w:ascii="Times New Roman" w:hAnsi="Times New Roman" w:cs="Times New Roman"/>
          <w:sz w:val="24"/>
          <w:szCs w:val="24"/>
        </w:rPr>
        <w:fldChar w:fldCharType="begin"/>
      </w:r>
      <w:r w:rsidRPr="00705803">
        <w:rPr>
          <w:rFonts w:ascii="Times New Roman" w:hAnsi="Times New Roman" w:cs="Times New Roman"/>
          <w:sz w:val="24"/>
          <w:szCs w:val="24"/>
        </w:rPr>
        <w:instrText xml:space="preserve"> TOC \h \z \c "Tablo" </w:instrText>
      </w:r>
      <w:r w:rsidRPr="00705803">
        <w:rPr>
          <w:rFonts w:ascii="Times New Roman" w:hAnsi="Times New Roman" w:cs="Times New Roman"/>
          <w:sz w:val="24"/>
          <w:szCs w:val="24"/>
        </w:rPr>
        <w:fldChar w:fldCharType="separate"/>
      </w:r>
      <w:hyperlink w:anchor="_Toc123119091" w:history="1">
        <w:r w:rsidR="005B49B3" w:rsidRPr="005B49B3">
          <w:rPr>
            <w:rStyle w:val="Kpr"/>
            <w:rFonts w:ascii="Times New Roman" w:hAnsi="Times New Roman" w:cs="Times New Roman"/>
            <w:noProof/>
          </w:rPr>
          <w:t>Tablo 1. Yürürlükteki 1/5000 Ölçekli Nazım İmar Planı Alan Dağılımı</w:t>
        </w:r>
        <w:r w:rsidR="005B49B3" w:rsidRPr="005B49B3">
          <w:rPr>
            <w:rFonts w:ascii="Times New Roman" w:hAnsi="Times New Roman" w:cs="Times New Roman"/>
            <w:noProof/>
            <w:webHidden/>
          </w:rPr>
          <w:tab/>
        </w:r>
        <w:r w:rsidR="005B49B3" w:rsidRPr="005B49B3">
          <w:rPr>
            <w:rFonts w:ascii="Times New Roman" w:hAnsi="Times New Roman" w:cs="Times New Roman"/>
            <w:noProof/>
            <w:webHidden/>
          </w:rPr>
          <w:fldChar w:fldCharType="begin"/>
        </w:r>
        <w:r w:rsidR="005B49B3" w:rsidRPr="005B49B3">
          <w:rPr>
            <w:rFonts w:ascii="Times New Roman" w:hAnsi="Times New Roman" w:cs="Times New Roman"/>
            <w:noProof/>
            <w:webHidden/>
          </w:rPr>
          <w:instrText xml:space="preserve"> PAGEREF _Toc123119091 \h </w:instrText>
        </w:r>
        <w:r w:rsidR="005B49B3" w:rsidRPr="005B49B3">
          <w:rPr>
            <w:rFonts w:ascii="Times New Roman" w:hAnsi="Times New Roman" w:cs="Times New Roman"/>
            <w:noProof/>
            <w:webHidden/>
          </w:rPr>
        </w:r>
        <w:r w:rsidR="005B49B3" w:rsidRPr="005B49B3">
          <w:rPr>
            <w:rFonts w:ascii="Times New Roman" w:hAnsi="Times New Roman" w:cs="Times New Roman"/>
            <w:noProof/>
            <w:webHidden/>
          </w:rPr>
          <w:fldChar w:fldCharType="separate"/>
        </w:r>
        <w:r w:rsidR="005B49B3" w:rsidRPr="005B49B3">
          <w:rPr>
            <w:rFonts w:ascii="Times New Roman" w:hAnsi="Times New Roman" w:cs="Times New Roman"/>
            <w:noProof/>
            <w:webHidden/>
          </w:rPr>
          <w:t>3</w:t>
        </w:r>
        <w:r w:rsidR="005B49B3" w:rsidRPr="005B49B3">
          <w:rPr>
            <w:rFonts w:ascii="Times New Roman" w:hAnsi="Times New Roman" w:cs="Times New Roman"/>
            <w:noProof/>
            <w:webHidden/>
          </w:rPr>
          <w:fldChar w:fldCharType="end"/>
        </w:r>
      </w:hyperlink>
    </w:p>
    <w:p w14:paraId="3A986911" w14:textId="4F685F13" w:rsidR="005B49B3" w:rsidRPr="005B49B3" w:rsidRDefault="00186804">
      <w:pPr>
        <w:pStyle w:val="ekillerTablosu"/>
        <w:tabs>
          <w:tab w:val="right" w:leader="dot" w:pos="9062"/>
        </w:tabs>
        <w:rPr>
          <w:rFonts w:ascii="Times New Roman" w:eastAsiaTheme="minorEastAsia" w:hAnsi="Times New Roman" w:cs="Times New Roman"/>
          <w:noProof/>
          <w:lang w:eastAsia="tr-TR"/>
        </w:rPr>
      </w:pPr>
      <w:hyperlink w:anchor="_Toc123119092" w:history="1">
        <w:r w:rsidR="005B49B3" w:rsidRPr="005B49B3">
          <w:rPr>
            <w:rStyle w:val="Kpr"/>
            <w:rFonts w:ascii="Times New Roman" w:hAnsi="Times New Roman" w:cs="Times New Roman"/>
            <w:noProof/>
          </w:rPr>
          <w:t>Tablo 2. Yürürlükte olan 1/5000 Ölçekli Nazım İmar Planı Kentsel Sosyal Altyapı Alanları</w:t>
        </w:r>
        <w:r w:rsidR="005B49B3" w:rsidRPr="005B49B3">
          <w:rPr>
            <w:rFonts w:ascii="Times New Roman" w:hAnsi="Times New Roman" w:cs="Times New Roman"/>
            <w:noProof/>
            <w:webHidden/>
          </w:rPr>
          <w:tab/>
        </w:r>
        <w:r w:rsidR="005B49B3" w:rsidRPr="005B49B3">
          <w:rPr>
            <w:rFonts w:ascii="Times New Roman" w:hAnsi="Times New Roman" w:cs="Times New Roman"/>
            <w:noProof/>
            <w:webHidden/>
          </w:rPr>
          <w:fldChar w:fldCharType="begin"/>
        </w:r>
        <w:r w:rsidR="005B49B3" w:rsidRPr="005B49B3">
          <w:rPr>
            <w:rFonts w:ascii="Times New Roman" w:hAnsi="Times New Roman" w:cs="Times New Roman"/>
            <w:noProof/>
            <w:webHidden/>
          </w:rPr>
          <w:instrText xml:space="preserve"> PAGEREF _Toc123119092 \h </w:instrText>
        </w:r>
        <w:r w:rsidR="005B49B3" w:rsidRPr="005B49B3">
          <w:rPr>
            <w:rFonts w:ascii="Times New Roman" w:hAnsi="Times New Roman" w:cs="Times New Roman"/>
            <w:noProof/>
            <w:webHidden/>
          </w:rPr>
        </w:r>
        <w:r w:rsidR="005B49B3" w:rsidRPr="005B49B3">
          <w:rPr>
            <w:rFonts w:ascii="Times New Roman" w:hAnsi="Times New Roman" w:cs="Times New Roman"/>
            <w:noProof/>
            <w:webHidden/>
          </w:rPr>
          <w:fldChar w:fldCharType="separate"/>
        </w:r>
        <w:r w:rsidR="005B49B3" w:rsidRPr="005B49B3">
          <w:rPr>
            <w:rFonts w:ascii="Times New Roman" w:hAnsi="Times New Roman" w:cs="Times New Roman"/>
            <w:noProof/>
            <w:webHidden/>
          </w:rPr>
          <w:t>3</w:t>
        </w:r>
        <w:r w:rsidR="005B49B3" w:rsidRPr="005B49B3">
          <w:rPr>
            <w:rFonts w:ascii="Times New Roman" w:hAnsi="Times New Roman" w:cs="Times New Roman"/>
            <w:noProof/>
            <w:webHidden/>
          </w:rPr>
          <w:fldChar w:fldCharType="end"/>
        </w:r>
      </w:hyperlink>
    </w:p>
    <w:p w14:paraId="040395F5" w14:textId="0D3D1720" w:rsidR="005B49B3" w:rsidRPr="005B49B3" w:rsidRDefault="00186804">
      <w:pPr>
        <w:pStyle w:val="ekillerTablosu"/>
        <w:tabs>
          <w:tab w:val="right" w:leader="dot" w:pos="9062"/>
        </w:tabs>
        <w:rPr>
          <w:rFonts w:ascii="Times New Roman" w:eastAsiaTheme="minorEastAsia" w:hAnsi="Times New Roman" w:cs="Times New Roman"/>
          <w:noProof/>
          <w:lang w:eastAsia="tr-TR"/>
        </w:rPr>
      </w:pPr>
      <w:hyperlink w:anchor="_Toc123119093" w:history="1">
        <w:r w:rsidR="005B49B3" w:rsidRPr="005B49B3">
          <w:rPr>
            <w:rStyle w:val="Kpr"/>
            <w:rFonts w:ascii="Times New Roman" w:hAnsi="Times New Roman" w:cs="Times New Roman"/>
            <w:noProof/>
          </w:rPr>
          <w:t>Tablo 3. Yürürlükte olan 1/5000 Ölçekli Nazım İmar Planı Plan Nüfusu ve Yoğunluk Dağılımı</w:t>
        </w:r>
        <w:r w:rsidR="005B49B3" w:rsidRPr="005B49B3">
          <w:rPr>
            <w:rFonts w:ascii="Times New Roman" w:hAnsi="Times New Roman" w:cs="Times New Roman"/>
            <w:noProof/>
            <w:webHidden/>
          </w:rPr>
          <w:tab/>
        </w:r>
        <w:r w:rsidR="005B49B3" w:rsidRPr="005B49B3">
          <w:rPr>
            <w:rFonts w:ascii="Times New Roman" w:hAnsi="Times New Roman" w:cs="Times New Roman"/>
            <w:noProof/>
            <w:webHidden/>
          </w:rPr>
          <w:fldChar w:fldCharType="begin"/>
        </w:r>
        <w:r w:rsidR="005B49B3" w:rsidRPr="005B49B3">
          <w:rPr>
            <w:rFonts w:ascii="Times New Roman" w:hAnsi="Times New Roman" w:cs="Times New Roman"/>
            <w:noProof/>
            <w:webHidden/>
          </w:rPr>
          <w:instrText xml:space="preserve"> PAGEREF _Toc123119093 \h </w:instrText>
        </w:r>
        <w:r w:rsidR="005B49B3" w:rsidRPr="005B49B3">
          <w:rPr>
            <w:rFonts w:ascii="Times New Roman" w:hAnsi="Times New Roman" w:cs="Times New Roman"/>
            <w:noProof/>
            <w:webHidden/>
          </w:rPr>
        </w:r>
        <w:r w:rsidR="005B49B3" w:rsidRPr="005B49B3">
          <w:rPr>
            <w:rFonts w:ascii="Times New Roman" w:hAnsi="Times New Roman" w:cs="Times New Roman"/>
            <w:noProof/>
            <w:webHidden/>
          </w:rPr>
          <w:fldChar w:fldCharType="separate"/>
        </w:r>
        <w:r w:rsidR="005B49B3" w:rsidRPr="005B49B3">
          <w:rPr>
            <w:rFonts w:ascii="Times New Roman" w:hAnsi="Times New Roman" w:cs="Times New Roman"/>
            <w:noProof/>
            <w:webHidden/>
          </w:rPr>
          <w:t>4</w:t>
        </w:r>
        <w:r w:rsidR="005B49B3" w:rsidRPr="005B49B3">
          <w:rPr>
            <w:rFonts w:ascii="Times New Roman" w:hAnsi="Times New Roman" w:cs="Times New Roman"/>
            <w:noProof/>
            <w:webHidden/>
          </w:rPr>
          <w:fldChar w:fldCharType="end"/>
        </w:r>
      </w:hyperlink>
    </w:p>
    <w:p w14:paraId="189C973F" w14:textId="33EB405B" w:rsidR="005B49B3" w:rsidRPr="005B49B3" w:rsidRDefault="00186804">
      <w:pPr>
        <w:pStyle w:val="ekillerTablosu"/>
        <w:tabs>
          <w:tab w:val="right" w:leader="dot" w:pos="9062"/>
        </w:tabs>
        <w:rPr>
          <w:rFonts w:ascii="Times New Roman" w:eastAsiaTheme="minorEastAsia" w:hAnsi="Times New Roman" w:cs="Times New Roman"/>
          <w:noProof/>
          <w:lang w:eastAsia="tr-TR"/>
        </w:rPr>
      </w:pPr>
      <w:hyperlink w:anchor="_Toc123119094" w:history="1">
        <w:r w:rsidR="005B49B3" w:rsidRPr="005B49B3">
          <w:rPr>
            <w:rStyle w:val="Kpr"/>
            <w:rFonts w:ascii="Times New Roman" w:hAnsi="Times New Roman" w:cs="Times New Roman"/>
            <w:noProof/>
          </w:rPr>
          <w:t>Tablo 4. Revizyon 1/5000 Ölçekli Nazım İmar Planı Alan Dağılımı</w:t>
        </w:r>
        <w:r w:rsidR="005B49B3" w:rsidRPr="005B49B3">
          <w:rPr>
            <w:rFonts w:ascii="Times New Roman" w:hAnsi="Times New Roman" w:cs="Times New Roman"/>
            <w:noProof/>
            <w:webHidden/>
          </w:rPr>
          <w:tab/>
        </w:r>
        <w:r w:rsidR="005B49B3" w:rsidRPr="005B49B3">
          <w:rPr>
            <w:rFonts w:ascii="Times New Roman" w:hAnsi="Times New Roman" w:cs="Times New Roman"/>
            <w:noProof/>
            <w:webHidden/>
          </w:rPr>
          <w:fldChar w:fldCharType="begin"/>
        </w:r>
        <w:r w:rsidR="005B49B3" w:rsidRPr="005B49B3">
          <w:rPr>
            <w:rFonts w:ascii="Times New Roman" w:hAnsi="Times New Roman" w:cs="Times New Roman"/>
            <w:noProof/>
            <w:webHidden/>
          </w:rPr>
          <w:instrText xml:space="preserve"> PAGEREF _Toc123119094 \h </w:instrText>
        </w:r>
        <w:r w:rsidR="005B49B3" w:rsidRPr="005B49B3">
          <w:rPr>
            <w:rFonts w:ascii="Times New Roman" w:hAnsi="Times New Roman" w:cs="Times New Roman"/>
            <w:noProof/>
            <w:webHidden/>
          </w:rPr>
        </w:r>
        <w:r w:rsidR="005B49B3" w:rsidRPr="005B49B3">
          <w:rPr>
            <w:rFonts w:ascii="Times New Roman" w:hAnsi="Times New Roman" w:cs="Times New Roman"/>
            <w:noProof/>
            <w:webHidden/>
          </w:rPr>
          <w:fldChar w:fldCharType="separate"/>
        </w:r>
        <w:r w:rsidR="005B49B3" w:rsidRPr="005B49B3">
          <w:rPr>
            <w:rFonts w:ascii="Times New Roman" w:hAnsi="Times New Roman" w:cs="Times New Roman"/>
            <w:noProof/>
            <w:webHidden/>
          </w:rPr>
          <w:t>5</w:t>
        </w:r>
        <w:r w:rsidR="005B49B3" w:rsidRPr="005B49B3">
          <w:rPr>
            <w:rFonts w:ascii="Times New Roman" w:hAnsi="Times New Roman" w:cs="Times New Roman"/>
            <w:noProof/>
            <w:webHidden/>
          </w:rPr>
          <w:fldChar w:fldCharType="end"/>
        </w:r>
      </w:hyperlink>
    </w:p>
    <w:p w14:paraId="4A630B0D" w14:textId="5DED7DA8" w:rsidR="005B49B3" w:rsidRPr="005B49B3" w:rsidRDefault="00186804">
      <w:pPr>
        <w:pStyle w:val="ekillerTablosu"/>
        <w:tabs>
          <w:tab w:val="right" w:leader="dot" w:pos="9062"/>
        </w:tabs>
        <w:rPr>
          <w:rFonts w:ascii="Times New Roman" w:eastAsiaTheme="minorEastAsia" w:hAnsi="Times New Roman" w:cs="Times New Roman"/>
          <w:noProof/>
          <w:lang w:eastAsia="tr-TR"/>
        </w:rPr>
      </w:pPr>
      <w:hyperlink w:anchor="_Toc123119095" w:history="1">
        <w:r w:rsidR="005B49B3" w:rsidRPr="005B49B3">
          <w:rPr>
            <w:rStyle w:val="Kpr"/>
            <w:rFonts w:ascii="Times New Roman" w:hAnsi="Times New Roman" w:cs="Times New Roman"/>
            <w:noProof/>
          </w:rPr>
          <w:t>Tablo 5. 1/5000 Ölçekli Nazım İmar Planı Plan Nüfusu ve Yoğunluk Dağılımı</w:t>
        </w:r>
        <w:r w:rsidR="005B49B3" w:rsidRPr="005B49B3">
          <w:rPr>
            <w:rFonts w:ascii="Times New Roman" w:hAnsi="Times New Roman" w:cs="Times New Roman"/>
            <w:noProof/>
            <w:webHidden/>
          </w:rPr>
          <w:tab/>
        </w:r>
        <w:r w:rsidR="005B49B3" w:rsidRPr="005B49B3">
          <w:rPr>
            <w:rFonts w:ascii="Times New Roman" w:hAnsi="Times New Roman" w:cs="Times New Roman"/>
            <w:noProof/>
            <w:webHidden/>
          </w:rPr>
          <w:fldChar w:fldCharType="begin"/>
        </w:r>
        <w:r w:rsidR="005B49B3" w:rsidRPr="005B49B3">
          <w:rPr>
            <w:rFonts w:ascii="Times New Roman" w:hAnsi="Times New Roman" w:cs="Times New Roman"/>
            <w:noProof/>
            <w:webHidden/>
          </w:rPr>
          <w:instrText xml:space="preserve"> PAGEREF _Toc123119095 \h </w:instrText>
        </w:r>
        <w:r w:rsidR="005B49B3" w:rsidRPr="005B49B3">
          <w:rPr>
            <w:rFonts w:ascii="Times New Roman" w:hAnsi="Times New Roman" w:cs="Times New Roman"/>
            <w:noProof/>
            <w:webHidden/>
          </w:rPr>
        </w:r>
        <w:r w:rsidR="005B49B3" w:rsidRPr="005B49B3">
          <w:rPr>
            <w:rFonts w:ascii="Times New Roman" w:hAnsi="Times New Roman" w:cs="Times New Roman"/>
            <w:noProof/>
            <w:webHidden/>
          </w:rPr>
          <w:fldChar w:fldCharType="separate"/>
        </w:r>
        <w:r w:rsidR="005B49B3" w:rsidRPr="005B49B3">
          <w:rPr>
            <w:rFonts w:ascii="Times New Roman" w:hAnsi="Times New Roman" w:cs="Times New Roman"/>
            <w:noProof/>
            <w:webHidden/>
          </w:rPr>
          <w:t>6</w:t>
        </w:r>
        <w:r w:rsidR="005B49B3" w:rsidRPr="005B49B3">
          <w:rPr>
            <w:rFonts w:ascii="Times New Roman" w:hAnsi="Times New Roman" w:cs="Times New Roman"/>
            <w:noProof/>
            <w:webHidden/>
          </w:rPr>
          <w:fldChar w:fldCharType="end"/>
        </w:r>
      </w:hyperlink>
    </w:p>
    <w:p w14:paraId="54ABD048" w14:textId="717C0073" w:rsidR="005B49B3" w:rsidRPr="005B49B3" w:rsidRDefault="00186804">
      <w:pPr>
        <w:pStyle w:val="ekillerTablosu"/>
        <w:tabs>
          <w:tab w:val="right" w:leader="dot" w:pos="9062"/>
        </w:tabs>
        <w:rPr>
          <w:rFonts w:ascii="Times New Roman" w:eastAsiaTheme="minorEastAsia" w:hAnsi="Times New Roman" w:cs="Times New Roman"/>
          <w:noProof/>
          <w:lang w:eastAsia="tr-TR"/>
        </w:rPr>
      </w:pPr>
      <w:hyperlink w:anchor="_Toc123119096" w:history="1">
        <w:r w:rsidR="005B49B3" w:rsidRPr="005B49B3">
          <w:rPr>
            <w:rStyle w:val="Kpr"/>
            <w:rFonts w:ascii="Times New Roman" w:hAnsi="Times New Roman" w:cs="Times New Roman"/>
            <w:noProof/>
          </w:rPr>
          <w:t>Tablo 6. Yürürlükte olan ve 1/5000 ölçekli Nazım İmar Planı Revizyonu’nda Kentsel Sosyal Altyapı Alanları</w:t>
        </w:r>
        <w:r w:rsidR="005B49B3" w:rsidRPr="005B49B3">
          <w:rPr>
            <w:rFonts w:ascii="Times New Roman" w:hAnsi="Times New Roman" w:cs="Times New Roman"/>
            <w:noProof/>
            <w:webHidden/>
          </w:rPr>
          <w:tab/>
        </w:r>
        <w:r w:rsidR="005B49B3" w:rsidRPr="005B49B3">
          <w:rPr>
            <w:rFonts w:ascii="Times New Roman" w:hAnsi="Times New Roman" w:cs="Times New Roman"/>
            <w:noProof/>
            <w:webHidden/>
          </w:rPr>
          <w:fldChar w:fldCharType="begin"/>
        </w:r>
        <w:r w:rsidR="005B49B3" w:rsidRPr="005B49B3">
          <w:rPr>
            <w:rFonts w:ascii="Times New Roman" w:hAnsi="Times New Roman" w:cs="Times New Roman"/>
            <w:noProof/>
            <w:webHidden/>
          </w:rPr>
          <w:instrText xml:space="preserve"> PAGEREF _Toc123119096 \h </w:instrText>
        </w:r>
        <w:r w:rsidR="005B49B3" w:rsidRPr="005B49B3">
          <w:rPr>
            <w:rFonts w:ascii="Times New Roman" w:hAnsi="Times New Roman" w:cs="Times New Roman"/>
            <w:noProof/>
            <w:webHidden/>
          </w:rPr>
        </w:r>
        <w:r w:rsidR="005B49B3" w:rsidRPr="005B49B3">
          <w:rPr>
            <w:rFonts w:ascii="Times New Roman" w:hAnsi="Times New Roman" w:cs="Times New Roman"/>
            <w:noProof/>
            <w:webHidden/>
          </w:rPr>
          <w:fldChar w:fldCharType="separate"/>
        </w:r>
        <w:r w:rsidR="005B49B3" w:rsidRPr="005B49B3">
          <w:rPr>
            <w:rFonts w:ascii="Times New Roman" w:hAnsi="Times New Roman" w:cs="Times New Roman"/>
            <w:noProof/>
            <w:webHidden/>
          </w:rPr>
          <w:t>6</w:t>
        </w:r>
        <w:r w:rsidR="005B49B3" w:rsidRPr="005B49B3">
          <w:rPr>
            <w:rFonts w:ascii="Times New Roman" w:hAnsi="Times New Roman" w:cs="Times New Roman"/>
            <w:noProof/>
            <w:webHidden/>
          </w:rPr>
          <w:fldChar w:fldCharType="end"/>
        </w:r>
      </w:hyperlink>
    </w:p>
    <w:p w14:paraId="34E1C35E" w14:textId="77777777" w:rsidR="00775701" w:rsidRDefault="00990B1C" w:rsidP="00990B1C">
      <w:pPr>
        <w:spacing w:after="160" w:line="360" w:lineRule="auto"/>
        <w:jc w:val="both"/>
        <w:sectPr w:rsidR="00775701" w:rsidSect="00511C32">
          <w:headerReference w:type="default" r:id="rId9"/>
          <w:footerReference w:type="default" r:id="rId10"/>
          <w:pgSz w:w="11906" w:h="16838"/>
          <w:pgMar w:top="1276" w:right="1416" w:bottom="1135" w:left="1418" w:header="709" w:footer="709" w:gutter="0"/>
          <w:pgNumType w:start="1"/>
          <w:cols w:space="708"/>
          <w:docGrid w:linePitch="360"/>
        </w:sectPr>
      </w:pPr>
      <w:r w:rsidRPr="00705803">
        <w:rPr>
          <w:rFonts w:ascii="Times New Roman" w:hAnsi="Times New Roman" w:cs="Times New Roman"/>
          <w:sz w:val="24"/>
          <w:szCs w:val="24"/>
        </w:rPr>
        <w:fldChar w:fldCharType="end"/>
      </w:r>
      <w:r w:rsidRPr="00E6502A">
        <w:br w:type="page"/>
      </w:r>
      <w:bookmarkStart w:id="1" w:name="_Toc62640667"/>
    </w:p>
    <w:p w14:paraId="353E8974" w14:textId="5F9961C4" w:rsidR="00711EB8" w:rsidRPr="003C78F9" w:rsidRDefault="00DD3412" w:rsidP="00705803">
      <w:pPr>
        <w:pStyle w:val="Balk1"/>
        <w:numPr>
          <w:ilvl w:val="0"/>
          <w:numId w:val="1"/>
        </w:numPr>
        <w:spacing w:before="0" w:after="240"/>
        <w:ind w:left="0" w:firstLine="0"/>
        <w:rPr>
          <w:rFonts w:ascii="Times New Roman" w:hAnsi="Times New Roman" w:cs="Times New Roman"/>
          <w:color w:val="auto"/>
          <w:sz w:val="24"/>
          <w:szCs w:val="26"/>
        </w:rPr>
      </w:pPr>
      <w:bookmarkStart w:id="2" w:name="_Toc123119069"/>
      <w:r w:rsidRPr="003C78F9">
        <w:rPr>
          <w:rFonts w:ascii="Times New Roman" w:hAnsi="Times New Roman" w:cs="Times New Roman"/>
          <w:color w:val="auto"/>
          <w:sz w:val="24"/>
          <w:szCs w:val="26"/>
        </w:rPr>
        <w:lastRenderedPageBreak/>
        <w:t>PLAN REVİZYONUNUN GEREKÇESİ</w:t>
      </w:r>
      <w:bookmarkEnd w:id="2"/>
    </w:p>
    <w:p w14:paraId="305F301B" w14:textId="3242BDF4" w:rsidR="003E4AD2" w:rsidRPr="003C78F9" w:rsidRDefault="00580709" w:rsidP="006145CA">
      <w:pPr>
        <w:spacing w:after="120" w:line="360" w:lineRule="auto"/>
        <w:ind w:firstLine="708"/>
        <w:jc w:val="both"/>
        <w:rPr>
          <w:rFonts w:ascii="Times New Roman" w:hAnsi="Times New Roman" w:cs="Times New Roman"/>
          <w:sz w:val="24"/>
          <w:szCs w:val="24"/>
        </w:rPr>
      </w:pPr>
      <w:r w:rsidRPr="003C78F9">
        <w:rPr>
          <w:rFonts w:ascii="Times New Roman" w:hAnsi="Times New Roman" w:cs="Times New Roman"/>
          <w:sz w:val="24"/>
          <w:szCs w:val="24"/>
        </w:rPr>
        <w:t>Mersin Büyükşehir</w:t>
      </w:r>
      <w:r w:rsidR="003E4AD2" w:rsidRPr="003C78F9">
        <w:rPr>
          <w:rFonts w:ascii="Times New Roman" w:hAnsi="Times New Roman" w:cs="Times New Roman"/>
          <w:sz w:val="24"/>
          <w:szCs w:val="24"/>
        </w:rPr>
        <w:t xml:space="preserve">, Toroslar İlçesi, Kuzey Kesimi 1/5000 Ölçekli Nazım İmar Planı Revizyonu, </w:t>
      </w:r>
      <w:proofErr w:type="spellStart"/>
      <w:r w:rsidR="003E4AD2" w:rsidRPr="003C78F9">
        <w:rPr>
          <w:rFonts w:ascii="Times New Roman" w:hAnsi="Times New Roman" w:cs="Times New Roman"/>
          <w:sz w:val="24"/>
          <w:szCs w:val="24"/>
        </w:rPr>
        <w:t>Güneykent</w:t>
      </w:r>
      <w:proofErr w:type="spellEnd"/>
      <w:r w:rsidR="003E4AD2" w:rsidRPr="003C78F9">
        <w:rPr>
          <w:rFonts w:ascii="Times New Roman" w:hAnsi="Times New Roman" w:cs="Times New Roman"/>
          <w:sz w:val="24"/>
          <w:szCs w:val="24"/>
        </w:rPr>
        <w:t xml:space="preserve"> yerleşmesinin kuzey bölümü ile </w:t>
      </w:r>
      <w:proofErr w:type="spellStart"/>
      <w:r w:rsidR="003E4AD2" w:rsidRPr="003C78F9">
        <w:rPr>
          <w:rFonts w:ascii="Times New Roman" w:hAnsi="Times New Roman" w:cs="Times New Roman"/>
          <w:sz w:val="24"/>
          <w:szCs w:val="24"/>
        </w:rPr>
        <w:t>Güneykent</w:t>
      </w:r>
      <w:proofErr w:type="spellEnd"/>
      <w:r w:rsidR="003E4AD2" w:rsidRPr="003C78F9">
        <w:rPr>
          <w:rFonts w:ascii="Times New Roman" w:hAnsi="Times New Roman" w:cs="Times New Roman"/>
          <w:sz w:val="24"/>
          <w:szCs w:val="24"/>
        </w:rPr>
        <w:t xml:space="preserve"> ile Çevre Otoyolu arasında planlı kentsel gelişme alanlarını kapsamaktadır. </w:t>
      </w:r>
      <w:r w:rsidR="00272025" w:rsidRPr="003C78F9">
        <w:rPr>
          <w:rFonts w:ascii="Times New Roman" w:hAnsi="Times New Roman" w:cs="Times New Roman"/>
          <w:sz w:val="24"/>
          <w:szCs w:val="24"/>
        </w:rPr>
        <w:t>Planlama alanı 8</w:t>
      </w:r>
      <w:r w:rsidR="005B49B3">
        <w:rPr>
          <w:rFonts w:ascii="Times New Roman" w:hAnsi="Times New Roman" w:cs="Times New Roman"/>
          <w:sz w:val="24"/>
          <w:szCs w:val="24"/>
        </w:rPr>
        <w:t>5</w:t>
      </w:r>
      <w:r w:rsidR="00272025" w:rsidRPr="003C78F9">
        <w:rPr>
          <w:rFonts w:ascii="Times New Roman" w:hAnsi="Times New Roman" w:cs="Times New Roman"/>
          <w:sz w:val="24"/>
          <w:szCs w:val="24"/>
        </w:rPr>
        <w:t>5 hektar olup, plan nüfusu 70.550 kişidir.</w:t>
      </w:r>
    </w:p>
    <w:p w14:paraId="52A38F43" w14:textId="0F8997BE" w:rsidR="00272025" w:rsidRPr="003C78F9" w:rsidRDefault="00272025" w:rsidP="006145CA">
      <w:pPr>
        <w:spacing w:after="120" w:line="360" w:lineRule="auto"/>
        <w:ind w:firstLine="708"/>
        <w:jc w:val="both"/>
        <w:rPr>
          <w:rFonts w:ascii="Times New Roman" w:hAnsi="Times New Roman" w:cs="Times New Roman"/>
          <w:sz w:val="24"/>
          <w:szCs w:val="24"/>
        </w:rPr>
      </w:pPr>
      <w:r w:rsidRPr="003C78F9">
        <w:rPr>
          <w:rFonts w:ascii="Times New Roman" w:hAnsi="Times New Roman" w:cs="Times New Roman"/>
          <w:sz w:val="24"/>
          <w:szCs w:val="24"/>
        </w:rPr>
        <w:t>Planlama alanını da kapsayan, 1/5000 Ölçekli Nazım İmar Planı Büyükşehir Belediye Meclisi’nin 31.07.2018 tarih ve 560 sayılı kararı ile onaylanmış ve 14.12.2018 tarihinde kesinleşmiştir.</w:t>
      </w:r>
      <w:r w:rsidR="00580709" w:rsidRPr="003C78F9">
        <w:rPr>
          <w:rFonts w:ascii="Times New Roman" w:hAnsi="Times New Roman" w:cs="Times New Roman"/>
          <w:sz w:val="24"/>
          <w:szCs w:val="24"/>
        </w:rPr>
        <w:t xml:space="preserve"> 1/1000 ölçekli imar planlarının yapılması aşamasında; arazinin eğimli, engebeli topoğrafyası nedeniyle</w:t>
      </w:r>
      <w:r w:rsidR="00097ACE" w:rsidRPr="003C78F9">
        <w:rPr>
          <w:rFonts w:ascii="Times New Roman" w:hAnsi="Times New Roman" w:cs="Times New Roman"/>
          <w:sz w:val="24"/>
          <w:szCs w:val="24"/>
        </w:rPr>
        <w:t>,</w:t>
      </w:r>
      <w:r w:rsidR="00580709" w:rsidRPr="003C78F9">
        <w:rPr>
          <w:rFonts w:ascii="Times New Roman" w:hAnsi="Times New Roman" w:cs="Times New Roman"/>
          <w:sz w:val="24"/>
          <w:szCs w:val="24"/>
        </w:rPr>
        <w:t xml:space="preserve"> yol sisteminin uygulanmasında</w:t>
      </w:r>
      <w:r w:rsidR="00097ACE" w:rsidRPr="003C78F9">
        <w:rPr>
          <w:rFonts w:ascii="Times New Roman" w:hAnsi="Times New Roman" w:cs="Times New Roman"/>
          <w:sz w:val="24"/>
          <w:szCs w:val="24"/>
        </w:rPr>
        <w:t>,</w:t>
      </w:r>
      <w:r w:rsidR="00580709" w:rsidRPr="003C78F9">
        <w:rPr>
          <w:rFonts w:ascii="Times New Roman" w:hAnsi="Times New Roman" w:cs="Times New Roman"/>
          <w:sz w:val="24"/>
          <w:szCs w:val="24"/>
        </w:rPr>
        <w:t xml:space="preserve"> oluşabilecek yüksek yerleşim maliyetleri </w:t>
      </w:r>
      <w:r w:rsidR="00097ACE" w:rsidRPr="003C78F9">
        <w:rPr>
          <w:rFonts w:ascii="Times New Roman" w:hAnsi="Times New Roman" w:cs="Times New Roman"/>
          <w:sz w:val="24"/>
          <w:szCs w:val="24"/>
        </w:rPr>
        <w:t>vb.</w:t>
      </w:r>
      <w:r w:rsidR="00580709" w:rsidRPr="003C78F9">
        <w:rPr>
          <w:rFonts w:ascii="Times New Roman" w:hAnsi="Times New Roman" w:cs="Times New Roman"/>
          <w:sz w:val="24"/>
          <w:szCs w:val="24"/>
        </w:rPr>
        <w:t xml:space="preserve"> sorunlar tespit edildiğinden, bu sorunların gideril</w:t>
      </w:r>
      <w:r w:rsidR="002F5181" w:rsidRPr="003C78F9">
        <w:rPr>
          <w:rFonts w:ascii="Times New Roman" w:hAnsi="Times New Roman" w:cs="Times New Roman"/>
          <w:sz w:val="24"/>
          <w:szCs w:val="24"/>
        </w:rPr>
        <w:t>mesi amacı ile nazım imar planında revizyon yapılması gerekmiştir.</w:t>
      </w:r>
    </w:p>
    <w:p w14:paraId="3B2BE568" w14:textId="2A20335D" w:rsidR="00711EB8" w:rsidRPr="003C78F9" w:rsidRDefault="00711EB8" w:rsidP="006145CA">
      <w:pPr>
        <w:spacing w:after="120" w:line="360" w:lineRule="auto"/>
        <w:ind w:firstLine="708"/>
        <w:jc w:val="both"/>
        <w:rPr>
          <w:rFonts w:ascii="Times New Roman" w:hAnsi="Times New Roman" w:cs="Times New Roman"/>
          <w:sz w:val="24"/>
          <w:szCs w:val="24"/>
        </w:rPr>
      </w:pPr>
      <w:r w:rsidRPr="003C78F9">
        <w:rPr>
          <w:rFonts w:ascii="Times New Roman" w:hAnsi="Times New Roman" w:cs="Times New Roman"/>
          <w:sz w:val="24"/>
          <w:szCs w:val="24"/>
        </w:rPr>
        <w:t>Mersin Büyükşehir Belediye Meclisi’nin 31.07.2018 tarih ve 560 sayılı kararı ile onaylanan “Akdeniz-Toroslar-Yenişehir ve Mezitli İlçeleri 1/5000 ölçekli İlave ve Revizyon Nazım İmar Planı’na askı süresinde yapılmış olan itirazlar, Mersin Büyükşehir Belediye Meclisi’nin 12.10.2018 tarih ve 700 sayılı kararı ile değerlendirilmiş olup, Mersin Büyükşehir Belediye Meclisi’nin 12.10.2018 tarih ve 700 sayılı kararı ile değişen kısımları, 3194 sayılı İmar Kanunu’nun 8.maddesi (b) bendi hükümleri gereği askıya çıkarılmış,  askı sürecinde yapılan itirazlar, Mersin Büyükşehir Belediye Meclisi’nin 14.12.2018 tarih ve 839 sayılı kararı ile reddedilmiş, İlave ve Revizyon nitelikli Nazım İmar Planı bütünüyle kesinleşmiştir.</w:t>
      </w:r>
    </w:p>
    <w:p w14:paraId="1E0C9E73" w14:textId="6BB90113" w:rsidR="00711EB8" w:rsidRPr="003C78F9" w:rsidRDefault="00711EB8" w:rsidP="006145CA">
      <w:pPr>
        <w:spacing w:after="120" w:line="360" w:lineRule="auto"/>
        <w:ind w:firstLine="360"/>
        <w:jc w:val="both"/>
        <w:rPr>
          <w:rFonts w:ascii="Times New Roman" w:hAnsi="Times New Roman" w:cs="Times New Roman"/>
          <w:sz w:val="24"/>
          <w:szCs w:val="24"/>
        </w:rPr>
      </w:pPr>
      <w:r w:rsidRPr="003C78F9">
        <w:rPr>
          <w:rFonts w:ascii="Times New Roman" w:hAnsi="Times New Roman" w:cs="Times New Roman"/>
          <w:sz w:val="24"/>
          <w:szCs w:val="24"/>
        </w:rPr>
        <w:t xml:space="preserve">Mersin İli, Toroslar İlçesi, Kuzey </w:t>
      </w:r>
      <w:r w:rsidR="00F41ECA" w:rsidRPr="003C78F9">
        <w:rPr>
          <w:rFonts w:ascii="Times New Roman" w:hAnsi="Times New Roman" w:cs="Times New Roman"/>
          <w:sz w:val="24"/>
          <w:szCs w:val="24"/>
        </w:rPr>
        <w:t xml:space="preserve">Kesimi </w:t>
      </w:r>
      <w:r w:rsidRPr="003C78F9">
        <w:rPr>
          <w:rFonts w:ascii="Times New Roman" w:hAnsi="Times New Roman" w:cs="Times New Roman"/>
          <w:sz w:val="24"/>
          <w:szCs w:val="24"/>
        </w:rPr>
        <w:t>1/5000 Ölçekli Nazım İmar Planı Revizyonu ile:</w:t>
      </w:r>
    </w:p>
    <w:p w14:paraId="6527692F" w14:textId="1CCD31EE" w:rsidR="00711EB8" w:rsidRPr="003C78F9" w:rsidRDefault="006145CA" w:rsidP="00CA683A">
      <w:pPr>
        <w:pStyle w:val="ListeParagraf"/>
        <w:numPr>
          <w:ilvl w:val="0"/>
          <w:numId w:val="2"/>
        </w:numPr>
        <w:spacing w:after="120"/>
        <w:ind w:left="714" w:hanging="357"/>
        <w:contextualSpacing w:val="0"/>
        <w:rPr>
          <w:rFonts w:cs="Times New Roman"/>
          <w:color w:val="auto"/>
          <w:sz w:val="24"/>
          <w:szCs w:val="24"/>
        </w:rPr>
      </w:pPr>
      <w:bookmarkStart w:id="3" w:name="_Hlk89688326"/>
      <w:r w:rsidRPr="003C78F9">
        <w:rPr>
          <w:rFonts w:cs="Times New Roman"/>
          <w:color w:val="auto"/>
          <w:sz w:val="24"/>
          <w:szCs w:val="24"/>
        </w:rPr>
        <w:t xml:space="preserve">Meri 1/5000 Ölçekli Nazım İmar Planında öngörülen yoğunluk kararları değiştirilmeksizin, </w:t>
      </w:r>
      <w:r w:rsidR="00711EB8" w:rsidRPr="003C78F9">
        <w:rPr>
          <w:rFonts w:cs="Times New Roman"/>
          <w:color w:val="auto"/>
          <w:sz w:val="24"/>
          <w:szCs w:val="24"/>
        </w:rPr>
        <w:t>mevcut arazi durumu</w:t>
      </w:r>
      <w:r w:rsidR="00F41ECA" w:rsidRPr="003C78F9">
        <w:rPr>
          <w:rFonts w:cs="Times New Roman"/>
          <w:color w:val="auto"/>
          <w:sz w:val="24"/>
          <w:szCs w:val="24"/>
        </w:rPr>
        <w:t>, Otogar, Şehir Hastanesi, Galericiler Sitesi</w:t>
      </w:r>
      <w:r w:rsidR="00BA27AD" w:rsidRPr="003C78F9">
        <w:rPr>
          <w:rFonts w:cs="Times New Roman"/>
          <w:color w:val="auto"/>
          <w:sz w:val="24"/>
          <w:szCs w:val="24"/>
        </w:rPr>
        <w:t xml:space="preserve">, </w:t>
      </w:r>
      <w:proofErr w:type="spellStart"/>
      <w:r w:rsidR="00BA27AD" w:rsidRPr="003C78F9">
        <w:rPr>
          <w:rFonts w:cs="Times New Roman"/>
          <w:color w:val="auto"/>
          <w:sz w:val="24"/>
          <w:szCs w:val="24"/>
        </w:rPr>
        <w:t>Güneykent</w:t>
      </w:r>
      <w:proofErr w:type="spellEnd"/>
      <w:r w:rsidR="00BA27AD" w:rsidRPr="003C78F9">
        <w:rPr>
          <w:rFonts w:cs="Times New Roman"/>
          <w:color w:val="auto"/>
          <w:sz w:val="24"/>
          <w:szCs w:val="24"/>
        </w:rPr>
        <w:t xml:space="preserve"> Mezarlığı </w:t>
      </w:r>
      <w:r w:rsidR="00F41ECA" w:rsidRPr="003C78F9">
        <w:rPr>
          <w:rFonts w:cs="Times New Roman"/>
          <w:color w:val="auto"/>
          <w:sz w:val="24"/>
          <w:szCs w:val="24"/>
        </w:rPr>
        <w:t>vb. büyük hizmet alanlarına erişim</w:t>
      </w:r>
      <w:r w:rsidR="00311732" w:rsidRPr="003C78F9">
        <w:rPr>
          <w:rFonts w:cs="Times New Roman"/>
          <w:color w:val="auto"/>
          <w:sz w:val="24"/>
          <w:szCs w:val="24"/>
        </w:rPr>
        <w:t xml:space="preserve"> durumu</w:t>
      </w:r>
      <w:r w:rsidR="00F41ECA" w:rsidRPr="003C78F9">
        <w:rPr>
          <w:rFonts w:cs="Times New Roman"/>
          <w:color w:val="auto"/>
          <w:sz w:val="24"/>
          <w:szCs w:val="24"/>
        </w:rPr>
        <w:t xml:space="preserve">, </w:t>
      </w:r>
      <w:r w:rsidR="00F41ECA" w:rsidRPr="003C78F9">
        <w:rPr>
          <w:color w:val="auto"/>
          <w:sz w:val="24"/>
          <w:szCs w:val="24"/>
        </w:rPr>
        <w:t xml:space="preserve">Mersin – Adana Otoyolu kuzeyinde yer </w:t>
      </w:r>
      <w:r w:rsidR="00311732" w:rsidRPr="003C78F9">
        <w:rPr>
          <w:color w:val="auto"/>
          <w:sz w:val="24"/>
          <w:szCs w:val="24"/>
        </w:rPr>
        <w:t>a</w:t>
      </w:r>
      <w:r w:rsidR="00F41ECA" w:rsidRPr="003C78F9">
        <w:rPr>
          <w:color w:val="auto"/>
          <w:sz w:val="24"/>
          <w:szCs w:val="24"/>
        </w:rPr>
        <w:t>lan yerl</w:t>
      </w:r>
      <w:r w:rsidR="00311732" w:rsidRPr="003C78F9">
        <w:rPr>
          <w:color w:val="auto"/>
          <w:sz w:val="24"/>
          <w:szCs w:val="24"/>
        </w:rPr>
        <w:t>e</w:t>
      </w:r>
      <w:r w:rsidR="00F41ECA" w:rsidRPr="003C78F9">
        <w:rPr>
          <w:color w:val="auto"/>
          <w:sz w:val="24"/>
          <w:szCs w:val="24"/>
        </w:rPr>
        <w:t>şimlerle bağlantı</w:t>
      </w:r>
      <w:r w:rsidR="00311732" w:rsidRPr="003C78F9">
        <w:rPr>
          <w:color w:val="auto"/>
          <w:sz w:val="24"/>
          <w:szCs w:val="24"/>
        </w:rPr>
        <w:t xml:space="preserve">nın güçlendirilmesi </w:t>
      </w:r>
      <w:r w:rsidR="00711EB8" w:rsidRPr="003C78F9">
        <w:rPr>
          <w:rFonts w:cs="Times New Roman"/>
          <w:color w:val="auto"/>
          <w:sz w:val="24"/>
          <w:szCs w:val="24"/>
        </w:rPr>
        <w:t xml:space="preserve">ve topoğrafya göz önüne alınarak </w:t>
      </w:r>
      <w:r w:rsidRPr="003C78F9">
        <w:rPr>
          <w:rFonts w:cs="Times New Roman"/>
          <w:color w:val="auto"/>
          <w:sz w:val="24"/>
          <w:szCs w:val="24"/>
        </w:rPr>
        <w:t xml:space="preserve">ulaşım bağlantılarının </w:t>
      </w:r>
      <w:r w:rsidR="00711EB8" w:rsidRPr="003C78F9">
        <w:rPr>
          <w:rFonts w:cs="Times New Roman"/>
          <w:color w:val="auto"/>
          <w:sz w:val="24"/>
          <w:szCs w:val="24"/>
        </w:rPr>
        <w:t xml:space="preserve">revize edilmesi, </w:t>
      </w:r>
    </w:p>
    <w:bookmarkEnd w:id="3"/>
    <w:p w14:paraId="488B43ED" w14:textId="59736E2A" w:rsidR="006145CA" w:rsidRPr="003C78F9" w:rsidRDefault="006145CA" w:rsidP="00CA683A">
      <w:pPr>
        <w:pStyle w:val="ListeParagraf"/>
        <w:numPr>
          <w:ilvl w:val="0"/>
          <w:numId w:val="2"/>
        </w:numPr>
        <w:spacing w:after="120"/>
        <w:ind w:left="714" w:hanging="357"/>
        <w:contextualSpacing w:val="0"/>
        <w:rPr>
          <w:rFonts w:cs="Times New Roman"/>
          <w:color w:val="auto"/>
          <w:sz w:val="24"/>
          <w:szCs w:val="24"/>
        </w:rPr>
      </w:pPr>
      <w:r w:rsidRPr="003C78F9">
        <w:rPr>
          <w:rFonts w:eastAsia="Calibri" w:cs="Times New Roman"/>
          <w:color w:val="auto"/>
          <w:sz w:val="24"/>
          <w:szCs w:val="24"/>
        </w:rPr>
        <w:t xml:space="preserve">Bölgenin kent bütünü düzeyinde önemli bir kentsel gelişme alanı niteliğinde olması </w:t>
      </w:r>
      <w:r w:rsidRPr="003C78F9">
        <w:rPr>
          <w:rFonts w:cs="Times New Roman"/>
          <w:color w:val="auto"/>
          <w:sz w:val="24"/>
          <w:szCs w:val="24"/>
        </w:rPr>
        <w:t xml:space="preserve">itibariyle bölgedeki </w:t>
      </w:r>
      <w:r w:rsidR="00711EB8" w:rsidRPr="003C78F9">
        <w:rPr>
          <w:rFonts w:cs="Times New Roman"/>
          <w:color w:val="auto"/>
          <w:sz w:val="24"/>
          <w:szCs w:val="24"/>
        </w:rPr>
        <w:t>donatı alanları</w:t>
      </w:r>
      <w:r w:rsidRPr="003C78F9">
        <w:rPr>
          <w:rFonts w:cs="Times New Roman"/>
          <w:color w:val="auto"/>
          <w:sz w:val="24"/>
          <w:szCs w:val="24"/>
        </w:rPr>
        <w:t>nın</w:t>
      </w:r>
      <w:r w:rsidR="00711EB8" w:rsidRPr="003C78F9">
        <w:rPr>
          <w:rFonts w:cs="Times New Roman"/>
          <w:color w:val="auto"/>
          <w:sz w:val="24"/>
          <w:szCs w:val="24"/>
        </w:rPr>
        <w:t xml:space="preserve"> </w:t>
      </w:r>
      <w:r w:rsidR="008379DB" w:rsidRPr="003C78F9">
        <w:rPr>
          <w:rFonts w:cs="Times New Roman"/>
          <w:color w:val="auto"/>
          <w:sz w:val="24"/>
          <w:szCs w:val="24"/>
        </w:rPr>
        <w:t xml:space="preserve">bölge bütününe hizmet edecek biçimde dengeli olarak </w:t>
      </w:r>
      <w:r w:rsidR="00711EB8" w:rsidRPr="003C78F9">
        <w:rPr>
          <w:rFonts w:cs="Times New Roman"/>
          <w:color w:val="auto"/>
          <w:sz w:val="24"/>
          <w:szCs w:val="24"/>
        </w:rPr>
        <w:t>yeniden kurgulanm</w:t>
      </w:r>
      <w:r w:rsidR="008379DB" w:rsidRPr="003C78F9">
        <w:rPr>
          <w:rFonts w:cs="Times New Roman"/>
          <w:color w:val="auto"/>
          <w:sz w:val="24"/>
          <w:szCs w:val="24"/>
        </w:rPr>
        <w:t>ası,</w:t>
      </w:r>
    </w:p>
    <w:p w14:paraId="0077322F" w14:textId="7AD5AE15" w:rsidR="008379DB" w:rsidRPr="003C78F9" w:rsidRDefault="008379DB" w:rsidP="00CA683A">
      <w:pPr>
        <w:pStyle w:val="ListeParagraf"/>
        <w:numPr>
          <w:ilvl w:val="0"/>
          <w:numId w:val="2"/>
        </w:numPr>
        <w:spacing w:after="120"/>
        <w:ind w:left="714" w:hanging="357"/>
        <w:contextualSpacing w:val="0"/>
        <w:rPr>
          <w:rFonts w:cs="Times New Roman"/>
          <w:color w:val="auto"/>
          <w:sz w:val="24"/>
          <w:szCs w:val="24"/>
        </w:rPr>
      </w:pPr>
      <w:proofErr w:type="spellStart"/>
      <w:r w:rsidRPr="003C78F9">
        <w:rPr>
          <w:rFonts w:cs="Times New Roman"/>
          <w:color w:val="auto"/>
          <w:sz w:val="24"/>
          <w:szCs w:val="24"/>
        </w:rPr>
        <w:t>Güneykent</w:t>
      </w:r>
      <w:proofErr w:type="spellEnd"/>
      <w:r w:rsidRPr="003C78F9">
        <w:rPr>
          <w:rFonts w:cs="Times New Roman"/>
          <w:color w:val="auto"/>
          <w:sz w:val="24"/>
          <w:szCs w:val="24"/>
        </w:rPr>
        <w:t xml:space="preserve"> Şehir Mezarlığı’nın mevcut kapasitesinin artırılması,</w:t>
      </w:r>
    </w:p>
    <w:p w14:paraId="72845F20" w14:textId="2C9FA321" w:rsidR="008379DB" w:rsidRPr="003C78F9" w:rsidRDefault="008379DB" w:rsidP="00CA683A">
      <w:pPr>
        <w:pStyle w:val="ListeParagraf"/>
        <w:numPr>
          <w:ilvl w:val="0"/>
          <w:numId w:val="2"/>
        </w:numPr>
        <w:spacing w:after="120"/>
        <w:ind w:left="714" w:hanging="357"/>
        <w:contextualSpacing w:val="0"/>
        <w:rPr>
          <w:rFonts w:cs="Times New Roman"/>
          <w:color w:val="auto"/>
          <w:sz w:val="24"/>
          <w:szCs w:val="24"/>
        </w:rPr>
      </w:pPr>
      <w:r w:rsidRPr="003C78F9">
        <w:rPr>
          <w:rFonts w:cs="Times New Roman"/>
          <w:color w:val="auto"/>
          <w:sz w:val="24"/>
          <w:szCs w:val="24"/>
        </w:rPr>
        <w:t>Vadi ve dere yataklarını koruyacak biçimde plan tasarımının yapılması</w:t>
      </w:r>
    </w:p>
    <w:p w14:paraId="486B03CE" w14:textId="76EBA0F8" w:rsidR="00711EB8" w:rsidRPr="003C78F9" w:rsidRDefault="00711EB8" w:rsidP="006145CA">
      <w:pPr>
        <w:pStyle w:val="ListeParagraf"/>
        <w:spacing w:after="120"/>
        <w:contextualSpacing w:val="0"/>
        <w:rPr>
          <w:rFonts w:cs="Times New Roman"/>
          <w:color w:val="auto"/>
          <w:sz w:val="24"/>
          <w:szCs w:val="24"/>
        </w:rPr>
      </w:pPr>
      <w:proofErr w:type="gramStart"/>
      <w:r w:rsidRPr="003C78F9">
        <w:rPr>
          <w:rFonts w:cs="Times New Roman"/>
          <w:color w:val="auto"/>
          <w:sz w:val="24"/>
          <w:szCs w:val="24"/>
        </w:rPr>
        <w:t>amaçlanmıştır</w:t>
      </w:r>
      <w:proofErr w:type="gramEnd"/>
      <w:r w:rsidRPr="003C78F9">
        <w:rPr>
          <w:rFonts w:cs="Times New Roman"/>
          <w:color w:val="auto"/>
          <w:sz w:val="24"/>
          <w:szCs w:val="24"/>
        </w:rPr>
        <w:t>.</w:t>
      </w:r>
    </w:p>
    <w:p w14:paraId="04589732" w14:textId="77777777" w:rsidR="00A932C2" w:rsidRPr="003C78F9" w:rsidRDefault="00A932C2" w:rsidP="00812D22">
      <w:pPr>
        <w:spacing w:after="0" w:line="360" w:lineRule="auto"/>
        <w:rPr>
          <w:rFonts w:ascii="Times New Roman" w:hAnsi="Times New Roman" w:cs="Times New Roman"/>
        </w:rPr>
        <w:sectPr w:rsidR="00A932C2" w:rsidRPr="003C78F9" w:rsidSect="00511C32">
          <w:headerReference w:type="default" r:id="rId11"/>
          <w:footerReference w:type="default" r:id="rId12"/>
          <w:pgSz w:w="11906" w:h="16838"/>
          <w:pgMar w:top="1276" w:right="1416" w:bottom="1135" w:left="1418" w:header="709" w:footer="709" w:gutter="0"/>
          <w:pgNumType w:start="1"/>
          <w:cols w:space="708"/>
          <w:docGrid w:linePitch="360"/>
        </w:sectPr>
      </w:pPr>
    </w:p>
    <w:p w14:paraId="4C7DD7EB" w14:textId="77777777" w:rsidR="005C7D71" w:rsidRPr="003C78F9" w:rsidRDefault="005C7D71" w:rsidP="00705803">
      <w:pPr>
        <w:pStyle w:val="Balk1"/>
        <w:numPr>
          <w:ilvl w:val="0"/>
          <w:numId w:val="1"/>
        </w:numPr>
        <w:spacing w:before="0" w:after="240"/>
        <w:ind w:left="0" w:firstLine="0"/>
        <w:rPr>
          <w:rFonts w:ascii="Times New Roman" w:hAnsi="Times New Roman" w:cs="Times New Roman"/>
          <w:color w:val="auto"/>
          <w:sz w:val="24"/>
          <w:szCs w:val="26"/>
        </w:rPr>
      </w:pPr>
      <w:bookmarkStart w:id="4" w:name="_Toc123119070"/>
      <w:r w:rsidRPr="003C78F9">
        <w:rPr>
          <w:rFonts w:ascii="Times New Roman" w:hAnsi="Times New Roman" w:cs="Times New Roman"/>
          <w:color w:val="auto"/>
          <w:sz w:val="24"/>
          <w:szCs w:val="26"/>
        </w:rPr>
        <w:lastRenderedPageBreak/>
        <w:t>PLANLAMA ALANININ KONUMU</w:t>
      </w:r>
      <w:bookmarkEnd w:id="4"/>
    </w:p>
    <w:p w14:paraId="12D1234C" w14:textId="02DBD69F" w:rsidR="005C7D71" w:rsidRPr="003C78F9" w:rsidRDefault="007442E0" w:rsidP="007442E0">
      <w:pPr>
        <w:spacing w:after="120"/>
        <w:ind w:firstLine="709"/>
        <w:jc w:val="both"/>
        <w:rPr>
          <w:rFonts w:ascii="Times New Roman" w:hAnsi="Times New Roman" w:cs="Times New Roman"/>
          <w:sz w:val="24"/>
          <w:szCs w:val="24"/>
        </w:rPr>
      </w:pPr>
      <w:r w:rsidRPr="003C78F9">
        <w:rPr>
          <w:b/>
          <w:noProof/>
          <w:sz w:val="20"/>
          <w:szCs w:val="20"/>
          <w:lang w:eastAsia="tr-TR"/>
        </w:rPr>
        <w:drawing>
          <wp:anchor distT="0" distB="0" distL="114300" distR="114300" simplePos="0" relativeHeight="251658240" behindDoc="1" locked="0" layoutInCell="1" allowOverlap="1" wp14:anchorId="53CBEBA9" wp14:editId="0D93F9C9">
            <wp:simplePos x="0" y="0"/>
            <wp:positionH relativeFrom="column">
              <wp:posOffset>-5080</wp:posOffset>
            </wp:positionH>
            <wp:positionV relativeFrom="paragraph">
              <wp:posOffset>850900</wp:posOffset>
            </wp:positionV>
            <wp:extent cx="6048375" cy="5104067"/>
            <wp:effectExtent l="0" t="0" r="0" b="1905"/>
            <wp:wrapNone/>
            <wp:docPr id="2" name="Resim 2" descr="C:\Users\Cansu\Desktop\CANSUDAN_SEVGILERLE_FALAN\incelenenlerde_var\ToroslarKuzeyKesim_NCZsifreli\221024_HESAP\referans\Konu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su\Desktop\CANSUDAN_SEVGILERLE_FALAN\incelenenlerde_var\ToroslarKuzeyKesim_NCZsifreli\221024_HESAP\referans\Konum.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16" t="5612" r="15004" b="11264"/>
                    <a:stretch/>
                  </pic:blipFill>
                  <pic:spPr bwMode="auto">
                    <a:xfrm>
                      <a:off x="0" y="0"/>
                      <a:ext cx="6048375" cy="51040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D71" w:rsidRPr="003C78F9">
        <w:rPr>
          <w:rFonts w:ascii="Times New Roman" w:hAnsi="Times New Roman" w:cs="Times New Roman"/>
          <w:sz w:val="24"/>
          <w:szCs w:val="24"/>
        </w:rPr>
        <w:t xml:space="preserve">Mersin İli, Toroslar İlçesi, Kuzey </w:t>
      </w:r>
      <w:r w:rsidR="006145CA" w:rsidRPr="003C78F9">
        <w:rPr>
          <w:rFonts w:ascii="Times New Roman" w:hAnsi="Times New Roman" w:cs="Times New Roman"/>
          <w:sz w:val="24"/>
          <w:szCs w:val="24"/>
        </w:rPr>
        <w:t xml:space="preserve">Kesimi </w:t>
      </w:r>
      <w:r w:rsidR="005C7D71" w:rsidRPr="003C78F9">
        <w:rPr>
          <w:rFonts w:ascii="Times New Roman" w:hAnsi="Times New Roman" w:cs="Times New Roman"/>
          <w:sz w:val="24"/>
          <w:szCs w:val="24"/>
        </w:rPr>
        <w:t xml:space="preserve">1/5000 Ölçekli Nazım İmar Planı </w:t>
      </w:r>
      <w:proofErr w:type="spellStart"/>
      <w:r w:rsidR="005C7D71" w:rsidRPr="003C78F9">
        <w:rPr>
          <w:rFonts w:ascii="Times New Roman" w:hAnsi="Times New Roman" w:cs="Times New Roman"/>
          <w:sz w:val="24"/>
          <w:szCs w:val="24"/>
        </w:rPr>
        <w:t>Revizyonu’na</w:t>
      </w:r>
      <w:proofErr w:type="spellEnd"/>
      <w:r w:rsidR="005C7D71" w:rsidRPr="003C78F9">
        <w:rPr>
          <w:rFonts w:ascii="Times New Roman" w:hAnsi="Times New Roman" w:cs="Times New Roman"/>
          <w:sz w:val="24"/>
          <w:szCs w:val="24"/>
        </w:rPr>
        <w:t xml:space="preserve"> konu edilen alan; </w:t>
      </w:r>
      <w:r w:rsidR="006145CA" w:rsidRPr="003C78F9">
        <w:rPr>
          <w:rFonts w:ascii="Times New Roman" w:hAnsi="Times New Roman" w:cs="Times New Roman"/>
          <w:sz w:val="24"/>
          <w:szCs w:val="24"/>
        </w:rPr>
        <w:t>kuzeyde Mersin – Adana Otoyolu,</w:t>
      </w:r>
      <w:r w:rsidR="00E83C18" w:rsidRPr="003C78F9">
        <w:rPr>
          <w:rFonts w:ascii="Times New Roman" w:hAnsi="Times New Roman" w:cs="Times New Roman"/>
          <w:sz w:val="24"/>
          <w:szCs w:val="24"/>
        </w:rPr>
        <w:t xml:space="preserve"> batı ve </w:t>
      </w:r>
      <w:r w:rsidR="006145CA" w:rsidRPr="003C78F9">
        <w:rPr>
          <w:rFonts w:ascii="Times New Roman" w:hAnsi="Times New Roman" w:cs="Times New Roman"/>
          <w:sz w:val="24"/>
          <w:szCs w:val="24"/>
        </w:rPr>
        <w:t xml:space="preserve">güneyde Mimar Sinan Bulvarı </w:t>
      </w:r>
      <w:r w:rsidR="00E83C18" w:rsidRPr="003C78F9">
        <w:rPr>
          <w:rFonts w:ascii="Times New Roman" w:hAnsi="Times New Roman" w:cs="Times New Roman"/>
          <w:sz w:val="24"/>
          <w:szCs w:val="24"/>
        </w:rPr>
        <w:t>ile 238. Cadde ve devamı, doğuda Yalınayak Deresi</w:t>
      </w:r>
      <w:r w:rsidR="005D3884" w:rsidRPr="003C78F9">
        <w:rPr>
          <w:rFonts w:ascii="Times New Roman" w:hAnsi="Times New Roman" w:cs="Times New Roman"/>
          <w:sz w:val="24"/>
          <w:szCs w:val="24"/>
        </w:rPr>
        <w:t xml:space="preserve"> (</w:t>
      </w:r>
      <w:proofErr w:type="spellStart"/>
      <w:r w:rsidR="005D3884" w:rsidRPr="003C78F9">
        <w:rPr>
          <w:rFonts w:ascii="Times New Roman" w:hAnsi="Times New Roman" w:cs="Times New Roman"/>
          <w:sz w:val="24"/>
          <w:szCs w:val="24"/>
        </w:rPr>
        <w:t>Arpaçsakarlar</w:t>
      </w:r>
      <w:proofErr w:type="spellEnd"/>
      <w:r w:rsidR="005D3884" w:rsidRPr="003C78F9">
        <w:rPr>
          <w:rFonts w:ascii="Times New Roman" w:hAnsi="Times New Roman" w:cs="Times New Roman"/>
          <w:sz w:val="24"/>
          <w:szCs w:val="24"/>
        </w:rPr>
        <w:t xml:space="preserve"> Mahalle sınırı)</w:t>
      </w:r>
      <w:r w:rsidR="00E83C18" w:rsidRPr="003C78F9">
        <w:rPr>
          <w:rFonts w:ascii="Times New Roman" w:hAnsi="Times New Roman" w:cs="Times New Roman"/>
          <w:sz w:val="24"/>
          <w:szCs w:val="24"/>
        </w:rPr>
        <w:t xml:space="preserve"> ile sınırlı </w:t>
      </w:r>
      <w:proofErr w:type="spellStart"/>
      <w:r w:rsidR="00E83C18" w:rsidRPr="003C78F9">
        <w:rPr>
          <w:rFonts w:ascii="Times New Roman" w:hAnsi="Times New Roman" w:cs="Times New Roman"/>
          <w:sz w:val="24"/>
          <w:szCs w:val="24"/>
        </w:rPr>
        <w:t>Korukent</w:t>
      </w:r>
      <w:proofErr w:type="spellEnd"/>
      <w:r w:rsidR="00E83C18" w:rsidRPr="003C78F9">
        <w:rPr>
          <w:rFonts w:ascii="Times New Roman" w:hAnsi="Times New Roman" w:cs="Times New Roman"/>
          <w:sz w:val="24"/>
          <w:szCs w:val="24"/>
        </w:rPr>
        <w:t xml:space="preserve"> Mahallesini </w:t>
      </w:r>
      <w:r w:rsidR="005C7D71" w:rsidRPr="003C78F9">
        <w:rPr>
          <w:rFonts w:ascii="Times New Roman" w:hAnsi="Times New Roman" w:cs="Times New Roman"/>
          <w:sz w:val="24"/>
          <w:szCs w:val="24"/>
        </w:rPr>
        <w:t>kapsamaktadır.</w:t>
      </w:r>
    </w:p>
    <w:p w14:paraId="7C43D4AD" w14:textId="76DC775B" w:rsidR="00787F4F" w:rsidRPr="003C78F9" w:rsidRDefault="00787F4F" w:rsidP="000C28CC">
      <w:pPr>
        <w:pStyle w:val="ResimYazs"/>
        <w:spacing w:line="276" w:lineRule="auto"/>
        <w:rPr>
          <w:b/>
          <w:color w:val="auto"/>
          <w:sz w:val="20"/>
          <w:szCs w:val="20"/>
        </w:rPr>
      </w:pPr>
    </w:p>
    <w:p w14:paraId="0CB3094B" w14:textId="13E31C4B" w:rsidR="00BA233D" w:rsidRPr="003C78F9" w:rsidRDefault="00BA233D" w:rsidP="008A4CEC">
      <w:pPr>
        <w:keepNext/>
      </w:pPr>
    </w:p>
    <w:p w14:paraId="0E048A5E" w14:textId="1A8BE7F6" w:rsidR="008A4CEC" w:rsidRPr="003C78F9" w:rsidRDefault="008A4CEC" w:rsidP="008A4CEC">
      <w:pPr>
        <w:keepNext/>
      </w:pPr>
    </w:p>
    <w:p w14:paraId="044E7840" w14:textId="465E8BBE" w:rsidR="00BA233D" w:rsidRPr="003C78F9" w:rsidRDefault="00BA233D" w:rsidP="008A4CEC">
      <w:pPr>
        <w:keepNext/>
      </w:pPr>
    </w:p>
    <w:p w14:paraId="3423D948" w14:textId="521220C7" w:rsidR="00BA233D" w:rsidRPr="003C78F9" w:rsidRDefault="00BA233D" w:rsidP="008A4CEC">
      <w:pPr>
        <w:keepNext/>
      </w:pPr>
    </w:p>
    <w:p w14:paraId="1C804803" w14:textId="7ABC05FD" w:rsidR="00BA233D" w:rsidRPr="003C78F9" w:rsidRDefault="00BA233D" w:rsidP="008A4CEC">
      <w:pPr>
        <w:keepNext/>
      </w:pPr>
    </w:p>
    <w:p w14:paraId="1A3EAF93" w14:textId="25962A2B" w:rsidR="00BA233D" w:rsidRPr="003C78F9" w:rsidRDefault="00BA233D" w:rsidP="008A4CEC">
      <w:pPr>
        <w:keepNext/>
      </w:pPr>
    </w:p>
    <w:p w14:paraId="0CDC8CB7" w14:textId="38686FD5" w:rsidR="00BA233D" w:rsidRPr="003C78F9" w:rsidRDefault="00BA233D" w:rsidP="008A4CEC">
      <w:pPr>
        <w:keepNext/>
      </w:pPr>
    </w:p>
    <w:p w14:paraId="199713CD" w14:textId="3FDEF10C" w:rsidR="00BA233D" w:rsidRPr="003C78F9" w:rsidRDefault="00BA233D" w:rsidP="008A4CEC">
      <w:pPr>
        <w:keepNext/>
      </w:pPr>
    </w:p>
    <w:p w14:paraId="66D21DC4" w14:textId="53CC4DCC" w:rsidR="00BA233D" w:rsidRPr="003C78F9" w:rsidRDefault="00BA233D" w:rsidP="008A4CEC">
      <w:pPr>
        <w:keepNext/>
      </w:pPr>
    </w:p>
    <w:p w14:paraId="5FD1786E" w14:textId="0147D31A" w:rsidR="00BA233D" w:rsidRPr="003C78F9" w:rsidRDefault="00BA233D" w:rsidP="008A4CEC">
      <w:pPr>
        <w:keepNext/>
      </w:pPr>
    </w:p>
    <w:p w14:paraId="3B7A4877" w14:textId="12E69537" w:rsidR="00BA233D" w:rsidRPr="003C78F9" w:rsidRDefault="00BA233D" w:rsidP="008A4CEC">
      <w:pPr>
        <w:keepNext/>
      </w:pPr>
    </w:p>
    <w:p w14:paraId="32F71C6C" w14:textId="3AA684D1" w:rsidR="00BA233D" w:rsidRPr="003C78F9" w:rsidRDefault="00BA233D" w:rsidP="008A4CEC">
      <w:pPr>
        <w:keepNext/>
      </w:pPr>
    </w:p>
    <w:p w14:paraId="21421A5F" w14:textId="1D312FF6" w:rsidR="00BA233D" w:rsidRPr="003C78F9" w:rsidRDefault="00BA233D" w:rsidP="008A4CEC">
      <w:pPr>
        <w:keepNext/>
      </w:pPr>
    </w:p>
    <w:p w14:paraId="0309B229" w14:textId="4C496FDD" w:rsidR="00BA233D" w:rsidRPr="003C78F9" w:rsidRDefault="00BA233D" w:rsidP="008A4CEC">
      <w:pPr>
        <w:keepNext/>
      </w:pPr>
    </w:p>
    <w:p w14:paraId="3855413C" w14:textId="77777777" w:rsidR="007442E0" w:rsidRPr="003C78F9" w:rsidRDefault="007442E0" w:rsidP="008A4CEC">
      <w:pPr>
        <w:keepNext/>
      </w:pPr>
    </w:p>
    <w:p w14:paraId="1EB8EE58" w14:textId="097CA3B4" w:rsidR="005D3884" w:rsidRPr="003C78F9" w:rsidRDefault="008A4CEC" w:rsidP="008A4CEC">
      <w:pPr>
        <w:pStyle w:val="ResimYazs"/>
        <w:jc w:val="left"/>
        <w:rPr>
          <w:color w:val="auto"/>
        </w:rPr>
      </w:pPr>
      <w:bookmarkStart w:id="5" w:name="_Toc123119077"/>
      <w:r w:rsidRPr="003C78F9">
        <w:rPr>
          <w:color w:val="auto"/>
        </w:rPr>
        <w:t xml:space="preserve">Şekil </w:t>
      </w:r>
      <w:r w:rsidR="00FA53B3" w:rsidRPr="003C78F9">
        <w:rPr>
          <w:color w:val="auto"/>
        </w:rPr>
        <w:fldChar w:fldCharType="begin"/>
      </w:r>
      <w:r w:rsidR="00FA53B3" w:rsidRPr="003C78F9">
        <w:rPr>
          <w:color w:val="auto"/>
        </w:rPr>
        <w:instrText xml:space="preserve"> SEQ Şekil \* ARABIC </w:instrText>
      </w:r>
      <w:r w:rsidR="00FA53B3" w:rsidRPr="003C78F9">
        <w:rPr>
          <w:color w:val="auto"/>
        </w:rPr>
        <w:fldChar w:fldCharType="separate"/>
      </w:r>
      <w:r w:rsidR="00132911">
        <w:rPr>
          <w:noProof/>
          <w:color w:val="auto"/>
        </w:rPr>
        <w:t>1</w:t>
      </w:r>
      <w:r w:rsidR="00FA53B3" w:rsidRPr="003C78F9">
        <w:rPr>
          <w:noProof/>
          <w:color w:val="auto"/>
        </w:rPr>
        <w:fldChar w:fldCharType="end"/>
      </w:r>
      <w:r w:rsidRPr="003C78F9">
        <w:rPr>
          <w:color w:val="auto"/>
        </w:rPr>
        <w:t>. Planlama Alanı</w:t>
      </w:r>
      <w:bookmarkEnd w:id="1"/>
      <w:bookmarkEnd w:id="5"/>
    </w:p>
    <w:p w14:paraId="07F74FDC" w14:textId="6115EAF7" w:rsidR="005D3884" w:rsidRPr="003C78F9" w:rsidRDefault="005D3884" w:rsidP="007442E0">
      <w:pPr>
        <w:spacing w:after="0" w:line="240" w:lineRule="auto"/>
      </w:pPr>
    </w:p>
    <w:p w14:paraId="20E3DD8C" w14:textId="635D5480" w:rsidR="005D3884" w:rsidRPr="003C78F9" w:rsidRDefault="007442E0" w:rsidP="007442E0">
      <w:pPr>
        <w:spacing w:after="120"/>
        <w:ind w:firstLine="709"/>
        <w:jc w:val="both"/>
        <w:rPr>
          <w:rFonts w:ascii="Times New Roman" w:hAnsi="Times New Roman" w:cs="Times New Roman"/>
          <w:sz w:val="24"/>
          <w:szCs w:val="24"/>
        </w:rPr>
      </w:pPr>
      <w:r w:rsidRPr="003C78F9">
        <w:rPr>
          <w:rFonts w:ascii="Times New Roman" w:hAnsi="Times New Roman" w:cs="Times New Roman"/>
          <w:sz w:val="24"/>
          <w:szCs w:val="24"/>
        </w:rPr>
        <w:t xml:space="preserve">Nazım İmar Planı Revizyonuna konu alan yaklaşık 855 </w:t>
      </w:r>
      <w:proofErr w:type="spellStart"/>
      <w:r w:rsidRPr="003C78F9">
        <w:rPr>
          <w:rFonts w:ascii="Times New Roman" w:hAnsi="Times New Roman" w:cs="Times New Roman"/>
          <w:sz w:val="24"/>
          <w:szCs w:val="24"/>
        </w:rPr>
        <w:t>ha’dır</w:t>
      </w:r>
      <w:proofErr w:type="spellEnd"/>
      <w:r w:rsidRPr="003C78F9">
        <w:rPr>
          <w:rFonts w:ascii="Times New Roman" w:hAnsi="Times New Roman" w:cs="Times New Roman"/>
          <w:sz w:val="24"/>
          <w:szCs w:val="24"/>
        </w:rPr>
        <w:t>. Bu alanın doğu kesiminde yer alan Şehir Hastanesi ile Galericiler Sitesi arasındaki bölgede daha önce onaylı uygulama imar planı kararları doğrultusunda kısmen yapılaşmalar oluşmuştur.</w:t>
      </w:r>
    </w:p>
    <w:p w14:paraId="0E7F99E8" w14:textId="09A11A35" w:rsidR="007442E0" w:rsidRPr="003C78F9" w:rsidRDefault="00327807" w:rsidP="007442E0">
      <w:pPr>
        <w:spacing w:after="120"/>
        <w:ind w:firstLine="709"/>
        <w:jc w:val="both"/>
        <w:rPr>
          <w:rFonts w:ascii="Times New Roman" w:hAnsi="Times New Roman" w:cs="Times New Roman"/>
          <w:sz w:val="24"/>
          <w:szCs w:val="24"/>
        </w:rPr>
      </w:pPr>
      <w:r w:rsidRPr="003C78F9">
        <w:rPr>
          <w:rFonts w:ascii="Times New Roman" w:hAnsi="Times New Roman" w:cs="Times New Roman"/>
          <w:sz w:val="24"/>
          <w:szCs w:val="24"/>
        </w:rPr>
        <w:t xml:space="preserve">Planlama alanının, </w:t>
      </w:r>
      <w:r w:rsidR="007442E0" w:rsidRPr="003C78F9">
        <w:rPr>
          <w:rFonts w:ascii="Times New Roman" w:hAnsi="Times New Roman" w:cs="Times New Roman"/>
          <w:sz w:val="24"/>
          <w:szCs w:val="24"/>
        </w:rPr>
        <w:t>Otogar ile Şehir Hastanesi arasındaki kesim</w:t>
      </w:r>
      <w:r w:rsidRPr="003C78F9">
        <w:rPr>
          <w:rFonts w:ascii="Times New Roman" w:hAnsi="Times New Roman" w:cs="Times New Roman"/>
          <w:sz w:val="24"/>
          <w:szCs w:val="24"/>
        </w:rPr>
        <w:t xml:space="preserve">inde ise, </w:t>
      </w:r>
      <w:r w:rsidR="007442E0" w:rsidRPr="003C78F9">
        <w:rPr>
          <w:rFonts w:ascii="Times New Roman" w:hAnsi="Times New Roman" w:cs="Times New Roman"/>
          <w:sz w:val="24"/>
          <w:szCs w:val="24"/>
        </w:rPr>
        <w:t xml:space="preserve">henüz </w:t>
      </w:r>
      <w:r w:rsidRPr="003C78F9">
        <w:rPr>
          <w:rFonts w:ascii="Times New Roman" w:hAnsi="Times New Roman" w:cs="Times New Roman"/>
          <w:sz w:val="24"/>
          <w:szCs w:val="24"/>
        </w:rPr>
        <w:t xml:space="preserve">herhangi bir </w:t>
      </w:r>
      <w:r w:rsidR="007442E0" w:rsidRPr="003C78F9">
        <w:rPr>
          <w:rFonts w:ascii="Times New Roman" w:hAnsi="Times New Roman" w:cs="Times New Roman"/>
          <w:sz w:val="24"/>
          <w:szCs w:val="24"/>
        </w:rPr>
        <w:t>yapılaşma</w:t>
      </w:r>
      <w:r w:rsidRPr="003C78F9">
        <w:rPr>
          <w:rFonts w:ascii="Times New Roman" w:hAnsi="Times New Roman" w:cs="Times New Roman"/>
          <w:sz w:val="24"/>
          <w:szCs w:val="24"/>
        </w:rPr>
        <w:t xml:space="preserve"> bulunmamaktadır.</w:t>
      </w:r>
    </w:p>
    <w:p w14:paraId="619ADC01" w14:textId="0989A7A5" w:rsidR="005D3884" w:rsidRPr="003C78F9" w:rsidRDefault="005D3884" w:rsidP="005D3884"/>
    <w:p w14:paraId="08A7CCFB" w14:textId="77777777" w:rsidR="0017279D" w:rsidRPr="003C78F9" w:rsidRDefault="0017279D" w:rsidP="00705803">
      <w:pPr>
        <w:pStyle w:val="Balk1"/>
        <w:numPr>
          <w:ilvl w:val="0"/>
          <w:numId w:val="1"/>
        </w:numPr>
        <w:spacing w:before="0" w:after="240"/>
        <w:ind w:left="0" w:firstLine="0"/>
        <w:rPr>
          <w:rFonts w:ascii="Times New Roman" w:hAnsi="Times New Roman" w:cs="Times New Roman"/>
          <w:color w:val="auto"/>
          <w:sz w:val="24"/>
          <w:szCs w:val="26"/>
        </w:rPr>
      </w:pPr>
      <w:bookmarkStart w:id="6" w:name="_Toc123119071"/>
      <w:r w:rsidRPr="003C78F9">
        <w:rPr>
          <w:rFonts w:ascii="Times New Roman" w:hAnsi="Times New Roman" w:cs="Times New Roman"/>
          <w:color w:val="auto"/>
          <w:sz w:val="24"/>
          <w:szCs w:val="26"/>
        </w:rPr>
        <w:lastRenderedPageBreak/>
        <w:t>YÜRÜRLÜKTE OLAN PLANLAR VE UYGULAMALAR</w:t>
      </w:r>
      <w:bookmarkEnd w:id="6"/>
    </w:p>
    <w:p w14:paraId="6039E43B" w14:textId="17B5C469" w:rsidR="0017279D" w:rsidRPr="003C78F9" w:rsidRDefault="00705803" w:rsidP="00CA683A">
      <w:pPr>
        <w:pStyle w:val="Balk1"/>
        <w:numPr>
          <w:ilvl w:val="1"/>
          <w:numId w:val="1"/>
        </w:numPr>
        <w:spacing w:before="0" w:line="360" w:lineRule="auto"/>
        <w:rPr>
          <w:rFonts w:ascii="Times New Roman" w:hAnsi="Times New Roman" w:cs="Times New Roman"/>
          <w:color w:val="auto"/>
          <w:sz w:val="24"/>
          <w:szCs w:val="26"/>
        </w:rPr>
      </w:pPr>
      <w:bookmarkStart w:id="7" w:name="_Toc123119072"/>
      <w:r w:rsidRPr="003C78F9">
        <w:rPr>
          <w:rFonts w:ascii="Times New Roman" w:hAnsi="Times New Roman" w:cs="Times New Roman"/>
          <w:color w:val="auto"/>
          <w:sz w:val="24"/>
          <w:szCs w:val="26"/>
        </w:rPr>
        <w:t>Yürürlükteki 1/5000 Ölçekli Nazım İmar Planı</w:t>
      </w:r>
      <w:bookmarkEnd w:id="7"/>
    </w:p>
    <w:p w14:paraId="11D2E260" w14:textId="4C352997" w:rsidR="00AD69DB" w:rsidRPr="003C78F9" w:rsidRDefault="00AD69DB" w:rsidP="007442E0">
      <w:pPr>
        <w:spacing w:after="120"/>
        <w:ind w:firstLine="709"/>
        <w:jc w:val="both"/>
        <w:rPr>
          <w:rFonts w:ascii="Times New Roman" w:hAnsi="Times New Roman" w:cs="Times New Roman"/>
          <w:sz w:val="24"/>
          <w:szCs w:val="24"/>
        </w:rPr>
      </w:pPr>
      <w:r w:rsidRPr="003C78F9">
        <w:rPr>
          <w:rFonts w:ascii="Times New Roman" w:hAnsi="Times New Roman" w:cs="Times New Roman"/>
          <w:sz w:val="24"/>
          <w:szCs w:val="24"/>
        </w:rPr>
        <w:t>Yürürlükte bulunan 1/5000 Ölçekli Nazım İmar Planı’nda</w:t>
      </w:r>
      <w:r w:rsidR="00BF4EA3" w:rsidRPr="003C78F9">
        <w:rPr>
          <w:rFonts w:ascii="Times New Roman" w:hAnsi="Times New Roman" w:cs="Times New Roman"/>
          <w:sz w:val="24"/>
          <w:szCs w:val="24"/>
        </w:rPr>
        <w:t>;</w:t>
      </w:r>
      <w:r w:rsidRPr="003C78F9">
        <w:rPr>
          <w:rFonts w:ascii="Times New Roman" w:hAnsi="Times New Roman" w:cs="Times New Roman"/>
          <w:sz w:val="24"/>
          <w:szCs w:val="24"/>
        </w:rPr>
        <w:t xml:space="preserve"> Mersin Şehir Hastanesi güneyinde kalan </w:t>
      </w:r>
      <w:r w:rsidR="00021884" w:rsidRPr="003C78F9">
        <w:rPr>
          <w:rFonts w:ascii="Times New Roman" w:hAnsi="Times New Roman" w:cs="Times New Roman"/>
          <w:sz w:val="24"/>
          <w:szCs w:val="24"/>
        </w:rPr>
        <w:t>meskûn</w:t>
      </w:r>
      <w:r w:rsidRPr="003C78F9">
        <w:rPr>
          <w:rFonts w:ascii="Times New Roman" w:hAnsi="Times New Roman" w:cs="Times New Roman"/>
          <w:sz w:val="24"/>
          <w:szCs w:val="24"/>
        </w:rPr>
        <w:t xml:space="preserve"> nitelikli bölge 200 k/ha ve 300 k/ha yoğunluklu TİCK ve Konut Alanları ile bu alanlara hizmet edecek donatı alanları olarak, Mersin Şehir Hastanesi güneyi dışında kalan bölge ise gelişme bölgesi niteliğinde 250 k/ha yoğunluklu TİCK ve Konut Alanları ile bu alanlara hizmet edecek donatı alanları olarak planlıdır.</w:t>
      </w:r>
    </w:p>
    <w:p w14:paraId="26282F50" w14:textId="655D1607" w:rsidR="00AD69DB" w:rsidRPr="003C78F9" w:rsidRDefault="00BF4EA3" w:rsidP="007442E0">
      <w:pPr>
        <w:spacing w:after="120"/>
        <w:ind w:firstLine="709"/>
        <w:jc w:val="both"/>
        <w:rPr>
          <w:rFonts w:ascii="Times New Roman" w:hAnsi="Times New Roman" w:cs="Times New Roman"/>
          <w:sz w:val="24"/>
          <w:szCs w:val="24"/>
        </w:rPr>
      </w:pPr>
      <w:r w:rsidRPr="003C78F9">
        <w:rPr>
          <w:rFonts w:ascii="Times New Roman" w:hAnsi="Times New Roman" w:cs="Times New Roman"/>
          <w:sz w:val="24"/>
          <w:szCs w:val="24"/>
        </w:rPr>
        <w:t>Ayrıca</w:t>
      </w:r>
      <w:r w:rsidR="00021884">
        <w:rPr>
          <w:rFonts w:ascii="Times New Roman" w:hAnsi="Times New Roman" w:cs="Times New Roman"/>
          <w:sz w:val="24"/>
          <w:szCs w:val="24"/>
        </w:rPr>
        <w:t>;</w:t>
      </w:r>
      <w:r w:rsidRPr="003C78F9">
        <w:rPr>
          <w:rFonts w:ascii="Times New Roman" w:hAnsi="Times New Roman" w:cs="Times New Roman"/>
          <w:sz w:val="24"/>
          <w:szCs w:val="24"/>
        </w:rPr>
        <w:t xml:space="preserve"> Otogar, Şehir Hastanesi, Galericiler Sitesi, </w:t>
      </w:r>
      <w:proofErr w:type="spellStart"/>
      <w:r w:rsidRPr="003C78F9">
        <w:rPr>
          <w:rFonts w:ascii="Times New Roman" w:hAnsi="Times New Roman" w:cs="Times New Roman"/>
          <w:sz w:val="24"/>
          <w:szCs w:val="24"/>
        </w:rPr>
        <w:t>Güneykent</w:t>
      </w:r>
      <w:proofErr w:type="spellEnd"/>
      <w:r w:rsidRPr="003C78F9">
        <w:rPr>
          <w:rFonts w:ascii="Times New Roman" w:hAnsi="Times New Roman" w:cs="Times New Roman"/>
          <w:sz w:val="24"/>
          <w:szCs w:val="24"/>
        </w:rPr>
        <w:t xml:space="preserve"> Mezarlığı vb. bütün kente hizmet verecek kullanımlar planlama alanı sınırlarında yer almaktadır.</w:t>
      </w:r>
    </w:p>
    <w:p w14:paraId="2E97FC8C" w14:textId="77777777" w:rsidR="008A4CEC" w:rsidRPr="003C78F9" w:rsidRDefault="006E6205" w:rsidP="008A4CEC">
      <w:pPr>
        <w:pStyle w:val="ListeParagraf"/>
        <w:keepNext/>
        <w:spacing w:line="276" w:lineRule="auto"/>
        <w:rPr>
          <w:color w:val="auto"/>
        </w:rPr>
      </w:pPr>
      <w:r w:rsidRPr="003C78F9">
        <w:rPr>
          <w:rFonts w:cs="Times New Roman"/>
          <w:noProof/>
          <w:color w:val="auto"/>
          <w:lang w:eastAsia="tr-TR"/>
        </w:rPr>
        <w:drawing>
          <wp:inline distT="0" distB="0" distL="0" distR="0" wp14:anchorId="4244A366" wp14:editId="3A9DA782">
            <wp:extent cx="5029200" cy="44386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rotWithShape="1">
                    <a:blip r:embed="rId14" cstate="print">
                      <a:extLst>
                        <a:ext uri="{28A0092B-C50C-407E-A947-70E740481C1C}">
                          <a14:useLocalDpi xmlns:a14="http://schemas.microsoft.com/office/drawing/2010/main" val="0"/>
                        </a:ext>
                      </a:extLst>
                    </a:blip>
                    <a:srcRect l="1493" t="5971" b="7089"/>
                    <a:stretch/>
                  </pic:blipFill>
                  <pic:spPr bwMode="auto">
                    <a:xfrm>
                      <a:off x="0" y="0"/>
                      <a:ext cx="5029200" cy="4438650"/>
                    </a:xfrm>
                    <a:prstGeom prst="rect">
                      <a:avLst/>
                    </a:prstGeom>
                    <a:ln>
                      <a:noFill/>
                    </a:ln>
                    <a:extLst>
                      <a:ext uri="{53640926-AAD7-44D8-BBD7-CCE9431645EC}">
                        <a14:shadowObscured xmlns:a14="http://schemas.microsoft.com/office/drawing/2010/main"/>
                      </a:ext>
                    </a:extLst>
                  </pic:spPr>
                </pic:pic>
              </a:graphicData>
            </a:graphic>
          </wp:inline>
        </w:drawing>
      </w:r>
    </w:p>
    <w:p w14:paraId="0DD57839" w14:textId="53687CBF" w:rsidR="00CE1E08" w:rsidRPr="003C78F9" w:rsidRDefault="008A4CEC" w:rsidP="008A4CEC">
      <w:pPr>
        <w:pStyle w:val="ResimYazs"/>
        <w:rPr>
          <w:rFonts w:cs="Times New Roman"/>
          <w:color w:val="auto"/>
        </w:rPr>
      </w:pPr>
      <w:bookmarkStart w:id="8" w:name="_Toc123119078"/>
      <w:r w:rsidRPr="003C78F9">
        <w:rPr>
          <w:color w:val="auto"/>
        </w:rPr>
        <w:t xml:space="preserve">Şekil </w:t>
      </w:r>
      <w:r w:rsidR="00FA53B3" w:rsidRPr="003C78F9">
        <w:rPr>
          <w:color w:val="auto"/>
        </w:rPr>
        <w:fldChar w:fldCharType="begin"/>
      </w:r>
      <w:r w:rsidR="00FA53B3" w:rsidRPr="003C78F9">
        <w:rPr>
          <w:color w:val="auto"/>
        </w:rPr>
        <w:instrText xml:space="preserve"> SEQ Şekil \* ARABIC </w:instrText>
      </w:r>
      <w:r w:rsidR="00FA53B3" w:rsidRPr="003C78F9">
        <w:rPr>
          <w:color w:val="auto"/>
        </w:rPr>
        <w:fldChar w:fldCharType="separate"/>
      </w:r>
      <w:r w:rsidR="00132911">
        <w:rPr>
          <w:noProof/>
          <w:color w:val="auto"/>
        </w:rPr>
        <w:t>2</w:t>
      </w:r>
      <w:r w:rsidR="00FA53B3" w:rsidRPr="003C78F9">
        <w:rPr>
          <w:noProof/>
          <w:color w:val="auto"/>
        </w:rPr>
        <w:fldChar w:fldCharType="end"/>
      </w:r>
      <w:r w:rsidRPr="003C78F9">
        <w:rPr>
          <w:color w:val="auto"/>
        </w:rPr>
        <w:t>. Yürürlükteki 1/5000 Ölçekli Nazım İmar Planı</w:t>
      </w:r>
      <w:bookmarkEnd w:id="8"/>
    </w:p>
    <w:p w14:paraId="193243BB" w14:textId="77777777" w:rsidR="00CE1E08" w:rsidRPr="003C78F9" w:rsidRDefault="00CE1E08" w:rsidP="007442E0">
      <w:pPr>
        <w:spacing w:after="0" w:line="240" w:lineRule="auto"/>
        <w:ind w:firstLine="709"/>
        <w:jc w:val="both"/>
        <w:rPr>
          <w:b/>
          <w:sz w:val="24"/>
          <w:szCs w:val="24"/>
        </w:rPr>
      </w:pPr>
    </w:p>
    <w:p w14:paraId="6487E69C" w14:textId="08ADAB28" w:rsidR="00CE1E08" w:rsidRPr="003C78F9" w:rsidRDefault="007442E0" w:rsidP="007442E0">
      <w:pPr>
        <w:spacing w:after="120"/>
        <w:ind w:firstLine="709"/>
        <w:jc w:val="both"/>
        <w:rPr>
          <w:rFonts w:ascii="Times New Roman" w:hAnsi="Times New Roman" w:cs="Times New Roman"/>
          <w:sz w:val="24"/>
          <w:szCs w:val="24"/>
        </w:rPr>
      </w:pPr>
      <w:r w:rsidRPr="003C78F9">
        <w:rPr>
          <w:rFonts w:ascii="Times New Roman" w:hAnsi="Times New Roman" w:cs="Times New Roman"/>
          <w:sz w:val="24"/>
          <w:szCs w:val="24"/>
        </w:rPr>
        <w:t xml:space="preserve">2018 yılında onaylanan nazım imar planının, revizyona konu bu kesimi yaklaşık 855 hektar olup, önerilen yoğunluk kararları ile bölgenin nüfus kapasitesinin 81.254 kişi olduğu hesaplanmıştır. </w:t>
      </w:r>
    </w:p>
    <w:p w14:paraId="098BDEB9" w14:textId="684FEB09" w:rsidR="007442E0" w:rsidRPr="003C78F9" w:rsidRDefault="007442E0" w:rsidP="007442E0">
      <w:pPr>
        <w:spacing w:after="120"/>
        <w:ind w:firstLine="709"/>
        <w:jc w:val="both"/>
        <w:rPr>
          <w:rFonts w:ascii="Times New Roman" w:hAnsi="Times New Roman" w:cs="Times New Roman"/>
          <w:sz w:val="24"/>
          <w:szCs w:val="24"/>
        </w:rPr>
      </w:pPr>
      <w:r w:rsidRPr="003C78F9">
        <w:rPr>
          <w:rFonts w:ascii="Times New Roman" w:hAnsi="Times New Roman" w:cs="Times New Roman"/>
          <w:sz w:val="24"/>
          <w:szCs w:val="24"/>
        </w:rPr>
        <w:t>Bahse konu alanda, kişi başına toplam 32 m</w:t>
      </w:r>
      <w:r w:rsidRPr="003C78F9">
        <w:rPr>
          <w:rFonts w:ascii="Times New Roman" w:hAnsi="Times New Roman" w:cs="Times New Roman"/>
          <w:sz w:val="24"/>
          <w:szCs w:val="24"/>
          <w:vertAlign w:val="superscript"/>
        </w:rPr>
        <w:t>2</w:t>
      </w:r>
      <w:r w:rsidRPr="003C78F9">
        <w:rPr>
          <w:rFonts w:ascii="Times New Roman" w:hAnsi="Times New Roman" w:cs="Times New Roman"/>
          <w:sz w:val="24"/>
          <w:szCs w:val="24"/>
        </w:rPr>
        <w:t xml:space="preserve"> donatı alanı planlanmış olup, bunun 21,66 m</w:t>
      </w:r>
      <w:r w:rsidRPr="003C78F9">
        <w:rPr>
          <w:rFonts w:ascii="Times New Roman" w:hAnsi="Times New Roman" w:cs="Times New Roman"/>
          <w:sz w:val="24"/>
          <w:szCs w:val="24"/>
          <w:vertAlign w:val="superscript"/>
        </w:rPr>
        <w:t>2</w:t>
      </w:r>
      <w:r w:rsidRPr="003C78F9">
        <w:rPr>
          <w:rFonts w:ascii="Times New Roman" w:hAnsi="Times New Roman" w:cs="Times New Roman"/>
          <w:sz w:val="24"/>
          <w:szCs w:val="24"/>
        </w:rPr>
        <w:t>’si açık ve yeşil alan olarak öngörülmüştür.</w:t>
      </w:r>
    </w:p>
    <w:p w14:paraId="371647DD" w14:textId="77777777" w:rsidR="00CE1E08" w:rsidRPr="003C78F9" w:rsidRDefault="00CE1E08" w:rsidP="00724BF5">
      <w:pPr>
        <w:pStyle w:val="ResimYazs"/>
        <w:spacing w:line="276" w:lineRule="auto"/>
        <w:ind w:firstLine="708"/>
        <w:rPr>
          <w:b/>
          <w:i w:val="0"/>
          <w:color w:val="auto"/>
          <w:sz w:val="24"/>
          <w:szCs w:val="24"/>
        </w:rPr>
      </w:pPr>
    </w:p>
    <w:p w14:paraId="78C57C92" w14:textId="77777777" w:rsidR="00CE1E08" w:rsidRPr="003C78F9" w:rsidRDefault="00CE1E08" w:rsidP="00724BF5">
      <w:pPr>
        <w:pStyle w:val="ResimYazs"/>
        <w:spacing w:line="276" w:lineRule="auto"/>
        <w:ind w:firstLine="708"/>
        <w:rPr>
          <w:b/>
          <w:i w:val="0"/>
          <w:color w:val="auto"/>
          <w:sz w:val="24"/>
          <w:szCs w:val="24"/>
        </w:rPr>
      </w:pPr>
    </w:p>
    <w:p w14:paraId="4F82AAFB" w14:textId="20C5CD33" w:rsidR="008A4CEC" w:rsidRPr="003C78F9" w:rsidRDefault="008A4CEC" w:rsidP="008A4CEC">
      <w:pPr>
        <w:pStyle w:val="ResimYazs"/>
        <w:keepNext/>
        <w:rPr>
          <w:color w:val="auto"/>
        </w:rPr>
      </w:pPr>
      <w:bookmarkStart w:id="9" w:name="_Toc123119091"/>
      <w:r w:rsidRPr="003C78F9">
        <w:rPr>
          <w:color w:val="auto"/>
        </w:rPr>
        <w:lastRenderedPageBreak/>
        <w:t xml:space="preserve">Tablo </w:t>
      </w:r>
      <w:r w:rsidR="00FA53B3" w:rsidRPr="003C78F9">
        <w:rPr>
          <w:color w:val="auto"/>
        </w:rPr>
        <w:fldChar w:fldCharType="begin"/>
      </w:r>
      <w:r w:rsidR="00FA53B3" w:rsidRPr="003C78F9">
        <w:rPr>
          <w:color w:val="auto"/>
        </w:rPr>
        <w:instrText xml:space="preserve"> SEQ Tablo \* ARABIC </w:instrText>
      </w:r>
      <w:r w:rsidR="00FA53B3" w:rsidRPr="003C78F9">
        <w:rPr>
          <w:color w:val="auto"/>
        </w:rPr>
        <w:fldChar w:fldCharType="separate"/>
      </w:r>
      <w:r w:rsidR="00132911">
        <w:rPr>
          <w:noProof/>
          <w:color w:val="auto"/>
        </w:rPr>
        <w:t>1</w:t>
      </w:r>
      <w:r w:rsidR="00FA53B3" w:rsidRPr="003C78F9">
        <w:rPr>
          <w:noProof/>
          <w:color w:val="auto"/>
        </w:rPr>
        <w:fldChar w:fldCharType="end"/>
      </w:r>
      <w:r w:rsidRPr="003C78F9">
        <w:rPr>
          <w:color w:val="auto"/>
        </w:rPr>
        <w:t>. Yürürlükteki 1/5000 Ölçekli Nazım İmar Planı Alan Dağılımı</w:t>
      </w:r>
      <w:bookmarkEnd w:id="9"/>
    </w:p>
    <w:tbl>
      <w:tblPr>
        <w:tblStyle w:val="TabloKlavuzu"/>
        <w:tblW w:w="9781" w:type="dxa"/>
        <w:jc w:val="center"/>
        <w:tblLayout w:type="fixed"/>
        <w:tblLook w:val="04A0" w:firstRow="1" w:lastRow="0" w:firstColumn="1" w:lastColumn="0" w:noHBand="0" w:noVBand="1"/>
      </w:tblPr>
      <w:tblGrid>
        <w:gridCol w:w="2126"/>
        <w:gridCol w:w="4253"/>
        <w:gridCol w:w="1134"/>
        <w:gridCol w:w="1134"/>
        <w:gridCol w:w="1134"/>
      </w:tblGrid>
      <w:tr w:rsidR="00DF1D97" w:rsidRPr="003C78F9" w14:paraId="60C482C3" w14:textId="77777777" w:rsidTr="002D6583">
        <w:trPr>
          <w:trHeight w:val="300"/>
          <w:jc w:val="center"/>
        </w:trPr>
        <w:tc>
          <w:tcPr>
            <w:tcW w:w="6379" w:type="dxa"/>
            <w:gridSpan w:val="2"/>
            <w:vMerge w:val="restart"/>
            <w:tcBorders>
              <w:top w:val="single" w:sz="12" w:space="0" w:color="auto"/>
              <w:left w:val="single" w:sz="12" w:space="0" w:color="auto"/>
              <w:bottom w:val="single" w:sz="12" w:space="0" w:color="auto"/>
              <w:right w:val="single" w:sz="4" w:space="0" w:color="auto"/>
            </w:tcBorders>
            <w:vAlign w:val="center"/>
            <w:hideMark/>
          </w:tcPr>
          <w:p w14:paraId="0D74340F" w14:textId="5CDAF8B6" w:rsidR="00536E15" w:rsidRPr="003C78F9" w:rsidRDefault="00B14C8F" w:rsidP="00B14C8F">
            <w:pPr>
              <w:jc w:val="center"/>
              <w:rPr>
                <w:rFonts w:ascii="Times New Roman" w:hAnsi="Times New Roman" w:cs="Times New Roman"/>
                <w:sz w:val="18"/>
                <w:szCs w:val="18"/>
              </w:rPr>
            </w:pPr>
            <w:bookmarkStart w:id="10" w:name="_Hlk89850875"/>
            <w:r w:rsidRPr="003C78F9">
              <w:rPr>
                <w:rFonts w:ascii="Times New Roman" w:eastAsia="Times New Roman" w:hAnsi="Times New Roman" w:cs="Times New Roman"/>
                <w:b/>
                <w:bCs/>
                <w:sz w:val="18"/>
                <w:szCs w:val="18"/>
                <w:lang w:eastAsia="tr-TR"/>
              </w:rPr>
              <w:t>ARAZİ KULLANIM TÜRÜ</w:t>
            </w:r>
          </w:p>
        </w:tc>
        <w:tc>
          <w:tcPr>
            <w:tcW w:w="3402" w:type="dxa"/>
            <w:gridSpan w:val="3"/>
            <w:tcBorders>
              <w:top w:val="single" w:sz="12" w:space="0" w:color="auto"/>
              <w:left w:val="single" w:sz="4" w:space="0" w:color="auto"/>
              <w:bottom w:val="single" w:sz="4" w:space="0" w:color="auto"/>
              <w:right w:val="single" w:sz="12" w:space="0" w:color="auto"/>
            </w:tcBorders>
            <w:noWrap/>
            <w:vAlign w:val="center"/>
          </w:tcPr>
          <w:p w14:paraId="0B3A9075" w14:textId="70B02938" w:rsidR="00536E15" w:rsidRPr="003C78F9" w:rsidRDefault="00536E15" w:rsidP="002D6583">
            <w:pPr>
              <w:jc w:val="center"/>
              <w:rPr>
                <w:rFonts w:ascii="Times New Roman" w:hAnsi="Times New Roman" w:cs="Times New Roman"/>
                <w:b/>
                <w:bCs/>
                <w:sz w:val="18"/>
                <w:szCs w:val="18"/>
              </w:rPr>
            </w:pPr>
            <w:r w:rsidRPr="003C78F9">
              <w:rPr>
                <w:rFonts w:ascii="Times New Roman" w:eastAsia="Times New Roman" w:hAnsi="Times New Roman" w:cs="Times New Roman"/>
                <w:b/>
                <w:bCs/>
                <w:sz w:val="18"/>
                <w:szCs w:val="18"/>
                <w:lang w:eastAsia="tr-TR"/>
              </w:rPr>
              <w:t>Planlı Alan</w:t>
            </w:r>
          </w:p>
        </w:tc>
      </w:tr>
      <w:tr w:rsidR="00DF1D97" w:rsidRPr="003C78F9" w14:paraId="5294D33A" w14:textId="77777777" w:rsidTr="002D6583">
        <w:trPr>
          <w:trHeight w:val="300"/>
          <w:jc w:val="center"/>
        </w:trPr>
        <w:tc>
          <w:tcPr>
            <w:tcW w:w="6379" w:type="dxa"/>
            <w:gridSpan w:val="2"/>
            <w:vMerge/>
            <w:tcBorders>
              <w:top w:val="single" w:sz="12" w:space="0" w:color="auto"/>
              <w:left w:val="single" w:sz="12" w:space="0" w:color="auto"/>
              <w:bottom w:val="single" w:sz="12" w:space="0" w:color="auto"/>
            </w:tcBorders>
            <w:vAlign w:val="center"/>
          </w:tcPr>
          <w:p w14:paraId="63C8F61D" w14:textId="77777777" w:rsidR="00536E15" w:rsidRPr="003C78F9" w:rsidRDefault="00536E15" w:rsidP="00536E15">
            <w:pPr>
              <w:rPr>
                <w:rFonts w:ascii="Times New Roman" w:hAnsi="Times New Roman" w:cs="Times New Roman"/>
                <w:sz w:val="18"/>
                <w:szCs w:val="18"/>
              </w:rPr>
            </w:pPr>
          </w:p>
        </w:tc>
        <w:tc>
          <w:tcPr>
            <w:tcW w:w="1134" w:type="dxa"/>
            <w:tcBorders>
              <w:top w:val="single" w:sz="4" w:space="0" w:color="auto"/>
              <w:bottom w:val="single" w:sz="12" w:space="0" w:color="auto"/>
            </w:tcBorders>
            <w:noWrap/>
            <w:vAlign w:val="center"/>
          </w:tcPr>
          <w:p w14:paraId="2F96AA27" w14:textId="427E991C" w:rsidR="00536E15" w:rsidRPr="003C78F9" w:rsidRDefault="00536E15" w:rsidP="002D6583">
            <w:pPr>
              <w:jc w:val="center"/>
              <w:rPr>
                <w:rFonts w:ascii="Times New Roman" w:hAnsi="Times New Roman" w:cs="Times New Roman"/>
                <w:b/>
                <w:bCs/>
                <w:sz w:val="18"/>
                <w:szCs w:val="18"/>
              </w:rPr>
            </w:pPr>
            <w:r w:rsidRPr="003C78F9">
              <w:rPr>
                <w:rFonts w:ascii="Times New Roman" w:hAnsi="Times New Roman" w:cs="Times New Roman"/>
                <w:b/>
                <w:bCs/>
                <w:sz w:val="18"/>
                <w:szCs w:val="18"/>
              </w:rPr>
              <w:t>Alan (</w:t>
            </w:r>
            <w:r w:rsidR="00B14C8F" w:rsidRPr="003C78F9">
              <w:rPr>
                <w:rFonts w:ascii="Times New Roman" w:hAnsi="Times New Roman" w:cs="Times New Roman"/>
                <w:b/>
                <w:bCs/>
                <w:sz w:val="18"/>
                <w:szCs w:val="18"/>
              </w:rPr>
              <w:t>h</w:t>
            </w:r>
            <w:r w:rsidRPr="003C78F9">
              <w:rPr>
                <w:rFonts w:ascii="Times New Roman" w:hAnsi="Times New Roman" w:cs="Times New Roman"/>
                <w:b/>
                <w:bCs/>
                <w:sz w:val="18"/>
                <w:szCs w:val="18"/>
              </w:rPr>
              <w:t>a)</w:t>
            </w:r>
          </w:p>
        </w:tc>
        <w:tc>
          <w:tcPr>
            <w:tcW w:w="1134" w:type="dxa"/>
            <w:tcBorders>
              <w:top w:val="single" w:sz="4" w:space="0" w:color="auto"/>
              <w:bottom w:val="single" w:sz="12" w:space="0" w:color="auto"/>
            </w:tcBorders>
            <w:noWrap/>
            <w:vAlign w:val="center"/>
          </w:tcPr>
          <w:p w14:paraId="420A580F" w14:textId="14B27866" w:rsidR="00536E15" w:rsidRPr="003C78F9" w:rsidRDefault="00536E15" w:rsidP="002D6583">
            <w:pPr>
              <w:jc w:val="center"/>
              <w:rPr>
                <w:rFonts w:ascii="Times New Roman" w:hAnsi="Times New Roman" w:cs="Times New Roman"/>
                <w:b/>
                <w:bCs/>
                <w:sz w:val="18"/>
                <w:szCs w:val="18"/>
              </w:rPr>
            </w:pPr>
            <w:r w:rsidRPr="003C78F9">
              <w:rPr>
                <w:rFonts w:ascii="Times New Roman" w:hAnsi="Times New Roman" w:cs="Times New Roman"/>
                <w:b/>
                <w:bCs/>
                <w:sz w:val="18"/>
                <w:szCs w:val="18"/>
              </w:rPr>
              <w:t>%</w:t>
            </w:r>
          </w:p>
        </w:tc>
        <w:tc>
          <w:tcPr>
            <w:tcW w:w="1134" w:type="dxa"/>
            <w:tcBorders>
              <w:top w:val="single" w:sz="4" w:space="0" w:color="auto"/>
              <w:bottom w:val="single" w:sz="12" w:space="0" w:color="auto"/>
              <w:right w:val="single" w:sz="12" w:space="0" w:color="auto"/>
            </w:tcBorders>
            <w:noWrap/>
            <w:vAlign w:val="center"/>
          </w:tcPr>
          <w:p w14:paraId="21E112A4" w14:textId="72AF2738" w:rsidR="00536E15" w:rsidRPr="003C78F9" w:rsidRDefault="00536E15" w:rsidP="002D6583">
            <w:pPr>
              <w:jc w:val="center"/>
              <w:rPr>
                <w:rFonts w:ascii="Times New Roman" w:hAnsi="Times New Roman" w:cs="Times New Roman"/>
                <w:b/>
                <w:bCs/>
                <w:sz w:val="18"/>
                <w:szCs w:val="18"/>
              </w:rPr>
            </w:pPr>
            <w:r w:rsidRPr="003C78F9">
              <w:rPr>
                <w:rFonts w:ascii="Times New Roman" w:hAnsi="Times New Roman" w:cs="Times New Roman"/>
                <w:b/>
                <w:bCs/>
                <w:sz w:val="18"/>
                <w:szCs w:val="18"/>
              </w:rPr>
              <w:t>m</w:t>
            </w:r>
            <w:r w:rsidRPr="003C78F9">
              <w:rPr>
                <w:rFonts w:ascii="Times New Roman" w:hAnsi="Times New Roman" w:cs="Times New Roman"/>
                <w:b/>
                <w:bCs/>
                <w:sz w:val="18"/>
                <w:szCs w:val="18"/>
                <w:vertAlign w:val="superscript"/>
              </w:rPr>
              <w:t>2</w:t>
            </w:r>
            <w:r w:rsidRPr="003C78F9">
              <w:rPr>
                <w:rFonts w:ascii="Times New Roman" w:hAnsi="Times New Roman" w:cs="Times New Roman"/>
                <w:b/>
                <w:bCs/>
                <w:sz w:val="18"/>
                <w:szCs w:val="18"/>
              </w:rPr>
              <w:t xml:space="preserve">/kişi </w:t>
            </w:r>
            <w:r w:rsidRPr="003C78F9">
              <w:rPr>
                <w:rFonts w:ascii="Times New Roman" w:hAnsi="Times New Roman" w:cs="Times New Roman"/>
                <w:b/>
                <w:bCs/>
                <w:sz w:val="18"/>
                <w:szCs w:val="18"/>
                <w:vertAlign w:val="superscript"/>
              </w:rPr>
              <w:t>(1)</w:t>
            </w:r>
          </w:p>
        </w:tc>
      </w:tr>
      <w:tr w:rsidR="00DF1D97" w:rsidRPr="003C78F9" w14:paraId="71C7F129" w14:textId="77777777" w:rsidTr="002D6583">
        <w:trPr>
          <w:trHeight w:val="170"/>
          <w:jc w:val="center"/>
        </w:trPr>
        <w:tc>
          <w:tcPr>
            <w:tcW w:w="2126" w:type="dxa"/>
            <w:vMerge w:val="restart"/>
            <w:tcBorders>
              <w:top w:val="single" w:sz="12" w:space="0" w:color="auto"/>
              <w:left w:val="single" w:sz="12" w:space="0" w:color="auto"/>
            </w:tcBorders>
            <w:noWrap/>
            <w:vAlign w:val="center"/>
            <w:hideMark/>
          </w:tcPr>
          <w:p w14:paraId="6DD95DC3" w14:textId="6DBEACDC" w:rsidR="002D6583" w:rsidRPr="003C78F9" w:rsidRDefault="002D6583" w:rsidP="00FF6CC4">
            <w:pPr>
              <w:jc w:val="center"/>
              <w:rPr>
                <w:rFonts w:ascii="Times New Roman" w:hAnsi="Times New Roman" w:cs="Times New Roman"/>
                <w:sz w:val="18"/>
                <w:szCs w:val="18"/>
              </w:rPr>
            </w:pPr>
            <w:r w:rsidRPr="003C78F9">
              <w:rPr>
                <w:rFonts w:ascii="Times New Roman" w:eastAsia="Times New Roman" w:hAnsi="Times New Roman" w:cs="Times New Roman"/>
                <w:b/>
                <w:bCs/>
                <w:sz w:val="18"/>
                <w:szCs w:val="18"/>
                <w:lang w:eastAsia="tr-TR"/>
              </w:rPr>
              <w:t>KONUT ALANLARI</w:t>
            </w:r>
          </w:p>
        </w:tc>
        <w:tc>
          <w:tcPr>
            <w:tcW w:w="4253" w:type="dxa"/>
            <w:tcBorders>
              <w:top w:val="single" w:sz="12" w:space="0" w:color="auto"/>
              <w:bottom w:val="single" w:sz="4" w:space="0" w:color="auto"/>
            </w:tcBorders>
            <w:noWrap/>
            <w:vAlign w:val="center"/>
            <w:hideMark/>
          </w:tcPr>
          <w:p w14:paraId="46EEE365" w14:textId="0AD27308"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Konut Gelişme Orta Yoğunluklu-(250 k/ha)</w:t>
            </w:r>
          </w:p>
        </w:tc>
        <w:tc>
          <w:tcPr>
            <w:tcW w:w="1134" w:type="dxa"/>
            <w:tcBorders>
              <w:top w:val="single" w:sz="12" w:space="0" w:color="auto"/>
              <w:bottom w:val="single" w:sz="4" w:space="0" w:color="auto"/>
            </w:tcBorders>
            <w:noWrap/>
            <w:vAlign w:val="center"/>
            <w:hideMark/>
          </w:tcPr>
          <w:p w14:paraId="559686B6" w14:textId="03BCA826"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295.02</w:t>
            </w:r>
          </w:p>
        </w:tc>
        <w:tc>
          <w:tcPr>
            <w:tcW w:w="1134" w:type="dxa"/>
            <w:tcBorders>
              <w:top w:val="single" w:sz="12" w:space="0" w:color="auto"/>
              <w:bottom w:val="single" w:sz="4" w:space="0" w:color="auto"/>
            </w:tcBorders>
            <w:noWrap/>
            <w:vAlign w:val="center"/>
            <w:hideMark/>
          </w:tcPr>
          <w:p w14:paraId="0ABAD8F9" w14:textId="14167DD1"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34.50</w:t>
            </w:r>
          </w:p>
        </w:tc>
        <w:tc>
          <w:tcPr>
            <w:tcW w:w="1134" w:type="dxa"/>
            <w:tcBorders>
              <w:top w:val="single" w:sz="12" w:space="0" w:color="auto"/>
              <w:bottom w:val="single" w:sz="4" w:space="0" w:color="auto"/>
              <w:right w:val="single" w:sz="12" w:space="0" w:color="auto"/>
            </w:tcBorders>
            <w:noWrap/>
            <w:vAlign w:val="center"/>
            <w:hideMark/>
          </w:tcPr>
          <w:p w14:paraId="3D228EAA" w14:textId="23EBCDD5"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DF1D97" w:rsidRPr="003C78F9" w14:paraId="16828580" w14:textId="77777777" w:rsidTr="002D6583">
        <w:trPr>
          <w:trHeight w:val="170"/>
          <w:jc w:val="center"/>
        </w:trPr>
        <w:tc>
          <w:tcPr>
            <w:tcW w:w="2126" w:type="dxa"/>
            <w:vMerge/>
            <w:tcBorders>
              <w:left w:val="single" w:sz="12" w:space="0" w:color="auto"/>
            </w:tcBorders>
            <w:noWrap/>
            <w:vAlign w:val="center"/>
          </w:tcPr>
          <w:p w14:paraId="6D1366CB" w14:textId="77777777" w:rsidR="002D6583" w:rsidRPr="003C78F9" w:rsidRDefault="002D6583" w:rsidP="002D6583">
            <w:pPr>
              <w:jc w:val="center"/>
              <w:rPr>
                <w:rFonts w:ascii="Times New Roman" w:hAnsi="Times New Roman" w:cs="Times New Roman"/>
                <w:sz w:val="18"/>
                <w:szCs w:val="18"/>
              </w:rPr>
            </w:pPr>
          </w:p>
        </w:tc>
        <w:tc>
          <w:tcPr>
            <w:tcW w:w="4253" w:type="dxa"/>
            <w:tcBorders>
              <w:top w:val="single" w:sz="4" w:space="0" w:color="auto"/>
            </w:tcBorders>
            <w:noWrap/>
            <w:vAlign w:val="center"/>
          </w:tcPr>
          <w:p w14:paraId="1C5B6891" w14:textId="74C62595"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Konut Gelişme Orta Yoğunluklu-(300 k/ha)</w:t>
            </w:r>
          </w:p>
        </w:tc>
        <w:tc>
          <w:tcPr>
            <w:tcW w:w="1134" w:type="dxa"/>
            <w:tcBorders>
              <w:top w:val="single" w:sz="4" w:space="0" w:color="auto"/>
            </w:tcBorders>
            <w:noWrap/>
            <w:vAlign w:val="center"/>
          </w:tcPr>
          <w:p w14:paraId="79C74F06" w14:textId="32642055"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6.08</w:t>
            </w:r>
          </w:p>
        </w:tc>
        <w:tc>
          <w:tcPr>
            <w:tcW w:w="1134" w:type="dxa"/>
            <w:tcBorders>
              <w:top w:val="single" w:sz="4" w:space="0" w:color="auto"/>
            </w:tcBorders>
            <w:noWrap/>
            <w:vAlign w:val="center"/>
          </w:tcPr>
          <w:p w14:paraId="6E2F9CE7" w14:textId="77F1FBFA"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0.71</w:t>
            </w:r>
          </w:p>
        </w:tc>
        <w:tc>
          <w:tcPr>
            <w:tcW w:w="1134" w:type="dxa"/>
            <w:tcBorders>
              <w:top w:val="single" w:sz="4" w:space="0" w:color="auto"/>
              <w:right w:val="single" w:sz="12" w:space="0" w:color="auto"/>
            </w:tcBorders>
            <w:noWrap/>
            <w:vAlign w:val="center"/>
          </w:tcPr>
          <w:p w14:paraId="33A33059" w14:textId="77777777" w:rsidR="002D6583" w:rsidRPr="003C78F9" w:rsidRDefault="002D6583" w:rsidP="002D6583">
            <w:pPr>
              <w:jc w:val="center"/>
              <w:rPr>
                <w:rFonts w:ascii="Times New Roman" w:hAnsi="Times New Roman" w:cs="Times New Roman"/>
                <w:sz w:val="18"/>
                <w:szCs w:val="18"/>
              </w:rPr>
            </w:pPr>
          </w:p>
        </w:tc>
      </w:tr>
      <w:tr w:rsidR="00DF1D97" w:rsidRPr="003C78F9" w14:paraId="1472CF29" w14:textId="77777777" w:rsidTr="002D6583">
        <w:trPr>
          <w:trHeight w:val="170"/>
          <w:jc w:val="center"/>
        </w:trPr>
        <w:tc>
          <w:tcPr>
            <w:tcW w:w="2126" w:type="dxa"/>
            <w:vMerge/>
            <w:tcBorders>
              <w:left w:val="single" w:sz="12" w:space="0" w:color="auto"/>
            </w:tcBorders>
            <w:noWrap/>
            <w:vAlign w:val="center"/>
            <w:hideMark/>
          </w:tcPr>
          <w:p w14:paraId="1E7BB732" w14:textId="3BC2AA83" w:rsidR="002D6583" w:rsidRPr="003C78F9" w:rsidRDefault="002D6583" w:rsidP="002D6583">
            <w:pPr>
              <w:rPr>
                <w:rFonts w:ascii="Times New Roman" w:hAnsi="Times New Roman" w:cs="Times New Roman"/>
                <w:sz w:val="18"/>
                <w:szCs w:val="18"/>
              </w:rPr>
            </w:pPr>
          </w:p>
        </w:tc>
        <w:tc>
          <w:tcPr>
            <w:tcW w:w="4253" w:type="dxa"/>
            <w:noWrap/>
            <w:vAlign w:val="center"/>
            <w:hideMark/>
          </w:tcPr>
          <w:p w14:paraId="0B2FB20A" w14:textId="24D9BBAA"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Konut Mevcut Orta Yoğunluklu-(200 k/ha)</w:t>
            </w:r>
          </w:p>
        </w:tc>
        <w:tc>
          <w:tcPr>
            <w:tcW w:w="1134" w:type="dxa"/>
            <w:noWrap/>
            <w:vAlign w:val="center"/>
            <w:hideMark/>
          </w:tcPr>
          <w:p w14:paraId="3FCDD7F0" w14:textId="4C30EE77"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19.25</w:t>
            </w:r>
          </w:p>
        </w:tc>
        <w:tc>
          <w:tcPr>
            <w:tcW w:w="1134" w:type="dxa"/>
            <w:noWrap/>
            <w:vAlign w:val="center"/>
            <w:hideMark/>
          </w:tcPr>
          <w:p w14:paraId="56E1F5C4" w14:textId="73BA8381"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2.25</w:t>
            </w:r>
          </w:p>
        </w:tc>
        <w:tc>
          <w:tcPr>
            <w:tcW w:w="1134" w:type="dxa"/>
            <w:tcBorders>
              <w:right w:val="single" w:sz="12" w:space="0" w:color="auto"/>
            </w:tcBorders>
            <w:noWrap/>
            <w:vAlign w:val="center"/>
            <w:hideMark/>
          </w:tcPr>
          <w:p w14:paraId="359E4967" w14:textId="28443681"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DF1D97" w:rsidRPr="003C78F9" w14:paraId="77E1CEB1" w14:textId="77777777" w:rsidTr="002D6583">
        <w:trPr>
          <w:trHeight w:val="170"/>
          <w:jc w:val="center"/>
        </w:trPr>
        <w:tc>
          <w:tcPr>
            <w:tcW w:w="2126" w:type="dxa"/>
            <w:vMerge/>
            <w:tcBorders>
              <w:left w:val="single" w:sz="12" w:space="0" w:color="auto"/>
            </w:tcBorders>
            <w:noWrap/>
            <w:vAlign w:val="center"/>
            <w:hideMark/>
          </w:tcPr>
          <w:p w14:paraId="13820A19" w14:textId="034779FE" w:rsidR="002D6583" w:rsidRPr="003C78F9" w:rsidRDefault="002D6583" w:rsidP="002D6583">
            <w:pPr>
              <w:rPr>
                <w:rFonts w:ascii="Times New Roman" w:hAnsi="Times New Roman" w:cs="Times New Roman"/>
                <w:sz w:val="18"/>
                <w:szCs w:val="18"/>
              </w:rPr>
            </w:pPr>
          </w:p>
        </w:tc>
        <w:tc>
          <w:tcPr>
            <w:tcW w:w="4253" w:type="dxa"/>
            <w:noWrap/>
            <w:vAlign w:val="center"/>
            <w:hideMark/>
          </w:tcPr>
          <w:p w14:paraId="7ECA2F61" w14:textId="13656BC3"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Konut Mevcut Orta Yoğunluklu-(250 k/ha)</w:t>
            </w:r>
          </w:p>
        </w:tc>
        <w:tc>
          <w:tcPr>
            <w:tcW w:w="1134" w:type="dxa"/>
            <w:noWrap/>
            <w:vAlign w:val="center"/>
            <w:hideMark/>
          </w:tcPr>
          <w:p w14:paraId="2D889553" w14:textId="06A6D8EB"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15.71</w:t>
            </w:r>
          </w:p>
        </w:tc>
        <w:tc>
          <w:tcPr>
            <w:tcW w:w="1134" w:type="dxa"/>
            <w:noWrap/>
            <w:vAlign w:val="center"/>
            <w:hideMark/>
          </w:tcPr>
          <w:p w14:paraId="6BD55902" w14:textId="5EF52914"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1.84</w:t>
            </w:r>
          </w:p>
        </w:tc>
        <w:tc>
          <w:tcPr>
            <w:tcW w:w="1134" w:type="dxa"/>
            <w:tcBorders>
              <w:right w:val="single" w:sz="12" w:space="0" w:color="auto"/>
            </w:tcBorders>
            <w:noWrap/>
            <w:vAlign w:val="center"/>
            <w:hideMark/>
          </w:tcPr>
          <w:p w14:paraId="72C482FB" w14:textId="5BEBA956"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DF1D97" w:rsidRPr="003C78F9" w14:paraId="33F08946" w14:textId="77777777" w:rsidTr="002D6583">
        <w:trPr>
          <w:trHeight w:val="170"/>
          <w:jc w:val="center"/>
        </w:trPr>
        <w:tc>
          <w:tcPr>
            <w:tcW w:w="2126" w:type="dxa"/>
            <w:vMerge/>
            <w:tcBorders>
              <w:left w:val="single" w:sz="12" w:space="0" w:color="auto"/>
              <w:bottom w:val="single" w:sz="12" w:space="0" w:color="auto"/>
            </w:tcBorders>
            <w:noWrap/>
            <w:vAlign w:val="center"/>
            <w:hideMark/>
          </w:tcPr>
          <w:p w14:paraId="2CC351B7" w14:textId="7C32BAE1" w:rsidR="002D6583" w:rsidRPr="003C78F9" w:rsidRDefault="002D6583" w:rsidP="002D6583">
            <w:pPr>
              <w:rPr>
                <w:rFonts w:ascii="Times New Roman" w:hAnsi="Times New Roman" w:cs="Times New Roman"/>
                <w:sz w:val="18"/>
                <w:szCs w:val="18"/>
              </w:rPr>
            </w:pPr>
          </w:p>
        </w:tc>
        <w:tc>
          <w:tcPr>
            <w:tcW w:w="4253" w:type="dxa"/>
            <w:tcBorders>
              <w:bottom w:val="single" w:sz="12" w:space="0" w:color="auto"/>
            </w:tcBorders>
            <w:noWrap/>
            <w:vAlign w:val="center"/>
            <w:hideMark/>
          </w:tcPr>
          <w:p w14:paraId="5C22A53B" w14:textId="0779615E"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Konut Mevcut Orta Yoğunluklu- (300 k/ha)</w:t>
            </w:r>
          </w:p>
        </w:tc>
        <w:tc>
          <w:tcPr>
            <w:tcW w:w="1134" w:type="dxa"/>
            <w:tcBorders>
              <w:bottom w:val="single" w:sz="12" w:space="0" w:color="auto"/>
            </w:tcBorders>
            <w:noWrap/>
            <w:vAlign w:val="center"/>
            <w:hideMark/>
          </w:tcPr>
          <w:p w14:paraId="3829BAC6" w14:textId="6FDB74A3"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30.17</w:t>
            </w:r>
          </w:p>
        </w:tc>
        <w:tc>
          <w:tcPr>
            <w:tcW w:w="1134" w:type="dxa"/>
            <w:tcBorders>
              <w:bottom w:val="single" w:sz="12" w:space="0" w:color="auto"/>
            </w:tcBorders>
            <w:noWrap/>
            <w:vAlign w:val="center"/>
            <w:hideMark/>
          </w:tcPr>
          <w:p w14:paraId="33EF1ED0" w14:textId="41A4C3D7"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3.53</w:t>
            </w:r>
          </w:p>
        </w:tc>
        <w:tc>
          <w:tcPr>
            <w:tcW w:w="1134" w:type="dxa"/>
            <w:tcBorders>
              <w:bottom w:val="single" w:sz="12" w:space="0" w:color="auto"/>
              <w:right w:val="single" w:sz="12" w:space="0" w:color="auto"/>
            </w:tcBorders>
            <w:noWrap/>
            <w:vAlign w:val="center"/>
            <w:hideMark/>
          </w:tcPr>
          <w:p w14:paraId="777DE614" w14:textId="7ACC241A"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DF1D97" w:rsidRPr="003C78F9" w14:paraId="1ABCFD1D" w14:textId="77777777" w:rsidTr="002D6583">
        <w:trPr>
          <w:trHeight w:val="170"/>
          <w:jc w:val="center"/>
        </w:trPr>
        <w:tc>
          <w:tcPr>
            <w:tcW w:w="2126" w:type="dxa"/>
            <w:vMerge w:val="restart"/>
            <w:tcBorders>
              <w:top w:val="single" w:sz="12" w:space="0" w:color="auto"/>
              <w:left w:val="single" w:sz="12" w:space="0" w:color="auto"/>
            </w:tcBorders>
            <w:noWrap/>
            <w:vAlign w:val="center"/>
            <w:hideMark/>
          </w:tcPr>
          <w:p w14:paraId="2DCF0D96" w14:textId="70196193" w:rsidR="002D6583" w:rsidRPr="003C78F9" w:rsidRDefault="002D6583" w:rsidP="002D6583">
            <w:pPr>
              <w:jc w:val="center"/>
              <w:rPr>
                <w:rFonts w:ascii="Times New Roman" w:hAnsi="Times New Roman" w:cs="Times New Roman"/>
                <w:sz w:val="18"/>
                <w:szCs w:val="18"/>
              </w:rPr>
            </w:pPr>
            <w:r w:rsidRPr="003C78F9">
              <w:rPr>
                <w:rFonts w:ascii="Times New Roman" w:eastAsia="Times New Roman" w:hAnsi="Times New Roman" w:cs="Times New Roman"/>
                <w:b/>
                <w:bCs/>
                <w:sz w:val="18"/>
                <w:szCs w:val="18"/>
                <w:lang w:eastAsia="tr-TR"/>
              </w:rPr>
              <w:t>KENTSEL ÇALIŞMA ALANLARI</w:t>
            </w:r>
          </w:p>
        </w:tc>
        <w:tc>
          <w:tcPr>
            <w:tcW w:w="4253" w:type="dxa"/>
            <w:tcBorders>
              <w:top w:val="single" w:sz="12" w:space="0" w:color="auto"/>
            </w:tcBorders>
            <w:noWrap/>
            <w:vAlign w:val="center"/>
            <w:hideMark/>
          </w:tcPr>
          <w:p w14:paraId="7B48EE15" w14:textId="5D733158"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Konut Ticaret Alanı-(250 k/ha)</w:t>
            </w:r>
          </w:p>
        </w:tc>
        <w:tc>
          <w:tcPr>
            <w:tcW w:w="1134" w:type="dxa"/>
            <w:tcBorders>
              <w:top w:val="single" w:sz="12" w:space="0" w:color="auto"/>
            </w:tcBorders>
            <w:noWrap/>
            <w:vAlign w:val="center"/>
            <w:hideMark/>
          </w:tcPr>
          <w:p w14:paraId="37E29D7B" w14:textId="4104E334"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10.92</w:t>
            </w:r>
          </w:p>
        </w:tc>
        <w:tc>
          <w:tcPr>
            <w:tcW w:w="1134" w:type="dxa"/>
            <w:tcBorders>
              <w:top w:val="single" w:sz="12" w:space="0" w:color="auto"/>
            </w:tcBorders>
            <w:noWrap/>
            <w:vAlign w:val="center"/>
            <w:hideMark/>
          </w:tcPr>
          <w:p w14:paraId="0BC04949" w14:textId="0B1655FD"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1.28</w:t>
            </w:r>
          </w:p>
        </w:tc>
        <w:tc>
          <w:tcPr>
            <w:tcW w:w="1134" w:type="dxa"/>
            <w:tcBorders>
              <w:top w:val="single" w:sz="12" w:space="0" w:color="auto"/>
              <w:right w:val="single" w:sz="12" w:space="0" w:color="auto"/>
            </w:tcBorders>
            <w:noWrap/>
            <w:vAlign w:val="center"/>
            <w:hideMark/>
          </w:tcPr>
          <w:p w14:paraId="6AC82193" w14:textId="0491EDD0"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DF1D97" w:rsidRPr="003C78F9" w14:paraId="78D89ED7" w14:textId="77777777" w:rsidTr="002D6583">
        <w:trPr>
          <w:trHeight w:val="170"/>
          <w:jc w:val="center"/>
        </w:trPr>
        <w:tc>
          <w:tcPr>
            <w:tcW w:w="2126" w:type="dxa"/>
            <w:vMerge/>
            <w:tcBorders>
              <w:left w:val="single" w:sz="12" w:space="0" w:color="auto"/>
            </w:tcBorders>
            <w:noWrap/>
            <w:vAlign w:val="center"/>
            <w:hideMark/>
          </w:tcPr>
          <w:p w14:paraId="5F470CFD" w14:textId="78C2A47F" w:rsidR="002D6583" w:rsidRPr="003C78F9" w:rsidRDefault="002D6583" w:rsidP="002D6583">
            <w:pPr>
              <w:rPr>
                <w:rFonts w:ascii="Times New Roman" w:hAnsi="Times New Roman" w:cs="Times New Roman"/>
                <w:sz w:val="18"/>
                <w:szCs w:val="18"/>
              </w:rPr>
            </w:pPr>
          </w:p>
        </w:tc>
        <w:tc>
          <w:tcPr>
            <w:tcW w:w="4253" w:type="dxa"/>
            <w:noWrap/>
            <w:vAlign w:val="center"/>
            <w:hideMark/>
          </w:tcPr>
          <w:p w14:paraId="43CA1C61" w14:textId="4DBD5088"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Konut Ticaret Alanı-(300 k/ha)</w:t>
            </w:r>
          </w:p>
        </w:tc>
        <w:tc>
          <w:tcPr>
            <w:tcW w:w="1134" w:type="dxa"/>
            <w:noWrap/>
            <w:vAlign w:val="center"/>
            <w:hideMark/>
          </w:tcPr>
          <w:p w14:paraId="3BAF803E" w14:textId="24A81866"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6.07</w:t>
            </w:r>
          </w:p>
        </w:tc>
        <w:tc>
          <w:tcPr>
            <w:tcW w:w="1134" w:type="dxa"/>
            <w:noWrap/>
            <w:vAlign w:val="center"/>
            <w:hideMark/>
          </w:tcPr>
          <w:p w14:paraId="56D79D8B" w14:textId="6BB808EE"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0.71</w:t>
            </w:r>
          </w:p>
        </w:tc>
        <w:tc>
          <w:tcPr>
            <w:tcW w:w="1134" w:type="dxa"/>
            <w:tcBorders>
              <w:right w:val="single" w:sz="12" w:space="0" w:color="auto"/>
            </w:tcBorders>
            <w:noWrap/>
            <w:vAlign w:val="center"/>
            <w:hideMark/>
          </w:tcPr>
          <w:p w14:paraId="28C3C13A" w14:textId="6D5CFB7C"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DF1D97" w:rsidRPr="003C78F9" w14:paraId="4347C2AE" w14:textId="77777777" w:rsidTr="002D6583">
        <w:trPr>
          <w:trHeight w:val="170"/>
          <w:jc w:val="center"/>
        </w:trPr>
        <w:tc>
          <w:tcPr>
            <w:tcW w:w="2126" w:type="dxa"/>
            <w:vMerge/>
            <w:tcBorders>
              <w:left w:val="single" w:sz="12" w:space="0" w:color="auto"/>
            </w:tcBorders>
            <w:noWrap/>
            <w:vAlign w:val="center"/>
            <w:hideMark/>
          </w:tcPr>
          <w:p w14:paraId="295296F7" w14:textId="69829B52" w:rsidR="002D6583" w:rsidRPr="003C78F9" w:rsidRDefault="002D6583" w:rsidP="002D6583">
            <w:pPr>
              <w:rPr>
                <w:rFonts w:ascii="Times New Roman" w:hAnsi="Times New Roman" w:cs="Times New Roman"/>
                <w:sz w:val="18"/>
                <w:szCs w:val="18"/>
              </w:rPr>
            </w:pPr>
          </w:p>
        </w:tc>
        <w:tc>
          <w:tcPr>
            <w:tcW w:w="4253" w:type="dxa"/>
            <w:noWrap/>
            <w:vAlign w:val="center"/>
            <w:hideMark/>
          </w:tcPr>
          <w:p w14:paraId="60765B1E" w14:textId="69D5B985"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Ticaret Alanı</w:t>
            </w:r>
          </w:p>
        </w:tc>
        <w:tc>
          <w:tcPr>
            <w:tcW w:w="1134" w:type="dxa"/>
            <w:noWrap/>
            <w:vAlign w:val="center"/>
            <w:hideMark/>
          </w:tcPr>
          <w:p w14:paraId="3792827D" w14:textId="2CBD4C5D"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2.78</w:t>
            </w:r>
          </w:p>
        </w:tc>
        <w:tc>
          <w:tcPr>
            <w:tcW w:w="1134" w:type="dxa"/>
            <w:noWrap/>
            <w:vAlign w:val="center"/>
            <w:hideMark/>
          </w:tcPr>
          <w:p w14:paraId="0AA4C12B" w14:textId="101ED23C"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0.33</w:t>
            </w:r>
          </w:p>
        </w:tc>
        <w:tc>
          <w:tcPr>
            <w:tcW w:w="1134" w:type="dxa"/>
            <w:tcBorders>
              <w:right w:val="single" w:sz="12" w:space="0" w:color="auto"/>
            </w:tcBorders>
            <w:noWrap/>
            <w:vAlign w:val="center"/>
            <w:hideMark/>
          </w:tcPr>
          <w:p w14:paraId="6D93343C" w14:textId="2328A35C"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DF1D97" w:rsidRPr="003C78F9" w14:paraId="5FFC9C96" w14:textId="77777777" w:rsidTr="002D6583">
        <w:trPr>
          <w:trHeight w:val="170"/>
          <w:jc w:val="center"/>
        </w:trPr>
        <w:tc>
          <w:tcPr>
            <w:tcW w:w="2126" w:type="dxa"/>
            <w:vMerge/>
            <w:tcBorders>
              <w:left w:val="single" w:sz="12" w:space="0" w:color="auto"/>
            </w:tcBorders>
            <w:noWrap/>
            <w:vAlign w:val="center"/>
            <w:hideMark/>
          </w:tcPr>
          <w:p w14:paraId="330461CE" w14:textId="537F9461" w:rsidR="002D6583" w:rsidRPr="003C78F9" w:rsidRDefault="002D6583" w:rsidP="002D6583">
            <w:pPr>
              <w:rPr>
                <w:rFonts w:ascii="Times New Roman" w:hAnsi="Times New Roman" w:cs="Times New Roman"/>
                <w:sz w:val="18"/>
                <w:szCs w:val="18"/>
              </w:rPr>
            </w:pPr>
          </w:p>
        </w:tc>
        <w:tc>
          <w:tcPr>
            <w:tcW w:w="4253" w:type="dxa"/>
            <w:noWrap/>
            <w:vAlign w:val="center"/>
            <w:hideMark/>
          </w:tcPr>
          <w:p w14:paraId="4A28F872" w14:textId="333F3F3B"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Belediye Hizmet Alanı</w:t>
            </w:r>
          </w:p>
        </w:tc>
        <w:tc>
          <w:tcPr>
            <w:tcW w:w="1134" w:type="dxa"/>
            <w:noWrap/>
            <w:vAlign w:val="center"/>
            <w:hideMark/>
          </w:tcPr>
          <w:p w14:paraId="20D01ABD" w14:textId="244A76D1"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44.83</w:t>
            </w:r>
          </w:p>
        </w:tc>
        <w:tc>
          <w:tcPr>
            <w:tcW w:w="1134" w:type="dxa"/>
            <w:noWrap/>
            <w:vAlign w:val="center"/>
            <w:hideMark/>
          </w:tcPr>
          <w:p w14:paraId="6A9E78A8" w14:textId="4E1D3308"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5.24</w:t>
            </w:r>
          </w:p>
        </w:tc>
        <w:tc>
          <w:tcPr>
            <w:tcW w:w="1134" w:type="dxa"/>
            <w:tcBorders>
              <w:right w:val="single" w:sz="12" w:space="0" w:color="auto"/>
            </w:tcBorders>
            <w:noWrap/>
            <w:vAlign w:val="center"/>
            <w:hideMark/>
          </w:tcPr>
          <w:p w14:paraId="5C87C77B" w14:textId="690FB5B2"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DF1D97" w:rsidRPr="003C78F9" w14:paraId="51A90D30" w14:textId="77777777" w:rsidTr="002D6583">
        <w:trPr>
          <w:trHeight w:val="170"/>
          <w:jc w:val="center"/>
        </w:trPr>
        <w:tc>
          <w:tcPr>
            <w:tcW w:w="2126" w:type="dxa"/>
            <w:vMerge/>
            <w:tcBorders>
              <w:left w:val="single" w:sz="12" w:space="0" w:color="auto"/>
            </w:tcBorders>
            <w:noWrap/>
            <w:vAlign w:val="center"/>
            <w:hideMark/>
          </w:tcPr>
          <w:p w14:paraId="79101DB3" w14:textId="4DC5DA52" w:rsidR="002D6583" w:rsidRPr="003C78F9" w:rsidRDefault="002D6583" w:rsidP="002D6583">
            <w:pPr>
              <w:rPr>
                <w:rFonts w:ascii="Times New Roman" w:hAnsi="Times New Roman" w:cs="Times New Roman"/>
                <w:sz w:val="18"/>
                <w:szCs w:val="18"/>
              </w:rPr>
            </w:pPr>
          </w:p>
        </w:tc>
        <w:tc>
          <w:tcPr>
            <w:tcW w:w="4253" w:type="dxa"/>
            <w:noWrap/>
            <w:vAlign w:val="center"/>
            <w:hideMark/>
          </w:tcPr>
          <w:p w14:paraId="7A505BDA" w14:textId="08CD12FD"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Kamu Hizmet Alanı</w:t>
            </w:r>
          </w:p>
        </w:tc>
        <w:tc>
          <w:tcPr>
            <w:tcW w:w="1134" w:type="dxa"/>
            <w:noWrap/>
            <w:vAlign w:val="center"/>
            <w:hideMark/>
          </w:tcPr>
          <w:p w14:paraId="77E0B5E6" w14:textId="40F9D7DB"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13.34</w:t>
            </w:r>
          </w:p>
        </w:tc>
        <w:tc>
          <w:tcPr>
            <w:tcW w:w="1134" w:type="dxa"/>
            <w:noWrap/>
            <w:vAlign w:val="center"/>
            <w:hideMark/>
          </w:tcPr>
          <w:p w14:paraId="02AF3491" w14:textId="7F466F46"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1.56</w:t>
            </w:r>
          </w:p>
        </w:tc>
        <w:tc>
          <w:tcPr>
            <w:tcW w:w="1134" w:type="dxa"/>
            <w:tcBorders>
              <w:right w:val="single" w:sz="12" w:space="0" w:color="auto"/>
            </w:tcBorders>
            <w:noWrap/>
            <w:vAlign w:val="center"/>
            <w:hideMark/>
          </w:tcPr>
          <w:p w14:paraId="16804378" w14:textId="1ABA4D20"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DF1D97" w:rsidRPr="003C78F9" w14:paraId="78F2CAF3" w14:textId="77777777" w:rsidTr="002D6583">
        <w:trPr>
          <w:trHeight w:val="170"/>
          <w:jc w:val="center"/>
        </w:trPr>
        <w:tc>
          <w:tcPr>
            <w:tcW w:w="2126" w:type="dxa"/>
            <w:vMerge/>
            <w:tcBorders>
              <w:left w:val="single" w:sz="12" w:space="0" w:color="auto"/>
            </w:tcBorders>
            <w:noWrap/>
            <w:vAlign w:val="center"/>
            <w:hideMark/>
          </w:tcPr>
          <w:p w14:paraId="5D6BDCED" w14:textId="2F596404" w:rsidR="002D6583" w:rsidRPr="003C78F9" w:rsidRDefault="002D6583" w:rsidP="002D6583">
            <w:pPr>
              <w:rPr>
                <w:rFonts w:ascii="Times New Roman" w:hAnsi="Times New Roman" w:cs="Times New Roman"/>
                <w:sz w:val="18"/>
                <w:szCs w:val="18"/>
              </w:rPr>
            </w:pPr>
          </w:p>
        </w:tc>
        <w:tc>
          <w:tcPr>
            <w:tcW w:w="4253" w:type="dxa"/>
            <w:noWrap/>
            <w:vAlign w:val="center"/>
            <w:hideMark/>
          </w:tcPr>
          <w:p w14:paraId="0E075EEC" w14:textId="65CC9FA8"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Akaryakıt ve Servis İstasyonu Alanı</w:t>
            </w:r>
          </w:p>
        </w:tc>
        <w:tc>
          <w:tcPr>
            <w:tcW w:w="1134" w:type="dxa"/>
            <w:noWrap/>
            <w:vAlign w:val="center"/>
            <w:hideMark/>
          </w:tcPr>
          <w:p w14:paraId="4BD129A6" w14:textId="54C8AF4F"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0.20</w:t>
            </w:r>
          </w:p>
        </w:tc>
        <w:tc>
          <w:tcPr>
            <w:tcW w:w="1134" w:type="dxa"/>
            <w:noWrap/>
            <w:vAlign w:val="center"/>
            <w:hideMark/>
          </w:tcPr>
          <w:p w14:paraId="32379BB3" w14:textId="26771EF8"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0.02</w:t>
            </w:r>
          </w:p>
        </w:tc>
        <w:tc>
          <w:tcPr>
            <w:tcW w:w="1134" w:type="dxa"/>
            <w:tcBorders>
              <w:right w:val="single" w:sz="12" w:space="0" w:color="auto"/>
            </w:tcBorders>
            <w:noWrap/>
            <w:vAlign w:val="center"/>
            <w:hideMark/>
          </w:tcPr>
          <w:p w14:paraId="1A5CE611" w14:textId="782D87D5"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DF1D97" w:rsidRPr="003C78F9" w14:paraId="6CBA76BB" w14:textId="77777777" w:rsidTr="002D6583">
        <w:trPr>
          <w:trHeight w:val="170"/>
          <w:jc w:val="center"/>
        </w:trPr>
        <w:tc>
          <w:tcPr>
            <w:tcW w:w="2126" w:type="dxa"/>
            <w:vMerge/>
            <w:tcBorders>
              <w:left w:val="single" w:sz="12" w:space="0" w:color="auto"/>
              <w:bottom w:val="single" w:sz="12" w:space="0" w:color="auto"/>
            </w:tcBorders>
            <w:noWrap/>
            <w:vAlign w:val="center"/>
            <w:hideMark/>
          </w:tcPr>
          <w:p w14:paraId="1560D600" w14:textId="5FACF531" w:rsidR="002D6583" w:rsidRPr="003C78F9" w:rsidRDefault="002D6583" w:rsidP="002D6583">
            <w:pPr>
              <w:rPr>
                <w:rFonts w:ascii="Times New Roman" w:hAnsi="Times New Roman" w:cs="Times New Roman"/>
                <w:sz w:val="18"/>
                <w:szCs w:val="18"/>
              </w:rPr>
            </w:pPr>
          </w:p>
        </w:tc>
        <w:tc>
          <w:tcPr>
            <w:tcW w:w="4253" w:type="dxa"/>
            <w:tcBorders>
              <w:bottom w:val="single" w:sz="12" w:space="0" w:color="auto"/>
            </w:tcBorders>
            <w:noWrap/>
            <w:vAlign w:val="center"/>
            <w:hideMark/>
          </w:tcPr>
          <w:p w14:paraId="3EFE6C15" w14:textId="14990D09"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Toplu İşyeri</w:t>
            </w:r>
          </w:p>
        </w:tc>
        <w:tc>
          <w:tcPr>
            <w:tcW w:w="1134" w:type="dxa"/>
            <w:tcBorders>
              <w:bottom w:val="single" w:sz="12" w:space="0" w:color="auto"/>
            </w:tcBorders>
            <w:noWrap/>
            <w:vAlign w:val="center"/>
            <w:hideMark/>
          </w:tcPr>
          <w:p w14:paraId="4185304E" w14:textId="774A01EB"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16.40</w:t>
            </w:r>
          </w:p>
        </w:tc>
        <w:tc>
          <w:tcPr>
            <w:tcW w:w="1134" w:type="dxa"/>
            <w:tcBorders>
              <w:bottom w:val="single" w:sz="12" w:space="0" w:color="auto"/>
            </w:tcBorders>
            <w:noWrap/>
            <w:vAlign w:val="center"/>
            <w:hideMark/>
          </w:tcPr>
          <w:p w14:paraId="2D9AEF89" w14:textId="2E2F6BE7"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1.92</w:t>
            </w:r>
          </w:p>
        </w:tc>
        <w:tc>
          <w:tcPr>
            <w:tcW w:w="1134" w:type="dxa"/>
            <w:tcBorders>
              <w:bottom w:val="single" w:sz="12" w:space="0" w:color="auto"/>
              <w:right w:val="single" w:sz="12" w:space="0" w:color="auto"/>
            </w:tcBorders>
            <w:noWrap/>
            <w:vAlign w:val="center"/>
            <w:hideMark/>
          </w:tcPr>
          <w:p w14:paraId="2BE43463" w14:textId="05C0F3F6"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DF1D97" w:rsidRPr="003C78F9" w14:paraId="55F74A2C" w14:textId="77777777" w:rsidTr="002D6583">
        <w:trPr>
          <w:trHeight w:val="170"/>
          <w:jc w:val="center"/>
        </w:trPr>
        <w:tc>
          <w:tcPr>
            <w:tcW w:w="2126" w:type="dxa"/>
            <w:vMerge w:val="restart"/>
            <w:tcBorders>
              <w:top w:val="single" w:sz="12" w:space="0" w:color="auto"/>
              <w:left w:val="single" w:sz="12" w:space="0" w:color="auto"/>
            </w:tcBorders>
            <w:noWrap/>
            <w:vAlign w:val="center"/>
            <w:hideMark/>
          </w:tcPr>
          <w:p w14:paraId="4869C9B0" w14:textId="2C81FA6E" w:rsidR="002D6583" w:rsidRPr="003C78F9" w:rsidRDefault="002D6583" w:rsidP="00FF6CC4">
            <w:pPr>
              <w:jc w:val="center"/>
              <w:rPr>
                <w:rFonts w:ascii="Times New Roman" w:hAnsi="Times New Roman" w:cs="Times New Roman"/>
                <w:b/>
                <w:bCs/>
                <w:sz w:val="18"/>
                <w:szCs w:val="18"/>
              </w:rPr>
            </w:pPr>
            <w:r w:rsidRPr="003C78F9">
              <w:rPr>
                <w:rFonts w:ascii="Times New Roman" w:eastAsia="Times New Roman" w:hAnsi="Times New Roman" w:cs="Times New Roman"/>
                <w:b/>
                <w:bCs/>
                <w:sz w:val="18"/>
                <w:szCs w:val="18"/>
                <w:lang w:eastAsia="tr-TR"/>
              </w:rPr>
              <w:t>SOSYAL ALTYAPI ALANLARI</w:t>
            </w:r>
          </w:p>
        </w:tc>
        <w:tc>
          <w:tcPr>
            <w:tcW w:w="4253" w:type="dxa"/>
            <w:tcBorders>
              <w:top w:val="single" w:sz="12" w:space="0" w:color="auto"/>
            </w:tcBorders>
            <w:noWrap/>
            <w:vAlign w:val="center"/>
            <w:hideMark/>
          </w:tcPr>
          <w:p w14:paraId="1D6B3231" w14:textId="7EF07D31"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Eğitim Alanı</w:t>
            </w:r>
          </w:p>
        </w:tc>
        <w:tc>
          <w:tcPr>
            <w:tcW w:w="1134" w:type="dxa"/>
            <w:tcBorders>
              <w:top w:val="single" w:sz="12" w:space="0" w:color="auto"/>
            </w:tcBorders>
            <w:noWrap/>
            <w:vAlign w:val="center"/>
            <w:hideMark/>
          </w:tcPr>
          <w:p w14:paraId="34713FB1" w14:textId="25FF0DE1"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35.92</w:t>
            </w:r>
          </w:p>
        </w:tc>
        <w:tc>
          <w:tcPr>
            <w:tcW w:w="1134" w:type="dxa"/>
            <w:tcBorders>
              <w:top w:val="single" w:sz="12" w:space="0" w:color="auto"/>
            </w:tcBorders>
            <w:noWrap/>
            <w:vAlign w:val="center"/>
            <w:hideMark/>
          </w:tcPr>
          <w:p w14:paraId="77A5447C" w14:textId="007CC715"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4.20</w:t>
            </w:r>
          </w:p>
        </w:tc>
        <w:tc>
          <w:tcPr>
            <w:tcW w:w="1134" w:type="dxa"/>
            <w:tcBorders>
              <w:top w:val="single" w:sz="12" w:space="0" w:color="auto"/>
              <w:right w:val="single" w:sz="12" w:space="0" w:color="auto"/>
            </w:tcBorders>
            <w:noWrap/>
            <w:vAlign w:val="center"/>
            <w:hideMark/>
          </w:tcPr>
          <w:p w14:paraId="1A414B6D" w14:textId="2D5FFEF0"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4.4</w:t>
            </w:r>
            <w:r w:rsidR="00FF6CC4" w:rsidRPr="003C78F9">
              <w:rPr>
                <w:rFonts w:ascii="Times New Roman" w:hAnsi="Times New Roman" w:cs="Times New Roman"/>
                <w:sz w:val="18"/>
                <w:szCs w:val="18"/>
              </w:rPr>
              <w:t>2</w:t>
            </w:r>
          </w:p>
        </w:tc>
      </w:tr>
      <w:tr w:rsidR="00DF1D97" w:rsidRPr="003C78F9" w14:paraId="07AC866E" w14:textId="77777777" w:rsidTr="002D6583">
        <w:trPr>
          <w:trHeight w:val="170"/>
          <w:jc w:val="center"/>
        </w:trPr>
        <w:tc>
          <w:tcPr>
            <w:tcW w:w="2126" w:type="dxa"/>
            <w:vMerge/>
            <w:tcBorders>
              <w:left w:val="single" w:sz="12" w:space="0" w:color="auto"/>
            </w:tcBorders>
            <w:noWrap/>
            <w:vAlign w:val="center"/>
            <w:hideMark/>
          </w:tcPr>
          <w:p w14:paraId="0AE54EF5" w14:textId="56FD0EC3" w:rsidR="002D6583" w:rsidRPr="003C78F9" w:rsidRDefault="002D6583" w:rsidP="002D6583">
            <w:pPr>
              <w:jc w:val="center"/>
              <w:rPr>
                <w:rFonts w:ascii="Times New Roman" w:hAnsi="Times New Roman" w:cs="Times New Roman"/>
                <w:b/>
                <w:bCs/>
                <w:sz w:val="18"/>
                <w:szCs w:val="18"/>
              </w:rPr>
            </w:pPr>
          </w:p>
        </w:tc>
        <w:tc>
          <w:tcPr>
            <w:tcW w:w="4253" w:type="dxa"/>
            <w:noWrap/>
            <w:vAlign w:val="center"/>
            <w:hideMark/>
          </w:tcPr>
          <w:p w14:paraId="1A12BFBC" w14:textId="08CD165A"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Sağlık Alanı</w:t>
            </w:r>
          </w:p>
        </w:tc>
        <w:tc>
          <w:tcPr>
            <w:tcW w:w="1134" w:type="dxa"/>
            <w:noWrap/>
            <w:vAlign w:val="center"/>
            <w:hideMark/>
          </w:tcPr>
          <w:p w14:paraId="5C5241A6" w14:textId="65C51816"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25.83</w:t>
            </w:r>
          </w:p>
        </w:tc>
        <w:tc>
          <w:tcPr>
            <w:tcW w:w="1134" w:type="dxa"/>
            <w:noWrap/>
            <w:vAlign w:val="center"/>
            <w:hideMark/>
          </w:tcPr>
          <w:p w14:paraId="5AAD598A" w14:textId="69BDB7F2"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3.02</w:t>
            </w:r>
          </w:p>
        </w:tc>
        <w:tc>
          <w:tcPr>
            <w:tcW w:w="1134" w:type="dxa"/>
            <w:tcBorders>
              <w:right w:val="single" w:sz="12" w:space="0" w:color="auto"/>
            </w:tcBorders>
            <w:noWrap/>
            <w:vAlign w:val="center"/>
            <w:hideMark/>
          </w:tcPr>
          <w:p w14:paraId="4750F3FA" w14:textId="2A22FC6C" w:rsidR="002D6583"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3.18</w:t>
            </w:r>
          </w:p>
        </w:tc>
      </w:tr>
      <w:tr w:rsidR="00DF1D97" w:rsidRPr="003C78F9" w14:paraId="28497261" w14:textId="77777777" w:rsidTr="00FF6CC4">
        <w:trPr>
          <w:trHeight w:val="170"/>
          <w:jc w:val="center"/>
        </w:trPr>
        <w:tc>
          <w:tcPr>
            <w:tcW w:w="2126" w:type="dxa"/>
            <w:vMerge/>
            <w:tcBorders>
              <w:left w:val="single" w:sz="12" w:space="0" w:color="auto"/>
            </w:tcBorders>
            <w:noWrap/>
            <w:vAlign w:val="center"/>
            <w:hideMark/>
          </w:tcPr>
          <w:p w14:paraId="00ADDDD1" w14:textId="3B68001F" w:rsidR="00FF6CC4" w:rsidRPr="003C78F9" w:rsidRDefault="00FF6CC4" w:rsidP="002D6583">
            <w:pPr>
              <w:jc w:val="center"/>
              <w:rPr>
                <w:rFonts w:ascii="Times New Roman" w:hAnsi="Times New Roman" w:cs="Times New Roman"/>
                <w:b/>
                <w:bCs/>
                <w:sz w:val="18"/>
                <w:szCs w:val="18"/>
              </w:rPr>
            </w:pPr>
          </w:p>
        </w:tc>
        <w:tc>
          <w:tcPr>
            <w:tcW w:w="4253" w:type="dxa"/>
            <w:noWrap/>
            <w:vAlign w:val="center"/>
            <w:hideMark/>
          </w:tcPr>
          <w:p w14:paraId="292342B7" w14:textId="5CB79908" w:rsidR="00FF6CC4"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Sosyal Tesis Alanı</w:t>
            </w:r>
          </w:p>
        </w:tc>
        <w:tc>
          <w:tcPr>
            <w:tcW w:w="1134" w:type="dxa"/>
            <w:noWrap/>
            <w:vAlign w:val="center"/>
            <w:hideMark/>
          </w:tcPr>
          <w:p w14:paraId="48C32B44" w14:textId="30BB3A13" w:rsidR="00FF6CC4"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5.84</w:t>
            </w:r>
          </w:p>
        </w:tc>
        <w:tc>
          <w:tcPr>
            <w:tcW w:w="1134" w:type="dxa"/>
            <w:noWrap/>
            <w:vAlign w:val="center"/>
            <w:hideMark/>
          </w:tcPr>
          <w:p w14:paraId="025FAB4F" w14:textId="76DB5270" w:rsidR="00FF6CC4"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0.68</w:t>
            </w:r>
          </w:p>
        </w:tc>
        <w:tc>
          <w:tcPr>
            <w:tcW w:w="1134" w:type="dxa"/>
            <w:vMerge w:val="restart"/>
            <w:tcBorders>
              <w:right w:val="single" w:sz="12" w:space="0" w:color="auto"/>
            </w:tcBorders>
            <w:noWrap/>
            <w:vAlign w:val="center"/>
          </w:tcPr>
          <w:p w14:paraId="2B3B982B" w14:textId="3B69B5AE" w:rsidR="00FF6CC4"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1.94</w:t>
            </w:r>
          </w:p>
        </w:tc>
      </w:tr>
      <w:tr w:rsidR="00DF1D97" w:rsidRPr="003C78F9" w14:paraId="4C8C41B8" w14:textId="77777777" w:rsidTr="00FF6CC4">
        <w:trPr>
          <w:trHeight w:val="170"/>
          <w:jc w:val="center"/>
        </w:trPr>
        <w:tc>
          <w:tcPr>
            <w:tcW w:w="2126" w:type="dxa"/>
            <w:vMerge/>
            <w:tcBorders>
              <w:left w:val="single" w:sz="12" w:space="0" w:color="auto"/>
            </w:tcBorders>
            <w:noWrap/>
            <w:vAlign w:val="center"/>
            <w:hideMark/>
          </w:tcPr>
          <w:p w14:paraId="24B5CC08" w14:textId="7E084D77" w:rsidR="00FF6CC4" w:rsidRPr="003C78F9" w:rsidRDefault="00FF6CC4" w:rsidP="002D6583">
            <w:pPr>
              <w:jc w:val="center"/>
              <w:rPr>
                <w:rFonts w:ascii="Times New Roman" w:hAnsi="Times New Roman" w:cs="Times New Roman"/>
                <w:b/>
                <w:bCs/>
                <w:sz w:val="18"/>
                <w:szCs w:val="18"/>
              </w:rPr>
            </w:pPr>
          </w:p>
        </w:tc>
        <w:tc>
          <w:tcPr>
            <w:tcW w:w="4253" w:type="dxa"/>
            <w:noWrap/>
            <w:vAlign w:val="center"/>
            <w:hideMark/>
          </w:tcPr>
          <w:p w14:paraId="6D610BBF" w14:textId="25D89783" w:rsidR="00FF6CC4"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Kültürel Tesis Alanı</w:t>
            </w:r>
          </w:p>
        </w:tc>
        <w:tc>
          <w:tcPr>
            <w:tcW w:w="1134" w:type="dxa"/>
            <w:noWrap/>
            <w:vAlign w:val="center"/>
            <w:hideMark/>
          </w:tcPr>
          <w:p w14:paraId="3F0C8B1C" w14:textId="32701ECD" w:rsidR="00FF6CC4"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9.94</w:t>
            </w:r>
          </w:p>
        </w:tc>
        <w:tc>
          <w:tcPr>
            <w:tcW w:w="1134" w:type="dxa"/>
            <w:noWrap/>
            <w:vAlign w:val="center"/>
            <w:hideMark/>
          </w:tcPr>
          <w:p w14:paraId="5F417A3A" w14:textId="179DAD7C" w:rsidR="00FF6CC4"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1.16</w:t>
            </w:r>
          </w:p>
        </w:tc>
        <w:tc>
          <w:tcPr>
            <w:tcW w:w="1134" w:type="dxa"/>
            <w:vMerge/>
            <w:tcBorders>
              <w:right w:val="single" w:sz="12" w:space="0" w:color="auto"/>
            </w:tcBorders>
            <w:noWrap/>
            <w:vAlign w:val="center"/>
          </w:tcPr>
          <w:p w14:paraId="6DFAE0BA" w14:textId="12D45BC0" w:rsidR="00FF6CC4" w:rsidRPr="003C78F9" w:rsidRDefault="00FF6CC4" w:rsidP="002D6583">
            <w:pPr>
              <w:jc w:val="center"/>
              <w:rPr>
                <w:rFonts w:ascii="Times New Roman" w:hAnsi="Times New Roman" w:cs="Times New Roman"/>
                <w:sz w:val="18"/>
                <w:szCs w:val="18"/>
              </w:rPr>
            </w:pPr>
          </w:p>
        </w:tc>
      </w:tr>
      <w:tr w:rsidR="00DF1D97" w:rsidRPr="003C78F9" w14:paraId="4BB60082" w14:textId="77777777" w:rsidTr="002D6583">
        <w:trPr>
          <w:trHeight w:val="170"/>
          <w:jc w:val="center"/>
        </w:trPr>
        <w:tc>
          <w:tcPr>
            <w:tcW w:w="2126" w:type="dxa"/>
            <w:vMerge/>
            <w:tcBorders>
              <w:left w:val="single" w:sz="12" w:space="0" w:color="auto"/>
              <w:bottom w:val="single" w:sz="12" w:space="0" w:color="auto"/>
            </w:tcBorders>
            <w:noWrap/>
            <w:vAlign w:val="center"/>
            <w:hideMark/>
          </w:tcPr>
          <w:p w14:paraId="3BC21D51" w14:textId="7150EEA8" w:rsidR="002D6583" w:rsidRPr="003C78F9" w:rsidRDefault="002D6583" w:rsidP="002D6583">
            <w:pPr>
              <w:jc w:val="center"/>
              <w:rPr>
                <w:rFonts w:ascii="Times New Roman" w:hAnsi="Times New Roman" w:cs="Times New Roman"/>
                <w:b/>
                <w:bCs/>
                <w:sz w:val="18"/>
                <w:szCs w:val="18"/>
              </w:rPr>
            </w:pPr>
          </w:p>
        </w:tc>
        <w:tc>
          <w:tcPr>
            <w:tcW w:w="4253" w:type="dxa"/>
            <w:tcBorders>
              <w:bottom w:val="single" w:sz="12" w:space="0" w:color="auto"/>
            </w:tcBorders>
            <w:noWrap/>
            <w:vAlign w:val="center"/>
            <w:hideMark/>
          </w:tcPr>
          <w:p w14:paraId="20EB6E5D" w14:textId="4C6204BF"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İbadet Alanı</w:t>
            </w:r>
          </w:p>
        </w:tc>
        <w:tc>
          <w:tcPr>
            <w:tcW w:w="1134" w:type="dxa"/>
            <w:tcBorders>
              <w:bottom w:val="single" w:sz="12" w:space="0" w:color="auto"/>
            </w:tcBorders>
            <w:noWrap/>
            <w:vAlign w:val="center"/>
            <w:hideMark/>
          </w:tcPr>
          <w:p w14:paraId="02F5B9A2" w14:textId="1073750B"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5.88</w:t>
            </w:r>
          </w:p>
        </w:tc>
        <w:tc>
          <w:tcPr>
            <w:tcW w:w="1134" w:type="dxa"/>
            <w:tcBorders>
              <w:bottom w:val="single" w:sz="12" w:space="0" w:color="auto"/>
            </w:tcBorders>
            <w:noWrap/>
            <w:vAlign w:val="center"/>
            <w:hideMark/>
          </w:tcPr>
          <w:p w14:paraId="27DF3925" w14:textId="17646B38"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0.69</w:t>
            </w:r>
          </w:p>
        </w:tc>
        <w:tc>
          <w:tcPr>
            <w:tcW w:w="1134" w:type="dxa"/>
            <w:tcBorders>
              <w:bottom w:val="single" w:sz="12" w:space="0" w:color="auto"/>
              <w:right w:val="single" w:sz="12" w:space="0" w:color="auto"/>
            </w:tcBorders>
            <w:noWrap/>
            <w:vAlign w:val="center"/>
            <w:hideMark/>
          </w:tcPr>
          <w:p w14:paraId="39A00A40" w14:textId="5349047D" w:rsidR="002D6583" w:rsidRPr="003C78F9" w:rsidRDefault="002D6583" w:rsidP="00FF6CC4">
            <w:pPr>
              <w:jc w:val="center"/>
              <w:rPr>
                <w:rFonts w:ascii="Times New Roman" w:hAnsi="Times New Roman" w:cs="Times New Roman"/>
                <w:sz w:val="18"/>
                <w:szCs w:val="18"/>
              </w:rPr>
            </w:pPr>
            <w:r w:rsidRPr="003C78F9">
              <w:rPr>
                <w:rFonts w:ascii="Times New Roman" w:hAnsi="Times New Roman" w:cs="Times New Roman"/>
                <w:sz w:val="18"/>
                <w:szCs w:val="18"/>
              </w:rPr>
              <w:t>0.</w:t>
            </w:r>
            <w:r w:rsidR="00FF6CC4" w:rsidRPr="003C78F9">
              <w:rPr>
                <w:rFonts w:ascii="Times New Roman" w:hAnsi="Times New Roman" w:cs="Times New Roman"/>
                <w:sz w:val="18"/>
                <w:szCs w:val="18"/>
              </w:rPr>
              <w:t>72</w:t>
            </w:r>
          </w:p>
        </w:tc>
      </w:tr>
      <w:tr w:rsidR="00DF1D97" w:rsidRPr="003C78F9" w14:paraId="02F66F31" w14:textId="77777777" w:rsidTr="00FF6CC4">
        <w:trPr>
          <w:trHeight w:val="170"/>
          <w:jc w:val="center"/>
        </w:trPr>
        <w:tc>
          <w:tcPr>
            <w:tcW w:w="2126" w:type="dxa"/>
            <w:vMerge w:val="restart"/>
            <w:tcBorders>
              <w:top w:val="single" w:sz="12" w:space="0" w:color="auto"/>
              <w:left w:val="single" w:sz="12" w:space="0" w:color="auto"/>
            </w:tcBorders>
            <w:noWrap/>
            <w:vAlign w:val="center"/>
            <w:hideMark/>
          </w:tcPr>
          <w:p w14:paraId="203E4B1A" w14:textId="3AA6E815" w:rsidR="00FF6CC4" w:rsidRPr="003C78F9" w:rsidRDefault="00FF6CC4" w:rsidP="002D6583">
            <w:pPr>
              <w:jc w:val="center"/>
              <w:rPr>
                <w:rFonts w:ascii="Times New Roman" w:hAnsi="Times New Roman" w:cs="Times New Roman"/>
                <w:b/>
                <w:bCs/>
                <w:sz w:val="18"/>
                <w:szCs w:val="18"/>
              </w:rPr>
            </w:pPr>
            <w:r w:rsidRPr="003C78F9">
              <w:rPr>
                <w:rFonts w:ascii="Times New Roman" w:eastAsia="Times New Roman" w:hAnsi="Times New Roman" w:cs="Times New Roman"/>
                <w:b/>
                <w:bCs/>
                <w:sz w:val="18"/>
                <w:szCs w:val="18"/>
                <w:lang w:eastAsia="tr-TR"/>
              </w:rPr>
              <w:t>AÇIK VE YEŞİL ALANLAR</w:t>
            </w:r>
          </w:p>
        </w:tc>
        <w:tc>
          <w:tcPr>
            <w:tcW w:w="4253" w:type="dxa"/>
            <w:tcBorders>
              <w:top w:val="single" w:sz="12" w:space="0" w:color="auto"/>
            </w:tcBorders>
            <w:noWrap/>
            <w:vAlign w:val="center"/>
            <w:hideMark/>
          </w:tcPr>
          <w:p w14:paraId="10D3F00D" w14:textId="4C92E4F3" w:rsidR="00FF6CC4"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Park ve Yeşil Alan</w:t>
            </w:r>
          </w:p>
        </w:tc>
        <w:tc>
          <w:tcPr>
            <w:tcW w:w="1134" w:type="dxa"/>
            <w:tcBorders>
              <w:top w:val="single" w:sz="12" w:space="0" w:color="auto"/>
            </w:tcBorders>
            <w:noWrap/>
            <w:vAlign w:val="center"/>
            <w:hideMark/>
          </w:tcPr>
          <w:p w14:paraId="2DACE0C4" w14:textId="384F83EE" w:rsidR="00FF6CC4"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128.08</w:t>
            </w:r>
          </w:p>
        </w:tc>
        <w:tc>
          <w:tcPr>
            <w:tcW w:w="1134" w:type="dxa"/>
            <w:tcBorders>
              <w:top w:val="single" w:sz="12" w:space="0" w:color="auto"/>
            </w:tcBorders>
            <w:noWrap/>
            <w:vAlign w:val="center"/>
            <w:hideMark/>
          </w:tcPr>
          <w:p w14:paraId="5C3781F6" w14:textId="63C9A33E" w:rsidR="00FF6CC4"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14.98</w:t>
            </w:r>
          </w:p>
        </w:tc>
        <w:tc>
          <w:tcPr>
            <w:tcW w:w="1134" w:type="dxa"/>
            <w:vMerge w:val="restart"/>
            <w:tcBorders>
              <w:top w:val="single" w:sz="12" w:space="0" w:color="auto"/>
              <w:right w:val="single" w:sz="12" w:space="0" w:color="auto"/>
            </w:tcBorders>
            <w:noWrap/>
            <w:vAlign w:val="center"/>
          </w:tcPr>
          <w:p w14:paraId="5881B480" w14:textId="3E0CFC26" w:rsidR="00FF6CC4"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21.66</w:t>
            </w:r>
          </w:p>
        </w:tc>
      </w:tr>
      <w:tr w:rsidR="00DF1D97" w:rsidRPr="003C78F9" w14:paraId="3E7FB186" w14:textId="77777777" w:rsidTr="00FF6CC4">
        <w:trPr>
          <w:trHeight w:val="170"/>
          <w:jc w:val="center"/>
        </w:trPr>
        <w:tc>
          <w:tcPr>
            <w:tcW w:w="2126" w:type="dxa"/>
            <w:vMerge/>
            <w:tcBorders>
              <w:left w:val="single" w:sz="12" w:space="0" w:color="auto"/>
            </w:tcBorders>
            <w:noWrap/>
            <w:vAlign w:val="center"/>
            <w:hideMark/>
          </w:tcPr>
          <w:p w14:paraId="58982B1B" w14:textId="7BC88DB0" w:rsidR="00FF6CC4" w:rsidRPr="003C78F9" w:rsidRDefault="00FF6CC4" w:rsidP="002D6583">
            <w:pPr>
              <w:jc w:val="center"/>
              <w:rPr>
                <w:rFonts w:ascii="Times New Roman" w:hAnsi="Times New Roman" w:cs="Times New Roman"/>
                <w:b/>
                <w:bCs/>
                <w:sz w:val="18"/>
                <w:szCs w:val="18"/>
              </w:rPr>
            </w:pPr>
          </w:p>
        </w:tc>
        <w:tc>
          <w:tcPr>
            <w:tcW w:w="4253" w:type="dxa"/>
            <w:noWrap/>
            <w:vAlign w:val="center"/>
            <w:hideMark/>
          </w:tcPr>
          <w:p w14:paraId="60BA7F40" w14:textId="51332405" w:rsidR="00FF6CC4"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Spor Alanı</w:t>
            </w:r>
          </w:p>
        </w:tc>
        <w:tc>
          <w:tcPr>
            <w:tcW w:w="1134" w:type="dxa"/>
            <w:noWrap/>
            <w:vAlign w:val="center"/>
            <w:hideMark/>
          </w:tcPr>
          <w:p w14:paraId="6DB0AF49" w14:textId="3F8CADD7" w:rsidR="00FF6CC4"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45.00</w:t>
            </w:r>
          </w:p>
        </w:tc>
        <w:tc>
          <w:tcPr>
            <w:tcW w:w="1134" w:type="dxa"/>
            <w:noWrap/>
            <w:vAlign w:val="center"/>
            <w:hideMark/>
          </w:tcPr>
          <w:p w14:paraId="2E417915" w14:textId="02E15421" w:rsidR="00FF6CC4"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5.26</w:t>
            </w:r>
          </w:p>
        </w:tc>
        <w:tc>
          <w:tcPr>
            <w:tcW w:w="1134" w:type="dxa"/>
            <w:vMerge/>
            <w:tcBorders>
              <w:right w:val="single" w:sz="12" w:space="0" w:color="auto"/>
            </w:tcBorders>
            <w:noWrap/>
            <w:vAlign w:val="center"/>
          </w:tcPr>
          <w:p w14:paraId="20CEF452" w14:textId="101A866D" w:rsidR="00FF6CC4" w:rsidRPr="003C78F9" w:rsidRDefault="00FF6CC4" w:rsidP="002D6583">
            <w:pPr>
              <w:jc w:val="center"/>
              <w:rPr>
                <w:rFonts w:ascii="Times New Roman" w:hAnsi="Times New Roman" w:cs="Times New Roman"/>
                <w:sz w:val="18"/>
                <w:szCs w:val="18"/>
              </w:rPr>
            </w:pPr>
          </w:p>
        </w:tc>
      </w:tr>
      <w:tr w:rsidR="00DF1D97" w:rsidRPr="003C78F9" w14:paraId="463BE967" w14:textId="77777777" w:rsidTr="00FF6CC4">
        <w:trPr>
          <w:trHeight w:val="170"/>
          <w:jc w:val="center"/>
        </w:trPr>
        <w:tc>
          <w:tcPr>
            <w:tcW w:w="2126" w:type="dxa"/>
            <w:vMerge/>
            <w:tcBorders>
              <w:left w:val="single" w:sz="12" w:space="0" w:color="auto"/>
            </w:tcBorders>
            <w:noWrap/>
            <w:vAlign w:val="center"/>
            <w:hideMark/>
          </w:tcPr>
          <w:p w14:paraId="43CA4350" w14:textId="56C6C719" w:rsidR="00FF6CC4" w:rsidRPr="003C78F9" w:rsidRDefault="00FF6CC4" w:rsidP="002D6583">
            <w:pPr>
              <w:jc w:val="center"/>
              <w:rPr>
                <w:rFonts w:ascii="Times New Roman" w:hAnsi="Times New Roman" w:cs="Times New Roman"/>
                <w:b/>
                <w:bCs/>
                <w:sz w:val="18"/>
                <w:szCs w:val="18"/>
              </w:rPr>
            </w:pPr>
          </w:p>
        </w:tc>
        <w:tc>
          <w:tcPr>
            <w:tcW w:w="4253" w:type="dxa"/>
            <w:noWrap/>
            <w:vAlign w:val="center"/>
            <w:hideMark/>
          </w:tcPr>
          <w:p w14:paraId="4185218A" w14:textId="4AE899BB" w:rsidR="00FF6CC4"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Rekreasyon Alanı</w:t>
            </w:r>
          </w:p>
        </w:tc>
        <w:tc>
          <w:tcPr>
            <w:tcW w:w="1134" w:type="dxa"/>
            <w:noWrap/>
            <w:vAlign w:val="center"/>
            <w:hideMark/>
          </w:tcPr>
          <w:p w14:paraId="2B647DEE" w14:textId="6F4E9FFA" w:rsidR="00FF6CC4"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2.90</w:t>
            </w:r>
          </w:p>
        </w:tc>
        <w:tc>
          <w:tcPr>
            <w:tcW w:w="1134" w:type="dxa"/>
            <w:noWrap/>
            <w:vAlign w:val="center"/>
            <w:hideMark/>
          </w:tcPr>
          <w:p w14:paraId="493FE249" w14:textId="3F6EF3E3" w:rsidR="00FF6CC4"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0.34</w:t>
            </w:r>
          </w:p>
        </w:tc>
        <w:tc>
          <w:tcPr>
            <w:tcW w:w="1134" w:type="dxa"/>
            <w:vMerge/>
            <w:tcBorders>
              <w:right w:val="single" w:sz="12" w:space="0" w:color="auto"/>
            </w:tcBorders>
            <w:noWrap/>
            <w:vAlign w:val="center"/>
          </w:tcPr>
          <w:p w14:paraId="32D8E7A8" w14:textId="64A3ACE2" w:rsidR="00FF6CC4" w:rsidRPr="003C78F9" w:rsidRDefault="00FF6CC4" w:rsidP="002D6583">
            <w:pPr>
              <w:jc w:val="center"/>
              <w:rPr>
                <w:rFonts w:ascii="Times New Roman" w:hAnsi="Times New Roman" w:cs="Times New Roman"/>
                <w:sz w:val="18"/>
                <w:szCs w:val="18"/>
              </w:rPr>
            </w:pPr>
          </w:p>
        </w:tc>
      </w:tr>
      <w:tr w:rsidR="00DF1D97" w:rsidRPr="003C78F9" w14:paraId="44E50592" w14:textId="77777777" w:rsidTr="002D6583">
        <w:trPr>
          <w:trHeight w:val="170"/>
          <w:jc w:val="center"/>
        </w:trPr>
        <w:tc>
          <w:tcPr>
            <w:tcW w:w="2126" w:type="dxa"/>
            <w:vMerge/>
            <w:tcBorders>
              <w:left w:val="single" w:sz="12" w:space="0" w:color="auto"/>
            </w:tcBorders>
            <w:noWrap/>
            <w:vAlign w:val="center"/>
            <w:hideMark/>
          </w:tcPr>
          <w:p w14:paraId="0375F84D" w14:textId="10927810" w:rsidR="002D6583" w:rsidRPr="003C78F9" w:rsidRDefault="002D6583" w:rsidP="002D6583">
            <w:pPr>
              <w:jc w:val="center"/>
              <w:rPr>
                <w:rFonts w:ascii="Times New Roman" w:hAnsi="Times New Roman" w:cs="Times New Roman"/>
                <w:b/>
                <w:bCs/>
                <w:sz w:val="18"/>
                <w:szCs w:val="18"/>
              </w:rPr>
            </w:pPr>
          </w:p>
        </w:tc>
        <w:tc>
          <w:tcPr>
            <w:tcW w:w="4253" w:type="dxa"/>
            <w:noWrap/>
            <w:vAlign w:val="center"/>
            <w:hideMark/>
          </w:tcPr>
          <w:p w14:paraId="5FC35A51" w14:textId="1A3E9FE8"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Mezarlık</w:t>
            </w:r>
          </w:p>
        </w:tc>
        <w:tc>
          <w:tcPr>
            <w:tcW w:w="1134" w:type="dxa"/>
            <w:noWrap/>
            <w:vAlign w:val="center"/>
            <w:hideMark/>
          </w:tcPr>
          <w:p w14:paraId="646CC60B" w14:textId="7D2266DC"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14.31</w:t>
            </w:r>
          </w:p>
        </w:tc>
        <w:tc>
          <w:tcPr>
            <w:tcW w:w="1134" w:type="dxa"/>
            <w:noWrap/>
            <w:vAlign w:val="center"/>
            <w:hideMark/>
          </w:tcPr>
          <w:p w14:paraId="3BF66E0F" w14:textId="4FBA6F3E"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1.67</w:t>
            </w:r>
          </w:p>
        </w:tc>
        <w:tc>
          <w:tcPr>
            <w:tcW w:w="1134" w:type="dxa"/>
            <w:tcBorders>
              <w:right w:val="single" w:sz="12" w:space="0" w:color="auto"/>
            </w:tcBorders>
            <w:noWrap/>
            <w:vAlign w:val="center"/>
            <w:hideMark/>
          </w:tcPr>
          <w:p w14:paraId="77E91C06" w14:textId="565BE853"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DF1D97" w:rsidRPr="003C78F9" w14:paraId="732F1967" w14:textId="77777777" w:rsidTr="002D6583">
        <w:trPr>
          <w:trHeight w:val="251"/>
          <w:jc w:val="center"/>
        </w:trPr>
        <w:tc>
          <w:tcPr>
            <w:tcW w:w="2126" w:type="dxa"/>
            <w:vMerge/>
            <w:tcBorders>
              <w:left w:val="single" w:sz="12" w:space="0" w:color="auto"/>
              <w:bottom w:val="single" w:sz="12" w:space="0" w:color="auto"/>
            </w:tcBorders>
            <w:noWrap/>
            <w:vAlign w:val="center"/>
            <w:hideMark/>
          </w:tcPr>
          <w:p w14:paraId="21138164" w14:textId="527C96BB" w:rsidR="002D6583" w:rsidRPr="003C78F9" w:rsidRDefault="002D6583" w:rsidP="002D6583">
            <w:pPr>
              <w:jc w:val="center"/>
              <w:rPr>
                <w:rFonts w:ascii="Times New Roman" w:hAnsi="Times New Roman" w:cs="Times New Roman"/>
                <w:b/>
                <w:bCs/>
                <w:sz w:val="18"/>
                <w:szCs w:val="18"/>
              </w:rPr>
            </w:pPr>
          </w:p>
        </w:tc>
        <w:tc>
          <w:tcPr>
            <w:tcW w:w="4253" w:type="dxa"/>
            <w:tcBorders>
              <w:bottom w:val="single" w:sz="12" w:space="0" w:color="auto"/>
            </w:tcBorders>
            <w:noWrap/>
            <w:vAlign w:val="center"/>
            <w:hideMark/>
          </w:tcPr>
          <w:p w14:paraId="04579A85" w14:textId="34AAA926"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Orman Alanı</w:t>
            </w:r>
          </w:p>
        </w:tc>
        <w:tc>
          <w:tcPr>
            <w:tcW w:w="1134" w:type="dxa"/>
            <w:tcBorders>
              <w:bottom w:val="single" w:sz="12" w:space="0" w:color="auto"/>
            </w:tcBorders>
            <w:noWrap/>
            <w:vAlign w:val="center"/>
            <w:hideMark/>
          </w:tcPr>
          <w:p w14:paraId="2FCF94D8" w14:textId="31779F31"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4.46</w:t>
            </w:r>
          </w:p>
        </w:tc>
        <w:tc>
          <w:tcPr>
            <w:tcW w:w="1134" w:type="dxa"/>
            <w:tcBorders>
              <w:bottom w:val="single" w:sz="12" w:space="0" w:color="auto"/>
            </w:tcBorders>
            <w:noWrap/>
            <w:vAlign w:val="center"/>
            <w:hideMark/>
          </w:tcPr>
          <w:p w14:paraId="498DE29B" w14:textId="68E24DDA"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0.52</w:t>
            </w:r>
          </w:p>
        </w:tc>
        <w:tc>
          <w:tcPr>
            <w:tcW w:w="1134" w:type="dxa"/>
            <w:tcBorders>
              <w:bottom w:val="single" w:sz="12" w:space="0" w:color="auto"/>
              <w:right w:val="single" w:sz="12" w:space="0" w:color="auto"/>
            </w:tcBorders>
            <w:noWrap/>
            <w:vAlign w:val="center"/>
            <w:hideMark/>
          </w:tcPr>
          <w:p w14:paraId="633B40BA" w14:textId="1EECAEB1"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DF1D97" w:rsidRPr="003C78F9" w14:paraId="0164EFBB" w14:textId="77777777" w:rsidTr="002D6583">
        <w:trPr>
          <w:trHeight w:val="170"/>
          <w:jc w:val="center"/>
        </w:trPr>
        <w:tc>
          <w:tcPr>
            <w:tcW w:w="2126" w:type="dxa"/>
            <w:tcBorders>
              <w:top w:val="single" w:sz="12" w:space="0" w:color="auto"/>
              <w:left w:val="single" w:sz="12" w:space="0" w:color="auto"/>
              <w:bottom w:val="single" w:sz="12" w:space="0" w:color="auto"/>
            </w:tcBorders>
            <w:noWrap/>
            <w:vAlign w:val="center"/>
          </w:tcPr>
          <w:p w14:paraId="5B4A516E" w14:textId="2A65B600" w:rsidR="002D6583" w:rsidRPr="003C78F9" w:rsidRDefault="002D6583" w:rsidP="002D6583">
            <w:pPr>
              <w:jc w:val="center"/>
              <w:rPr>
                <w:rFonts w:ascii="Times New Roman" w:hAnsi="Times New Roman" w:cs="Times New Roman"/>
                <w:b/>
                <w:bCs/>
                <w:sz w:val="16"/>
                <w:szCs w:val="16"/>
              </w:rPr>
            </w:pPr>
            <w:r w:rsidRPr="003C78F9">
              <w:rPr>
                <w:rFonts w:ascii="Times New Roman" w:hAnsi="Times New Roman" w:cs="Times New Roman"/>
                <w:b/>
                <w:bCs/>
                <w:sz w:val="16"/>
                <w:szCs w:val="16"/>
              </w:rPr>
              <w:t>BUGÜNKÜ ARAZİ KULLANIMI DEVAM ETTİRİLEREK KORUNACAK ALANLAR</w:t>
            </w:r>
          </w:p>
        </w:tc>
        <w:tc>
          <w:tcPr>
            <w:tcW w:w="4253" w:type="dxa"/>
            <w:tcBorders>
              <w:top w:val="single" w:sz="12" w:space="0" w:color="auto"/>
              <w:bottom w:val="single" w:sz="12" w:space="0" w:color="auto"/>
            </w:tcBorders>
            <w:noWrap/>
            <w:vAlign w:val="center"/>
          </w:tcPr>
          <w:p w14:paraId="4D22C6FF" w14:textId="3A661293"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Tarım Alanı</w:t>
            </w:r>
          </w:p>
        </w:tc>
        <w:tc>
          <w:tcPr>
            <w:tcW w:w="1134" w:type="dxa"/>
            <w:tcBorders>
              <w:top w:val="single" w:sz="12" w:space="0" w:color="auto"/>
              <w:bottom w:val="single" w:sz="12" w:space="0" w:color="auto"/>
            </w:tcBorders>
            <w:noWrap/>
            <w:vAlign w:val="center"/>
          </w:tcPr>
          <w:p w14:paraId="4A38FCE7" w14:textId="205B4AAD"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10.65</w:t>
            </w:r>
          </w:p>
        </w:tc>
        <w:tc>
          <w:tcPr>
            <w:tcW w:w="1134" w:type="dxa"/>
            <w:tcBorders>
              <w:top w:val="single" w:sz="12" w:space="0" w:color="auto"/>
              <w:bottom w:val="single" w:sz="12" w:space="0" w:color="auto"/>
            </w:tcBorders>
            <w:noWrap/>
            <w:vAlign w:val="center"/>
          </w:tcPr>
          <w:p w14:paraId="074B02B6" w14:textId="2E24CF29"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1.25</w:t>
            </w:r>
          </w:p>
        </w:tc>
        <w:tc>
          <w:tcPr>
            <w:tcW w:w="1134" w:type="dxa"/>
            <w:tcBorders>
              <w:top w:val="single" w:sz="12" w:space="0" w:color="auto"/>
              <w:bottom w:val="single" w:sz="12" w:space="0" w:color="auto"/>
              <w:right w:val="single" w:sz="12" w:space="0" w:color="auto"/>
            </w:tcBorders>
            <w:noWrap/>
            <w:vAlign w:val="center"/>
          </w:tcPr>
          <w:p w14:paraId="63B3BCF5" w14:textId="1799F735" w:rsidR="002D6583" w:rsidRPr="003C78F9" w:rsidRDefault="002D6583" w:rsidP="002D6583">
            <w:pPr>
              <w:jc w:val="center"/>
              <w:rPr>
                <w:rFonts w:ascii="Times New Roman" w:hAnsi="Times New Roman" w:cs="Times New Roman"/>
                <w:sz w:val="18"/>
                <w:szCs w:val="18"/>
              </w:rPr>
            </w:pPr>
          </w:p>
        </w:tc>
      </w:tr>
      <w:tr w:rsidR="00DF1D97" w:rsidRPr="003C78F9" w14:paraId="2B255D07" w14:textId="77777777" w:rsidTr="002D6583">
        <w:trPr>
          <w:trHeight w:val="170"/>
          <w:jc w:val="center"/>
        </w:trPr>
        <w:tc>
          <w:tcPr>
            <w:tcW w:w="2126" w:type="dxa"/>
            <w:vMerge w:val="restart"/>
            <w:tcBorders>
              <w:top w:val="single" w:sz="12" w:space="0" w:color="auto"/>
              <w:left w:val="single" w:sz="12" w:space="0" w:color="auto"/>
            </w:tcBorders>
            <w:noWrap/>
            <w:vAlign w:val="center"/>
            <w:hideMark/>
          </w:tcPr>
          <w:p w14:paraId="70EE6B97" w14:textId="4562EBA3" w:rsidR="002D6583" w:rsidRPr="003C78F9" w:rsidRDefault="002D6583" w:rsidP="00FF6CC4">
            <w:pPr>
              <w:jc w:val="center"/>
              <w:rPr>
                <w:rFonts w:ascii="Times New Roman" w:hAnsi="Times New Roman" w:cs="Times New Roman"/>
                <w:b/>
                <w:bCs/>
                <w:sz w:val="18"/>
                <w:szCs w:val="18"/>
              </w:rPr>
            </w:pPr>
            <w:r w:rsidRPr="003C78F9">
              <w:rPr>
                <w:rFonts w:ascii="Times New Roman" w:hAnsi="Times New Roman" w:cs="Times New Roman"/>
                <w:b/>
                <w:bCs/>
                <w:sz w:val="18"/>
                <w:szCs w:val="18"/>
              </w:rPr>
              <w:t>TEKNİK ALTYAPI</w:t>
            </w:r>
          </w:p>
        </w:tc>
        <w:tc>
          <w:tcPr>
            <w:tcW w:w="4253" w:type="dxa"/>
            <w:tcBorders>
              <w:top w:val="single" w:sz="12" w:space="0" w:color="auto"/>
              <w:bottom w:val="single" w:sz="2" w:space="0" w:color="auto"/>
              <w:right w:val="single" w:sz="2" w:space="0" w:color="auto"/>
            </w:tcBorders>
            <w:noWrap/>
            <w:vAlign w:val="center"/>
            <w:hideMark/>
          </w:tcPr>
          <w:p w14:paraId="05A284B5" w14:textId="162B206D"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Yol</w:t>
            </w:r>
          </w:p>
        </w:tc>
        <w:tc>
          <w:tcPr>
            <w:tcW w:w="1134" w:type="dxa"/>
            <w:tcBorders>
              <w:top w:val="single" w:sz="12" w:space="0" w:color="auto"/>
              <w:left w:val="single" w:sz="2" w:space="0" w:color="auto"/>
              <w:bottom w:val="single" w:sz="2" w:space="0" w:color="auto"/>
            </w:tcBorders>
            <w:noWrap/>
            <w:vAlign w:val="center"/>
            <w:hideMark/>
          </w:tcPr>
          <w:p w14:paraId="46C9C92D" w14:textId="064965E8"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75.68</w:t>
            </w:r>
          </w:p>
        </w:tc>
        <w:tc>
          <w:tcPr>
            <w:tcW w:w="1134" w:type="dxa"/>
            <w:tcBorders>
              <w:top w:val="single" w:sz="12" w:space="0" w:color="auto"/>
              <w:bottom w:val="single" w:sz="2" w:space="0" w:color="auto"/>
            </w:tcBorders>
            <w:noWrap/>
            <w:vAlign w:val="center"/>
            <w:hideMark/>
          </w:tcPr>
          <w:p w14:paraId="4637B0BE" w14:textId="3DAE38D6"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8.85</w:t>
            </w:r>
          </w:p>
        </w:tc>
        <w:tc>
          <w:tcPr>
            <w:tcW w:w="1134" w:type="dxa"/>
            <w:tcBorders>
              <w:top w:val="single" w:sz="12" w:space="0" w:color="auto"/>
              <w:bottom w:val="single" w:sz="2" w:space="0" w:color="auto"/>
              <w:right w:val="single" w:sz="12" w:space="0" w:color="auto"/>
            </w:tcBorders>
            <w:noWrap/>
            <w:vAlign w:val="center"/>
            <w:hideMark/>
          </w:tcPr>
          <w:p w14:paraId="61844A5B" w14:textId="78F67D69" w:rsidR="002D6583" w:rsidRPr="003C78F9" w:rsidRDefault="002D6583" w:rsidP="002D6583">
            <w:pPr>
              <w:jc w:val="center"/>
              <w:rPr>
                <w:rFonts w:ascii="Times New Roman" w:hAnsi="Times New Roman" w:cs="Times New Roman"/>
                <w:sz w:val="18"/>
                <w:szCs w:val="18"/>
              </w:rPr>
            </w:pPr>
          </w:p>
        </w:tc>
      </w:tr>
      <w:tr w:rsidR="00DF1D97" w:rsidRPr="003C78F9" w14:paraId="500B68D8" w14:textId="77777777" w:rsidTr="002D6583">
        <w:trPr>
          <w:trHeight w:val="170"/>
          <w:jc w:val="center"/>
        </w:trPr>
        <w:tc>
          <w:tcPr>
            <w:tcW w:w="2126" w:type="dxa"/>
            <w:vMerge/>
            <w:tcBorders>
              <w:left w:val="single" w:sz="12" w:space="0" w:color="auto"/>
            </w:tcBorders>
            <w:noWrap/>
            <w:vAlign w:val="center"/>
            <w:hideMark/>
          </w:tcPr>
          <w:p w14:paraId="536E9275" w14:textId="6F093EEE" w:rsidR="002D6583" w:rsidRPr="003C78F9" w:rsidRDefault="002D6583" w:rsidP="002D6583">
            <w:pPr>
              <w:jc w:val="center"/>
              <w:rPr>
                <w:rFonts w:ascii="Times New Roman" w:hAnsi="Times New Roman" w:cs="Times New Roman"/>
                <w:b/>
                <w:bCs/>
                <w:sz w:val="18"/>
                <w:szCs w:val="18"/>
              </w:rPr>
            </w:pPr>
          </w:p>
        </w:tc>
        <w:tc>
          <w:tcPr>
            <w:tcW w:w="4253" w:type="dxa"/>
            <w:tcBorders>
              <w:top w:val="single" w:sz="2" w:space="0" w:color="auto"/>
              <w:bottom w:val="single" w:sz="2" w:space="0" w:color="auto"/>
              <w:right w:val="single" w:sz="2" w:space="0" w:color="auto"/>
            </w:tcBorders>
            <w:noWrap/>
            <w:vAlign w:val="center"/>
            <w:hideMark/>
          </w:tcPr>
          <w:p w14:paraId="53F58631" w14:textId="60784B00"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Otopark</w:t>
            </w:r>
          </w:p>
        </w:tc>
        <w:tc>
          <w:tcPr>
            <w:tcW w:w="1134" w:type="dxa"/>
            <w:tcBorders>
              <w:top w:val="single" w:sz="2" w:space="0" w:color="auto"/>
              <w:left w:val="single" w:sz="2" w:space="0" w:color="auto"/>
              <w:bottom w:val="single" w:sz="2" w:space="0" w:color="auto"/>
            </w:tcBorders>
            <w:noWrap/>
            <w:vAlign w:val="center"/>
            <w:hideMark/>
          </w:tcPr>
          <w:p w14:paraId="0D29F107" w14:textId="7DFD68D8"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3.05</w:t>
            </w:r>
          </w:p>
        </w:tc>
        <w:tc>
          <w:tcPr>
            <w:tcW w:w="1134" w:type="dxa"/>
            <w:tcBorders>
              <w:top w:val="single" w:sz="2" w:space="0" w:color="auto"/>
              <w:bottom w:val="single" w:sz="2" w:space="0" w:color="auto"/>
            </w:tcBorders>
            <w:noWrap/>
            <w:vAlign w:val="center"/>
            <w:hideMark/>
          </w:tcPr>
          <w:p w14:paraId="1D104A40" w14:textId="0E1F5A93"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0.36</w:t>
            </w:r>
          </w:p>
        </w:tc>
        <w:tc>
          <w:tcPr>
            <w:tcW w:w="1134" w:type="dxa"/>
            <w:tcBorders>
              <w:top w:val="single" w:sz="2" w:space="0" w:color="auto"/>
              <w:bottom w:val="single" w:sz="2" w:space="0" w:color="auto"/>
              <w:right w:val="single" w:sz="12" w:space="0" w:color="auto"/>
            </w:tcBorders>
            <w:noWrap/>
            <w:vAlign w:val="center"/>
            <w:hideMark/>
          </w:tcPr>
          <w:p w14:paraId="14FD2F47" w14:textId="23361F6E" w:rsidR="002D6583" w:rsidRPr="003C78F9" w:rsidRDefault="002D6583" w:rsidP="002D6583">
            <w:pPr>
              <w:jc w:val="center"/>
              <w:rPr>
                <w:rFonts w:ascii="Times New Roman" w:hAnsi="Times New Roman" w:cs="Times New Roman"/>
                <w:sz w:val="18"/>
                <w:szCs w:val="18"/>
              </w:rPr>
            </w:pPr>
          </w:p>
        </w:tc>
      </w:tr>
      <w:tr w:rsidR="00DF1D97" w:rsidRPr="003C78F9" w14:paraId="17FA4516" w14:textId="77777777" w:rsidTr="002D6583">
        <w:trPr>
          <w:trHeight w:val="170"/>
          <w:jc w:val="center"/>
        </w:trPr>
        <w:tc>
          <w:tcPr>
            <w:tcW w:w="2126" w:type="dxa"/>
            <w:vMerge/>
            <w:tcBorders>
              <w:left w:val="single" w:sz="12" w:space="0" w:color="auto"/>
              <w:bottom w:val="single" w:sz="12" w:space="0" w:color="auto"/>
            </w:tcBorders>
            <w:noWrap/>
            <w:vAlign w:val="center"/>
          </w:tcPr>
          <w:p w14:paraId="5EAC5EA6" w14:textId="77777777" w:rsidR="002D6583" w:rsidRPr="003C78F9" w:rsidRDefault="002D6583" w:rsidP="002D6583">
            <w:pPr>
              <w:jc w:val="center"/>
              <w:rPr>
                <w:rFonts w:ascii="Times New Roman" w:hAnsi="Times New Roman" w:cs="Times New Roman"/>
                <w:b/>
                <w:bCs/>
                <w:sz w:val="18"/>
                <w:szCs w:val="18"/>
              </w:rPr>
            </w:pPr>
          </w:p>
        </w:tc>
        <w:tc>
          <w:tcPr>
            <w:tcW w:w="4253" w:type="dxa"/>
            <w:tcBorders>
              <w:top w:val="single" w:sz="2" w:space="0" w:color="auto"/>
              <w:bottom w:val="single" w:sz="12" w:space="0" w:color="auto"/>
              <w:right w:val="single" w:sz="2" w:space="0" w:color="auto"/>
            </w:tcBorders>
            <w:noWrap/>
            <w:vAlign w:val="center"/>
          </w:tcPr>
          <w:p w14:paraId="15B7F0A1" w14:textId="29DF93D3"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Teknik Altyapı</w:t>
            </w:r>
          </w:p>
        </w:tc>
        <w:tc>
          <w:tcPr>
            <w:tcW w:w="1134" w:type="dxa"/>
            <w:tcBorders>
              <w:top w:val="single" w:sz="2" w:space="0" w:color="auto"/>
              <w:left w:val="single" w:sz="2" w:space="0" w:color="auto"/>
              <w:bottom w:val="single" w:sz="12" w:space="0" w:color="auto"/>
            </w:tcBorders>
            <w:noWrap/>
            <w:vAlign w:val="center"/>
          </w:tcPr>
          <w:p w14:paraId="4C9720A9" w14:textId="73210C43"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1.26</w:t>
            </w:r>
          </w:p>
        </w:tc>
        <w:tc>
          <w:tcPr>
            <w:tcW w:w="1134" w:type="dxa"/>
            <w:tcBorders>
              <w:top w:val="single" w:sz="2" w:space="0" w:color="auto"/>
              <w:bottom w:val="single" w:sz="12" w:space="0" w:color="auto"/>
            </w:tcBorders>
            <w:noWrap/>
            <w:vAlign w:val="center"/>
          </w:tcPr>
          <w:p w14:paraId="5CCCDADE" w14:textId="2E6A28B4"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0.15</w:t>
            </w:r>
          </w:p>
        </w:tc>
        <w:tc>
          <w:tcPr>
            <w:tcW w:w="1134" w:type="dxa"/>
            <w:tcBorders>
              <w:top w:val="single" w:sz="2" w:space="0" w:color="auto"/>
              <w:bottom w:val="single" w:sz="12" w:space="0" w:color="auto"/>
              <w:right w:val="single" w:sz="12" w:space="0" w:color="auto"/>
            </w:tcBorders>
            <w:noWrap/>
            <w:vAlign w:val="center"/>
          </w:tcPr>
          <w:p w14:paraId="39F570EF" w14:textId="5D4E875E" w:rsidR="002D6583" w:rsidRPr="003C78F9" w:rsidRDefault="00FF6CC4" w:rsidP="002D6583">
            <w:pPr>
              <w:jc w:val="center"/>
              <w:rPr>
                <w:rFonts w:ascii="Times New Roman" w:hAnsi="Times New Roman" w:cs="Times New Roman"/>
                <w:sz w:val="18"/>
                <w:szCs w:val="18"/>
              </w:rPr>
            </w:pPr>
            <w:r w:rsidRPr="003C78F9">
              <w:rPr>
                <w:rFonts w:ascii="Times New Roman" w:hAnsi="Times New Roman" w:cs="Times New Roman"/>
                <w:sz w:val="18"/>
                <w:szCs w:val="18"/>
              </w:rPr>
              <w:t>0.16</w:t>
            </w:r>
          </w:p>
        </w:tc>
      </w:tr>
      <w:tr w:rsidR="00DF1D97" w:rsidRPr="003C78F9" w14:paraId="52662E7E" w14:textId="77777777" w:rsidTr="002D6583">
        <w:trPr>
          <w:trHeight w:val="170"/>
          <w:jc w:val="center"/>
        </w:trPr>
        <w:tc>
          <w:tcPr>
            <w:tcW w:w="2126" w:type="dxa"/>
            <w:vMerge w:val="restart"/>
            <w:tcBorders>
              <w:top w:val="single" w:sz="12" w:space="0" w:color="auto"/>
              <w:left w:val="single" w:sz="12" w:space="0" w:color="auto"/>
            </w:tcBorders>
            <w:noWrap/>
            <w:vAlign w:val="center"/>
            <w:hideMark/>
          </w:tcPr>
          <w:p w14:paraId="0E043A67" w14:textId="639FA8B9" w:rsidR="002D6583" w:rsidRPr="003C78F9" w:rsidRDefault="002D6583" w:rsidP="00FF6CC4">
            <w:pPr>
              <w:jc w:val="center"/>
              <w:rPr>
                <w:rFonts w:ascii="Times New Roman" w:hAnsi="Times New Roman" w:cs="Times New Roman"/>
                <w:b/>
                <w:bCs/>
                <w:sz w:val="18"/>
                <w:szCs w:val="18"/>
              </w:rPr>
            </w:pPr>
            <w:r w:rsidRPr="003C78F9">
              <w:rPr>
                <w:rFonts w:ascii="Times New Roman" w:hAnsi="Times New Roman" w:cs="Times New Roman"/>
                <w:b/>
                <w:bCs/>
                <w:sz w:val="18"/>
                <w:szCs w:val="18"/>
              </w:rPr>
              <w:t>DİĞER</w:t>
            </w:r>
          </w:p>
        </w:tc>
        <w:tc>
          <w:tcPr>
            <w:tcW w:w="4253" w:type="dxa"/>
            <w:tcBorders>
              <w:top w:val="single" w:sz="12" w:space="0" w:color="auto"/>
            </w:tcBorders>
            <w:noWrap/>
            <w:vAlign w:val="center"/>
            <w:hideMark/>
          </w:tcPr>
          <w:p w14:paraId="53412D8D" w14:textId="4BF15BFA"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Otogar</w:t>
            </w:r>
          </w:p>
        </w:tc>
        <w:tc>
          <w:tcPr>
            <w:tcW w:w="1134" w:type="dxa"/>
            <w:tcBorders>
              <w:top w:val="single" w:sz="12" w:space="0" w:color="auto"/>
            </w:tcBorders>
            <w:noWrap/>
            <w:vAlign w:val="center"/>
            <w:hideMark/>
          </w:tcPr>
          <w:p w14:paraId="067D538B" w14:textId="2BF80BAA"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16.64</w:t>
            </w:r>
          </w:p>
        </w:tc>
        <w:tc>
          <w:tcPr>
            <w:tcW w:w="1134" w:type="dxa"/>
            <w:tcBorders>
              <w:top w:val="single" w:sz="12" w:space="0" w:color="auto"/>
            </w:tcBorders>
            <w:noWrap/>
            <w:vAlign w:val="center"/>
            <w:hideMark/>
          </w:tcPr>
          <w:p w14:paraId="10FA9C65" w14:textId="786D8363"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1.95</w:t>
            </w:r>
          </w:p>
        </w:tc>
        <w:tc>
          <w:tcPr>
            <w:tcW w:w="1134" w:type="dxa"/>
            <w:tcBorders>
              <w:top w:val="single" w:sz="12" w:space="0" w:color="auto"/>
              <w:right w:val="single" w:sz="12" w:space="0" w:color="auto"/>
            </w:tcBorders>
            <w:noWrap/>
            <w:vAlign w:val="center"/>
            <w:hideMark/>
          </w:tcPr>
          <w:p w14:paraId="794E7833" w14:textId="6E608338" w:rsidR="002D6583" w:rsidRPr="003C78F9" w:rsidRDefault="002D6583" w:rsidP="002D6583">
            <w:pPr>
              <w:jc w:val="center"/>
              <w:rPr>
                <w:rFonts w:ascii="Times New Roman" w:hAnsi="Times New Roman" w:cs="Times New Roman"/>
                <w:sz w:val="18"/>
                <w:szCs w:val="18"/>
              </w:rPr>
            </w:pPr>
          </w:p>
        </w:tc>
      </w:tr>
      <w:tr w:rsidR="00DF1D97" w:rsidRPr="003C78F9" w14:paraId="494D8C11" w14:textId="77777777" w:rsidTr="002D6583">
        <w:trPr>
          <w:trHeight w:val="170"/>
          <w:jc w:val="center"/>
        </w:trPr>
        <w:tc>
          <w:tcPr>
            <w:tcW w:w="2126" w:type="dxa"/>
            <w:vMerge/>
            <w:tcBorders>
              <w:left w:val="single" w:sz="12" w:space="0" w:color="auto"/>
            </w:tcBorders>
            <w:noWrap/>
            <w:vAlign w:val="center"/>
            <w:hideMark/>
          </w:tcPr>
          <w:p w14:paraId="35127C41" w14:textId="795210EC" w:rsidR="002D6583" w:rsidRPr="003C78F9" w:rsidRDefault="002D6583" w:rsidP="002D6583">
            <w:pPr>
              <w:jc w:val="center"/>
              <w:rPr>
                <w:rFonts w:ascii="Times New Roman" w:hAnsi="Times New Roman" w:cs="Times New Roman"/>
                <w:b/>
                <w:bCs/>
                <w:sz w:val="18"/>
                <w:szCs w:val="18"/>
              </w:rPr>
            </w:pPr>
          </w:p>
        </w:tc>
        <w:tc>
          <w:tcPr>
            <w:tcW w:w="4253" w:type="dxa"/>
            <w:noWrap/>
            <w:vAlign w:val="center"/>
            <w:hideMark/>
          </w:tcPr>
          <w:p w14:paraId="21359358" w14:textId="3C558FAF"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Heliport</w:t>
            </w:r>
          </w:p>
        </w:tc>
        <w:tc>
          <w:tcPr>
            <w:tcW w:w="1134" w:type="dxa"/>
            <w:noWrap/>
            <w:vAlign w:val="center"/>
            <w:hideMark/>
          </w:tcPr>
          <w:p w14:paraId="1F62669F" w14:textId="32306E6B"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1.60</w:t>
            </w:r>
          </w:p>
        </w:tc>
        <w:tc>
          <w:tcPr>
            <w:tcW w:w="1134" w:type="dxa"/>
            <w:noWrap/>
            <w:vAlign w:val="center"/>
            <w:hideMark/>
          </w:tcPr>
          <w:p w14:paraId="1D079876" w14:textId="4DCF5F2C"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0.19</w:t>
            </w:r>
          </w:p>
        </w:tc>
        <w:tc>
          <w:tcPr>
            <w:tcW w:w="1134" w:type="dxa"/>
            <w:tcBorders>
              <w:right w:val="single" w:sz="12" w:space="0" w:color="auto"/>
            </w:tcBorders>
            <w:noWrap/>
            <w:vAlign w:val="center"/>
            <w:hideMark/>
          </w:tcPr>
          <w:p w14:paraId="4770B145" w14:textId="0796E765" w:rsidR="002D6583" w:rsidRPr="003C78F9" w:rsidRDefault="002D6583" w:rsidP="002D6583">
            <w:pPr>
              <w:jc w:val="center"/>
              <w:rPr>
                <w:rFonts w:ascii="Times New Roman" w:hAnsi="Times New Roman" w:cs="Times New Roman"/>
                <w:sz w:val="18"/>
                <w:szCs w:val="18"/>
              </w:rPr>
            </w:pPr>
          </w:p>
        </w:tc>
      </w:tr>
      <w:tr w:rsidR="00DF1D97" w:rsidRPr="003C78F9" w14:paraId="60D11AFC" w14:textId="77777777" w:rsidTr="002D6583">
        <w:trPr>
          <w:trHeight w:val="170"/>
          <w:jc w:val="center"/>
        </w:trPr>
        <w:tc>
          <w:tcPr>
            <w:tcW w:w="2126" w:type="dxa"/>
            <w:vMerge/>
            <w:tcBorders>
              <w:left w:val="single" w:sz="12" w:space="0" w:color="auto"/>
              <w:bottom w:val="single" w:sz="12" w:space="0" w:color="auto"/>
            </w:tcBorders>
            <w:noWrap/>
            <w:vAlign w:val="center"/>
            <w:hideMark/>
          </w:tcPr>
          <w:p w14:paraId="3F034683" w14:textId="2E8D1DD2" w:rsidR="002D6583" w:rsidRPr="003C78F9" w:rsidRDefault="002D6583" w:rsidP="002D6583">
            <w:pPr>
              <w:jc w:val="center"/>
              <w:rPr>
                <w:rFonts w:ascii="Times New Roman" w:hAnsi="Times New Roman" w:cs="Times New Roman"/>
                <w:b/>
                <w:bCs/>
                <w:sz w:val="18"/>
                <w:szCs w:val="18"/>
              </w:rPr>
            </w:pPr>
          </w:p>
        </w:tc>
        <w:tc>
          <w:tcPr>
            <w:tcW w:w="4253" w:type="dxa"/>
            <w:tcBorders>
              <w:bottom w:val="single" w:sz="12" w:space="0" w:color="auto"/>
            </w:tcBorders>
            <w:noWrap/>
            <w:vAlign w:val="center"/>
            <w:hideMark/>
          </w:tcPr>
          <w:p w14:paraId="7BB4DD5D" w14:textId="29E5E7B1"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Su Yüzeyi</w:t>
            </w:r>
          </w:p>
        </w:tc>
        <w:tc>
          <w:tcPr>
            <w:tcW w:w="1134" w:type="dxa"/>
            <w:tcBorders>
              <w:bottom w:val="single" w:sz="12" w:space="0" w:color="auto"/>
            </w:tcBorders>
            <w:noWrap/>
            <w:vAlign w:val="center"/>
            <w:hideMark/>
          </w:tcPr>
          <w:p w14:paraId="649D2774" w14:textId="36E118A9"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7.36</w:t>
            </w:r>
          </w:p>
        </w:tc>
        <w:tc>
          <w:tcPr>
            <w:tcW w:w="1134" w:type="dxa"/>
            <w:tcBorders>
              <w:bottom w:val="single" w:sz="12" w:space="0" w:color="auto"/>
            </w:tcBorders>
            <w:noWrap/>
            <w:vAlign w:val="center"/>
            <w:hideMark/>
          </w:tcPr>
          <w:p w14:paraId="7BFF71EA" w14:textId="5279A068" w:rsidR="002D6583" w:rsidRPr="003C78F9" w:rsidRDefault="002D6583" w:rsidP="002D6583">
            <w:pPr>
              <w:jc w:val="center"/>
              <w:rPr>
                <w:rFonts w:ascii="Times New Roman" w:hAnsi="Times New Roman" w:cs="Times New Roman"/>
                <w:sz w:val="18"/>
                <w:szCs w:val="18"/>
              </w:rPr>
            </w:pPr>
            <w:r w:rsidRPr="003C78F9">
              <w:rPr>
                <w:rFonts w:ascii="Times New Roman" w:hAnsi="Times New Roman" w:cs="Times New Roman"/>
                <w:sz w:val="18"/>
                <w:szCs w:val="18"/>
              </w:rPr>
              <w:t>0.86</w:t>
            </w:r>
          </w:p>
        </w:tc>
        <w:tc>
          <w:tcPr>
            <w:tcW w:w="1134" w:type="dxa"/>
            <w:tcBorders>
              <w:bottom w:val="single" w:sz="12" w:space="0" w:color="auto"/>
              <w:right w:val="single" w:sz="12" w:space="0" w:color="auto"/>
            </w:tcBorders>
            <w:noWrap/>
            <w:vAlign w:val="center"/>
            <w:hideMark/>
          </w:tcPr>
          <w:p w14:paraId="11C229FA" w14:textId="4337BE78" w:rsidR="002D6583" w:rsidRPr="003C78F9" w:rsidRDefault="002D6583" w:rsidP="002D6583">
            <w:pPr>
              <w:jc w:val="center"/>
              <w:rPr>
                <w:rFonts w:ascii="Times New Roman" w:hAnsi="Times New Roman" w:cs="Times New Roman"/>
                <w:sz w:val="18"/>
                <w:szCs w:val="18"/>
              </w:rPr>
            </w:pPr>
          </w:p>
        </w:tc>
      </w:tr>
      <w:tr w:rsidR="00DF1D97" w:rsidRPr="003C78F9" w14:paraId="7FCC5EC3" w14:textId="77777777" w:rsidTr="002D6583">
        <w:trPr>
          <w:trHeight w:val="170"/>
          <w:jc w:val="center"/>
        </w:trPr>
        <w:tc>
          <w:tcPr>
            <w:tcW w:w="2126" w:type="dxa"/>
            <w:tcBorders>
              <w:top w:val="single" w:sz="12" w:space="0" w:color="auto"/>
              <w:left w:val="single" w:sz="12" w:space="0" w:color="auto"/>
              <w:bottom w:val="single" w:sz="12" w:space="0" w:color="auto"/>
            </w:tcBorders>
            <w:shd w:val="clear" w:color="auto" w:fill="A6A6A6" w:themeFill="background1" w:themeFillShade="A6"/>
            <w:noWrap/>
            <w:vAlign w:val="center"/>
            <w:hideMark/>
          </w:tcPr>
          <w:p w14:paraId="5105141B" w14:textId="11C1DCAB" w:rsidR="00536E15" w:rsidRPr="003C78F9" w:rsidRDefault="00536E15" w:rsidP="00536E15">
            <w:pPr>
              <w:jc w:val="center"/>
              <w:rPr>
                <w:rFonts w:ascii="Times New Roman" w:eastAsia="Times New Roman" w:hAnsi="Times New Roman" w:cs="Times New Roman"/>
                <w:b/>
                <w:bCs/>
                <w:sz w:val="18"/>
                <w:szCs w:val="18"/>
                <w:lang w:eastAsia="tr-TR"/>
              </w:rPr>
            </w:pPr>
            <w:r w:rsidRPr="003C78F9">
              <w:rPr>
                <w:rFonts w:ascii="Times New Roman" w:eastAsia="Times New Roman" w:hAnsi="Times New Roman" w:cs="Times New Roman"/>
                <w:b/>
                <w:bCs/>
                <w:sz w:val="18"/>
                <w:szCs w:val="18"/>
                <w:lang w:eastAsia="tr-TR"/>
              </w:rPr>
              <w:t>GENEL TOPLAM</w:t>
            </w:r>
          </w:p>
        </w:tc>
        <w:tc>
          <w:tcPr>
            <w:tcW w:w="4253" w:type="dxa"/>
            <w:tcBorders>
              <w:top w:val="single" w:sz="12" w:space="0" w:color="auto"/>
              <w:bottom w:val="single" w:sz="12" w:space="0" w:color="auto"/>
            </w:tcBorders>
            <w:shd w:val="clear" w:color="auto" w:fill="A6A6A6" w:themeFill="background1" w:themeFillShade="A6"/>
            <w:noWrap/>
            <w:vAlign w:val="center"/>
            <w:hideMark/>
          </w:tcPr>
          <w:p w14:paraId="4AE1327D" w14:textId="22FED005" w:rsidR="00536E15" w:rsidRPr="003C78F9" w:rsidRDefault="00536E15" w:rsidP="00023A9C">
            <w:pPr>
              <w:jc w:val="center"/>
              <w:rPr>
                <w:rFonts w:ascii="Times New Roman" w:eastAsia="Times New Roman" w:hAnsi="Times New Roman" w:cs="Times New Roman"/>
                <w:b/>
                <w:bCs/>
                <w:sz w:val="18"/>
                <w:szCs w:val="18"/>
                <w:lang w:eastAsia="tr-TR"/>
              </w:rPr>
            </w:pPr>
            <w:r w:rsidRPr="003C78F9">
              <w:rPr>
                <w:rFonts w:ascii="Times New Roman" w:eastAsia="Times New Roman" w:hAnsi="Times New Roman" w:cs="Times New Roman"/>
                <w:b/>
                <w:bCs/>
                <w:sz w:val="18"/>
                <w:szCs w:val="18"/>
                <w:lang w:eastAsia="tr-TR"/>
              </w:rPr>
              <w:t> </w:t>
            </w:r>
          </w:p>
        </w:tc>
        <w:tc>
          <w:tcPr>
            <w:tcW w:w="1134" w:type="dxa"/>
            <w:tcBorders>
              <w:top w:val="single" w:sz="12" w:space="0" w:color="auto"/>
              <w:bottom w:val="single" w:sz="12" w:space="0" w:color="auto"/>
            </w:tcBorders>
            <w:shd w:val="clear" w:color="auto" w:fill="A6A6A6" w:themeFill="background1" w:themeFillShade="A6"/>
            <w:noWrap/>
            <w:vAlign w:val="center"/>
            <w:hideMark/>
          </w:tcPr>
          <w:p w14:paraId="3C5AC7B7" w14:textId="7D472C86" w:rsidR="00536E15" w:rsidRPr="003C78F9" w:rsidRDefault="005C72A9" w:rsidP="002D6583">
            <w:pPr>
              <w:jc w:val="center"/>
              <w:rPr>
                <w:rFonts w:ascii="Times New Roman" w:eastAsia="Times New Roman" w:hAnsi="Times New Roman" w:cs="Times New Roman"/>
                <w:b/>
                <w:bCs/>
                <w:sz w:val="18"/>
                <w:szCs w:val="18"/>
                <w:lang w:eastAsia="tr-TR"/>
              </w:rPr>
            </w:pPr>
            <w:r w:rsidRPr="003C78F9">
              <w:rPr>
                <w:rFonts w:ascii="Times New Roman" w:eastAsia="Times New Roman" w:hAnsi="Times New Roman" w:cs="Times New Roman"/>
                <w:b/>
                <w:bCs/>
                <w:sz w:val="18"/>
                <w:szCs w:val="18"/>
                <w:lang w:eastAsia="tr-TR"/>
              </w:rPr>
              <w:t>855</w:t>
            </w:r>
            <w:r w:rsidR="00C22588" w:rsidRPr="003C78F9">
              <w:rPr>
                <w:rFonts w:ascii="Times New Roman" w:eastAsia="Times New Roman" w:hAnsi="Times New Roman" w:cs="Times New Roman"/>
                <w:b/>
                <w:bCs/>
                <w:sz w:val="18"/>
                <w:szCs w:val="18"/>
                <w:lang w:eastAsia="tr-TR"/>
              </w:rPr>
              <w:t>.</w:t>
            </w:r>
            <w:r w:rsidRPr="003C78F9">
              <w:rPr>
                <w:rFonts w:ascii="Times New Roman" w:eastAsia="Times New Roman" w:hAnsi="Times New Roman" w:cs="Times New Roman"/>
                <w:b/>
                <w:bCs/>
                <w:sz w:val="18"/>
                <w:szCs w:val="18"/>
                <w:lang w:eastAsia="tr-TR"/>
              </w:rPr>
              <w:t>17</w:t>
            </w:r>
          </w:p>
        </w:tc>
        <w:tc>
          <w:tcPr>
            <w:tcW w:w="1134" w:type="dxa"/>
            <w:tcBorders>
              <w:top w:val="single" w:sz="12" w:space="0" w:color="auto"/>
              <w:bottom w:val="single" w:sz="12" w:space="0" w:color="auto"/>
            </w:tcBorders>
            <w:shd w:val="clear" w:color="auto" w:fill="A6A6A6" w:themeFill="background1" w:themeFillShade="A6"/>
            <w:noWrap/>
            <w:vAlign w:val="center"/>
            <w:hideMark/>
          </w:tcPr>
          <w:p w14:paraId="01AC9D50" w14:textId="6C362276" w:rsidR="00536E15" w:rsidRPr="003C78F9" w:rsidRDefault="00536E15" w:rsidP="002D6583">
            <w:pPr>
              <w:jc w:val="center"/>
              <w:rPr>
                <w:rFonts w:ascii="Times New Roman" w:eastAsia="Times New Roman" w:hAnsi="Times New Roman" w:cs="Times New Roman"/>
                <w:b/>
                <w:bCs/>
                <w:sz w:val="18"/>
                <w:szCs w:val="18"/>
                <w:lang w:eastAsia="tr-TR"/>
              </w:rPr>
            </w:pPr>
            <w:r w:rsidRPr="003C78F9">
              <w:rPr>
                <w:rFonts w:ascii="Times New Roman" w:eastAsia="Times New Roman" w:hAnsi="Times New Roman" w:cs="Times New Roman"/>
                <w:b/>
                <w:bCs/>
                <w:sz w:val="18"/>
                <w:szCs w:val="18"/>
                <w:lang w:eastAsia="tr-TR"/>
              </w:rPr>
              <w:t>100.0</w:t>
            </w:r>
          </w:p>
        </w:tc>
        <w:tc>
          <w:tcPr>
            <w:tcW w:w="1134" w:type="dxa"/>
            <w:tcBorders>
              <w:top w:val="single" w:sz="12" w:space="0" w:color="auto"/>
              <w:bottom w:val="single" w:sz="12" w:space="0" w:color="auto"/>
              <w:right w:val="single" w:sz="12" w:space="0" w:color="auto"/>
            </w:tcBorders>
            <w:shd w:val="clear" w:color="auto" w:fill="A6A6A6" w:themeFill="background1" w:themeFillShade="A6"/>
            <w:noWrap/>
            <w:vAlign w:val="center"/>
            <w:hideMark/>
          </w:tcPr>
          <w:p w14:paraId="561BB3C5" w14:textId="16076C7B" w:rsidR="00FF6CC4" w:rsidRPr="003C78F9" w:rsidRDefault="00FF6CC4" w:rsidP="00FF6CC4">
            <w:pPr>
              <w:jc w:val="center"/>
              <w:rPr>
                <w:rFonts w:ascii="Times New Roman" w:eastAsia="Times New Roman" w:hAnsi="Times New Roman" w:cs="Times New Roman"/>
                <w:b/>
                <w:bCs/>
                <w:sz w:val="18"/>
                <w:szCs w:val="18"/>
                <w:lang w:eastAsia="tr-TR"/>
              </w:rPr>
            </w:pPr>
            <w:r w:rsidRPr="003C78F9">
              <w:rPr>
                <w:rFonts w:ascii="Times New Roman" w:eastAsia="Times New Roman" w:hAnsi="Times New Roman" w:cs="Times New Roman"/>
                <w:b/>
                <w:bCs/>
                <w:sz w:val="18"/>
                <w:szCs w:val="18"/>
                <w:lang w:eastAsia="tr-TR"/>
              </w:rPr>
              <w:t>32.08</w:t>
            </w:r>
          </w:p>
        </w:tc>
      </w:tr>
    </w:tbl>
    <w:bookmarkEnd w:id="10"/>
    <w:p w14:paraId="029CB25F" w14:textId="040080DA" w:rsidR="00346249" w:rsidRPr="003C78F9" w:rsidRDefault="00392353" w:rsidP="00CA683A">
      <w:pPr>
        <w:pStyle w:val="ListeParagraf"/>
        <w:numPr>
          <w:ilvl w:val="0"/>
          <w:numId w:val="4"/>
        </w:numPr>
        <w:spacing w:after="0" w:line="480" w:lineRule="auto"/>
        <w:rPr>
          <w:rFonts w:cs="Times New Roman"/>
          <w:i/>
          <w:iCs/>
          <w:color w:val="auto"/>
          <w:sz w:val="16"/>
          <w:szCs w:val="16"/>
        </w:rPr>
      </w:pPr>
      <w:r w:rsidRPr="003C78F9">
        <w:rPr>
          <w:rFonts w:cs="Times New Roman"/>
          <w:i/>
          <w:iCs/>
          <w:color w:val="auto"/>
          <w:sz w:val="16"/>
          <w:szCs w:val="16"/>
        </w:rPr>
        <w:t xml:space="preserve">Yürürlükteki </w:t>
      </w:r>
      <w:r w:rsidR="003735C9" w:rsidRPr="003C78F9">
        <w:rPr>
          <w:rFonts w:cs="Times New Roman"/>
          <w:i/>
          <w:iCs/>
          <w:color w:val="auto"/>
          <w:sz w:val="16"/>
          <w:szCs w:val="16"/>
        </w:rPr>
        <w:t xml:space="preserve">Nazım Plan Nüfusu </w:t>
      </w:r>
      <w:r w:rsidR="000F12E0" w:rsidRPr="003C78F9">
        <w:rPr>
          <w:rFonts w:cs="Times New Roman"/>
          <w:i/>
          <w:iCs/>
          <w:color w:val="auto"/>
          <w:sz w:val="16"/>
          <w:szCs w:val="16"/>
        </w:rPr>
        <w:t>81</w:t>
      </w:r>
      <w:r w:rsidR="00DF1D97" w:rsidRPr="003C78F9">
        <w:rPr>
          <w:rFonts w:cs="Times New Roman"/>
          <w:i/>
          <w:iCs/>
          <w:color w:val="auto"/>
          <w:sz w:val="16"/>
          <w:szCs w:val="16"/>
        </w:rPr>
        <w:t>254</w:t>
      </w:r>
      <w:r w:rsidR="000F12E0" w:rsidRPr="003C78F9">
        <w:rPr>
          <w:rFonts w:cs="Times New Roman"/>
          <w:i/>
          <w:iCs/>
          <w:color w:val="auto"/>
          <w:sz w:val="16"/>
          <w:szCs w:val="16"/>
        </w:rPr>
        <w:t xml:space="preserve"> </w:t>
      </w:r>
      <w:r w:rsidR="003735C9" w:rsidRPr="003C78F9">
        <w:rPr>
          <w:rFonts w:cs="Times New Roman"/>
          <w:i/>
          <w:iCs/>
          <w:color w:val="auto"/>
          <w:sz w:val="16"/>
          <w:szCs w:val="16"/>
        </w:rPr>
        <w:t>kişiye göre hesaplanmıştır.</w:t>
      </w:r>
    </w:p>
    <w:p w14:paraId="5073A6B9" w14:textId="3982D8B0" w:rsidR="00FF33F4" w:rsidRPr="003C78F9" w:rsidRDefault="00FF33F4" w:rsidP="00724BF5">
      <w:pPr>
        <w:pStyle w:val="ResimYazs"/>
        <w:spacing w:line="276" w:lineRule="auto"/>
        <w:ind w:firstLine="708"/>
        <w:rPr>
          <w:b/>
          <w:i w:val="0"/>
          <w:color w:val="auto"/>
          <w:sz w:val="24"/>
          <w:szCs w:val="24"/>
        </w:rPr>
      </w:pPr>
    </w:p>
    <w:p w14:paraId="39A44198" w14:textId="24B538B1" w:rsidR="008A4CEC" w:rsidRPr="003C78F9" w:rsidRDefault="008A4CEC" w:rsidP="008A4CEC">
      <w:pPr>
        <w:pStyle w:val="ResimYazs"/>
        <w:keepNext/>
        <w:rPr>
          <w:color w:val="auto"/>
        </w:rPr>
      </w:pPr>
      <w:bookmarkStart w:id="11" w:name="_Toc123119092"/>
      <w:r w:rsidRPr="003C78F9">
        <w:rPr>
          <w:color w:val="auto"/>
        </w:rPr>
        <w:t xml:space="preserve">Tablo </w:t>
      </w:r>
      <w:r w:rsidR="00FA53B3" w:rsidRPr="003C78F9">
        <w:rPr>
          <w:color w:val="auto"/>
        </w:rPr>
        <w:fldChar w:fldCharType="begin"/>
      </w:r>
      <w:r w:rsidR="00FA53B3" w:rsidRPr="003C78F9">
        <w:rPr>
          <w:color w:val="auto"/>
        </w:rPr>
        <w:instrText xml:space="preserve"> SEQ Tablo \* ARABIC </w:instrText>
      </w:r>
      <w:r w:rsidR="00FA53B3" w:rsidRPr="003C78F9">
        <w:rPr>
          <w:color w:val="auto"/>
        </w:rPr>
        <w:fldChar w:fldCharType="separate"/>
      </w:r>
      <w:r w:rsidR="00132911">
        <w:rPr>
          <w:noProof/>
          <w:color w:val="auto"/>
        </w:rPr>
        <w:t>2</w:t>
      </w:r>
      <w:r w:rsidR="00FA53B3" w:rsidRPr="003C78F9">
        <w:rPr>
          <w:noProof/>
          <w:color w:val="auto"/>
        </w:rPr>
        <w:fldChar w:fldCharType="end"/>
      </w:r>
      <w:r w:rsidRPr="003C78F9">
        <w:rPr>
          <w:color w:val="auto"/>
        </w:rPr>
        <w:t>. Yürürlükte olan 1/5000 Ölçekli Nazım İmar Planı Kentsel Sosyal Altyapı Alanları</w:t>
      </w:r>
      <w:bookmarkEnd w:id="11"/>
    </w:p>
    <w:tbl>
      <w:tblPr>
        <w:tblStyle w:val="TabloKlavuzu"/>
        <w:tblW w:w="0" w:type="auto"/>
        <w:jc w:val="center"/>
        <w:tblLook w:val="04A0" w:firstRow="1" w:lastRow="0" w:firstColumn="1" w:lastColumn="0" w:noHBand="0" w:noVBand="1"/>
      </w:tblPr>
      <w:tblGrid>
        <w:gridCol w:w="2736"/>
        <w:gridCol w:w="1418"/>
        <w:gridCol w:w="1418"/>
        <w:gridCol w:w="1418"/>
      </w:tblGrid>
      <w:tr w:rsidR="00955232" w:rsidRPr="003C78F9" w14:paraId="68CDA5EF" w14:textId="77777777" w:rsidTr="008A4CEC">
        <w:trPr>
          <w:trHeight w:val="227"/>
          <w:jc w:val="center"/>
        </w:trPr>
        <w:tc>
          <w:tcPr>
            <w:tcW w:w="6990" w:type="dxa"/>
            <w:gridSpan w:val="4"/>
            <w:vAlign w:val="center"/>
          </w:tcPr>
          <w:p w14:paraId="7FCFFA98" w14:textId="77777777" w:rsidR="00703B90" w:rsidRPr="003C78F9" w:rsidRDefault="00703B90" w:rsidP="00AA2A17">
            <w:pPr>
              <w:jc w:val="center"/>
              <w:rPr>
                <w:rFonts w:ascii="Times New Roman" w:hAnsi="Times New Roman" w:cs="Times New Roman"/>
                <w:b/>
                <w:bCs/>
                <w:sz w:val="18"/>
                <w:szCs w:val="20"/>
              </w:rPr>
            </w:pPr>
            <w:r w:rsidRPr="003C78F9">
              <w:rPr>
                <w:rFonts w:ascii="Times New Roman" w:hAnsi="Times New Roman" w:cs="Times New Roman"/>
                <w:b/>
                <w:bCs/>
                <w:sz w:val="18"/>
                <w:szCs w:val="20"/>
              </w:rPr>
              <w:t>KENTSEL SOSYAL ALTYAPI ALANLARI</w:t>
            </w:r>
          </w:p>
        </w:tc>
      </w:tr>
      <w:tr w:rsidR="00955232" w:rsidRPr="003C78F9" w14:paraId="5BC081F9" w14:textId="77777777" w:rsidTr="00007759">
        <w:trPr>
          <w:trHeight w:val="227"/>
          <w:jc w:val="center"/>
        </w:trPr>
        <w:tc>
          <w:tcPr>
            <w:tcW w:w="0" w:type="auto"/>
            <w:vAlign w:val="center"/>
          </w:tcPr>
          <w:p w14:paraId="3463A076" w14:textId="77777777" w:rsidR="003C53C6" w:rsidRPr="003C78F9" w:rsidRDefault="003C53C6" w:rsidP="00AA2A17">
            <w:pPr>
              <w:spacing w:line="276" w:lineRule="auto"/>
              <w:jc w:val="center"/>
              <w:rPr>
                <w:rFonts w:ascii="Times New Roman" w:hAnsi="Times New Roman" w:cs="Times New Roman"/>
                <w:sz w:val="18"/>
                <w:szCs w:val="20"/>
              </w:rPr>
            </w:pPr>
          </w:p>
        </w:tc>
        <w:tc>
          <w:tcPr>
            <w:tcW w:w="1418" w:type="dxa"/>
            <w:vAlign w:val="center"/>
          </w:tcPr>
          <w:p w14:paraId="6D0F9226" w14:textId="77777777" w:rsidR="003C53C6" w:rsidRPr="003C78F9" w:rsidRDefault="003C53C6" w:rsidP="00AA2A17">
            <w:pPr>
              <w:spacing w:line="276" w:lineRule="auto"/>
              <w:jc w:val="center"/>
              <w:rPr>
                <w:rFonts w:ascii="Times New Roman" w:hAnsi="Times New Roman" w:cs="Times New Roman"/>
                <w:b/>
                <w:bCs/>
                <w:sz w:val="18"/>
                <w:szCs w:val="20"/>
              </w:rPr>
            </w:pPr>
            <w:r w:rsidRPr="003C78F9">
              <w:rPr>
                <w:rFonts w:ascii="Times New Roman" w:hAnsi="Times New Roman" w:cs="Times New Roman"/>
                <w:b/>
                <w:bCs/>
                <w:sz w:val="18"/>
                <w:szCs w:val="20"/>
              </w:rPr>
              <w:t>Planlı Alan (ha)</w:t>
            </w:r>
          </w:p>
        </w:tc>
        <w:tc>
          <w:tcPr>
            <w:tcW w:w="1418" w:type="dxa"/>
            <w:vAlign w:val="center"/>
          </w:tcPr>
          <w:p w14:paraId="0966C05B" w14:textId="77777777" w:rsidR="003C53C6" w:rsidRPr="003C78F9" w:rsidRDefault="003C53C6" w:rsidP="00AA2A17">
            <w:pPr>
              <w:spacing w:line="276" w:lineRule="auto"/>
              <w:jc w:val="center"/>
              <w:rPr>
                <w:rFonts w:ascii="Times New Roman" w:hAnsi="Times New Roman" w:cs="Times New Roman"/>
                <w:b/>
                <w:bCs/>
                <w:sz w:val="18"/>
                <w:szCs w:val="20"/>
              </w:rPr>
            </w:pPr>
            <w:r w:rsidRPr="003C78F9">
              <w:rPr>
                <w:rFonts w:ascii="Times New Roman" w:hAnsi="Times New Roman" w:cs="Times New Roman"/>
                <w:b/>
                <w:bCs/>
                <w:sz w:val="18"/>
                <w:szCs w:val="20"/>
              </w:rPr>
              <w:t xml:space="preserve"> </w:t>
            </w:r>
            <w:r w:rsidRPr="003C78F9">
              <w:rPr>
                <w:rFonts w:ascii="Times New Roman" w:eastAsia="Times New Roman" w:hAnsi="Times New Roman" w:cs="Times New Roman"/>
                <w:b/>
                <w:sz w:val="18"/>
                <w:szCs w:val="20"/>
                <w:lang w:eastAsia="tr-TR"/>
              </w:rPr>
              <w:t>m</w:t>
            </w:r>
            <w:r w:rsidRPr="003C78F9">
              <w:rPr>
                <w:rFonts w:ascii="Times New Roman" w:eastAsia="Times New Roman" w:hAnsi="Times New Roman" w:cs="Times New Roman"/>
                <w:b/>
                <w:sz w:val="18"/>
                <w:szCs w:val="20"/>
                <w:vertAlign w:val="superscript"/>
                <w:lang w:eastAsia="tr-TR"/>
              </w:rPr>
              <w:t>2</w:t>
            </w:r>
            <w:r w:rsidRPr="003C78F9">
              <w:rPr>
                <w:rFonts w:ascii="Times New Roman" w:eastAsia="Times New Roman" w:hAnsi="Times New Roman" w:cs="Times New Roman"/>
                <w:b/>
                <w:sz w:val="18"/>
                <w:szCs w:val="20"/>
                <w:lang w:eastAsia="tr-TR"/>
              </w:rPr>
              <w:t xml:space="preserve">/kişi </w:t>
            </w:r>
            <w:r w:rsidRPr="003C78F9">
              <w:rPr>
                <w:rFonts w:ascii="Times New Roman" w:eastAsia="Times New Roman" w:hAnsi="Times New Roman" w:cs="Times New Roman"/>
                <w:b/>
                <w:sz w:val="18"/>
                <w:szCs w:val="20"/>
                <w:vertAlign w:val="superscript"/>
                <w:lang w:eastAsia="tr-TR"/>
              </w:rPr>
              <w:t>(1)</w:t>
            </w:r>
            <w:r w:rsidRPr="003C78F9">
              <w:rPr>
                <w:rFonts w:ascii="Times New Roman" w:eastAsia="Times New Roman" w:hAnsi="Times New Roman" w:cs="Times New Roman"/>
                <w:b/>
                <w:sz w:val="18"/>
                <w:szCs w:val="20"/>
                <w:lang w:eastAsia="tr-TR"/>
              </w:rPr>
              <w:t xml:space="preserve"> </w:t>
            </w:r>
          </w:p>
        </w:tc>
        <w:tc>
          <w:tcPr>
            <w:tcW w:w="1418" w:type="dxa"/>
          </w:tcPr>
          <w:p w14:paraId="45EE22F9" w14:textId="77777777" w:rsidR="003C53C6" w:rsidRPr="003C78F9" w:rsidRDefault="003C53C6" w:rsidP="00AA2A17">
            <w:pPr>
              <w:jc w:val="center"/>
              <w:rPr>
                <w:rFonts w:ascii="Times New Roman" w:hAnsi="Times New Roman" w:cs="Times New Roman"/>
                <w:b/>
                <w:bCs/>
                <w:sz w:val="18"/>
                <w:szCs w:val="20"/>
              </w:rPr>
            </w:pPr>
            <w:r w:rsidRPr="003C78F9">
              <w:rPr>
                <w:rFonts w:ascii="Times New Roman" w:hAnsi="Times New Roman" w:cs="Times New Roman"/>
                <w:b/>
                <w:bCs/>
                <w:sz w:val="18"/>
                <w:szCs w:val="20"/>
              </w:rPr>
              <w:t xml:space="preserve">Standartlar </w:t>
            </w:r>
            <w:r w:rsidRPr="003C78F9">
              <w:rPr>
                <w:rFonts w:ascii="Times New Roman" w:hAnsi="Times New Roman" w:cs="Times New Roman"/>
                <w:b/>
                <w:bCs/>
                <w:sz w:val="18"/>
                <w:szCs w:val="20"/>
                <w:vertAlign w:val="superscript"/>
              </w:rPr>
              <w:t>(2)</w:t>
            </w:r>
            <w:r w:rsidRPr="003C78F9">
              <w:rPr>
                <w:rFonts w:ascii="Times New Roman" w:hAnsi="Times New Roman" w:cs="Times New Roman"/>
                <w:b/>
                <w:bCs/>
                <w:sz w:val="18"/>
                <w:szCs w:val="20"/>
              </w:rPr>
              <w:t xml:space="preserve"> </w:t>
            </w:r>
          </w:p>
        </w:tc>
      </w:tr>
      <w:tr w:rsidR="00955232" w:rsidRPr="003C78F9" w14:paraId="26769D90" w14:textId="77777777" w:rsidTr="00007759">
        <w:trPr>
          <w:trHeight w:val="227"/>
          <w:jc w:val="center"/>
        </w:trPr>
        <w:tc>
          <w:tcPr>
            <w:tcW w:w="0" w:type="auto"/>
            <w:vAlign w:val="center"/>
          </w:tcPr>
          <w:p w14:paraId="03470D4B" w14:textId="77777777" w:rsidR="003C53C6" w:rsidRPr="003C78F9" w:rsidRDefault="003C53C6" w:rsidP="00AA2A17">
            <w:pPr>
              <w:spacing w:line="276" w:lineRule="auto"/>
              <w:jc w:val="center"/>
              <w:rPr>
                <w:rFonts w:ascii="Times New Roman" w:hAnsi="Times New Roman" w:cs="Times New Roman"/>
                <w:b/>
                <w:bCs/>
                <w:sz w:val="18"/>
                <w:szCs w:val="20"/>
              </w:rPr>
            </w:pPr>
            <w:r w:rsidRPr="003C78F9">
              <w:rPr>
                <w:rFonts w:ascii="Times New Roman" w:hAnsi="Times New Roman" w:cs="Times New Roman"/>
                <w:b/>
                <w:bCs/>
                <w:sz w:val="18"/>
                <w:szCs w:val="20"/>
              </w:rPr>
              <w:t>Eğitim Tesisleri Alanı</w:t>
            </w:r>
          </w:p>
        </w:tc>
        <w:tc>
          <w:tcPr>
            <w:tcW w:w="1418" w:type="dxa"/>
            <w:vAlign w:val="center"/>
          </w:tcPr>
          <w:p w14:paraId="57D5B5EF" w14:textId="1FB9F3A9" w:rsidR="003C53C6" w:rsidRPr="003C78F9" w:rsidRDefault="00DF1D97" w:rsidP="00AA2A17">
            <w:pPr>
              <w:spacing w:line="276" w:lineRule="auto"/>
              <w:jc w:val="center"/>
              <w:rPr>
                <w:rFonts w:ascii="Times New Roman" w:eastAsia="Times New Roman" w:hAnsi="Times New Roman" w:cs="Times New Roman"/>
                <w:sz w:val="18"/>
                <w:szCs w:val="20"/>
                <w:lang w:eastAsia="tr-TR"/>
              </w:rPr>
            </w:pPr>
            <w:r w:rsidRPr="003C78F9">
              <w:rPr>
                <w:rFonts w:ascii="Times New Roman" w:hAnsi="Times New Roman" w:cs="Times New Roman"/>
                <w:sz w:val="18"/>
                <w:szCs w:val="18"/>
              </w:rPr>
              <w:t>35.92</w:t>
            </w:r>
          </w:p>
        </w:tc>
        <w:tc>
          <w:tcPr>
            <w:tcW w:w="1418" w:type="dxa"/>
            <w:vAlign w:val="center"/>
          </w:tcPr>
          <w:p w14:paraId="3CB17ACD" w14:textId="0CF114EA" w:rsidR="003C53C6" w:rsidRPr="003C78F9" w:rsidRDefault="00DF1D97" w:rsidP="00AA2A17">
            <w:pPr>
              <w:spacing w:line="276" w:lineRule="auto"/>
              <w:jc w:val="center"/>
              <w:rPr>
                <w:rFonts w:ascii="Times New Roman" w:hAnsi="Times New Roman" w:cs="Times New Roman"/>
                <w:sz w:val="18"/>
                <w:szCs w:val="20"/>
              </w:rPr>
            </w:pPr>
            <w:r w:rsidRPr="003C78F9">
              <w:rPr>
                <w:rFonts w:ascii="Times New Roman" w:hAnsi="Times New Roman" w:cs="Times New Roman"/>
                <w:sz w:val="18"/>
                <w:szCs w:val="18"/>
              </w:rPr>
              <w:t>4.42</w:t>
            </w:r>
          </w:p>
        </w:tc>
        <w:tc>
          <w:tcPr>
            <w:tcW w:w="1418" w:type="dxa"/>
            <w:vAlign w:val="center"/>
          </w:tcPr>
          <w:p w14:paraId="7FC0E74E" w14:textId="77777777" w:rsidR="003C53C6" w:rsidRPr="003C78F9" w:rsidRDefault="003C53C6" w:rsidP="00AA2A17">
            <w:pPr>
              <w:jc w:val="center"/>
              <w:rPr>
                <w:rFonts w:ascii="Times New Roman" w:eastAsia="Times New Roman" w:hAnsi="Times New Roman" w:cs="Times New Roman"/>
                <w:sz w:val="18"/>
                <w:szCs w:val="20"/>
                <w:lang w:eastAsia="tr-TR"/>
              </w:rPr>
            </w:pPr>
            <w:r w:rsidRPr="003C78F9">
              <w:rPr>
                <w:rFonts w:ascii="Times New Roman" w:eastAsia="Times New Roman" w:hAnsi="Times New Roman" w:cs="Times New Roman"/>
                <w:sz w:val="18"/>
                <w:szCs w:val="20"/>
                <w:lang w:eastAsia="tr-TR"/>
              </w:rPr>
              <w:t>6.60</w:t>
            </w:r>
          </w:p>
        </w:tc>
      </w:tr>
      <w:tr w:rsidR="00955232" w:rsidRPr="003C78F9" w14:paraId="053CE8D9" w14:textId="77777777" w:rsidTr="00007759">
        <w:trPr>
          <w:trHeight w:val="227"/>
          <w:jc w:val="center"/>
        </w:trPr>
        <w:tc>
          <w:tcPr>
            <w:tcW w:w="0" w:type="auto"/>
            <w:vAlign w:val="center"/>
          </w:tcPr>
          <w:p w14:paraId="2F876B77" w14:textId="77777777" w:rsidR="003C53C6" w:rsidRPr="003C78F9" w:rsidRDefault="003C53C6" w:rsidP="008F4C15">
            <w:pPr>
              <w:spacing w:line="276" w:lineRule="auto"/>
              <w:jc w:val="center"/>
              <w:rPr>
                <w:rFonts w:ascii="Times New Roman" w:hAnsi="Times New Roman" w:cs="Times New Roman"/>
                <w:b/>
                <w:bCs/>
                <w:sz w:val="18"/>
                <w:szCs w:val="20"/>
              </w:rPr>
            </w:pPr>
            <w:r w:rsidRPr="003C78F9">
              <w:rPr>
                <w:rFonts w:ascii="Times New Roman" w:hAnsi="Times New Roman" w:cs="Times New Roman"/>
                <w:b/>
                <w:bCs/>
                <w:sz w:val="18"/>
                <w:szCs w:val="20"/>
              </w:rPr>
              <w:t>Açık ve Yeşil Alanlar</w:t>
            </w:r>
          </w:p>
        </w:tc>
        <w:tc>
          <w:tcPr>
            <w:tcW w:w="1418" w:type="dxa"/>
            <w:vAlign w:val="center"/>
          </w:tcPr>
          <w:p w14:paraId="79327903" w14:textId="69697EBE" w:rsidR="003C53C6" w:rsidRPr="003C78F9" w:rsidRDefault="00DF1D97" w:rsidP="008F4C15">
            <w:pPr>
              <w:spacing w:line="276" w:lineRule="auto"/>
              <w:jc w:val="center"/>
              <w:rPr>
                <w:rFonts w:ascii="Times New Roman" w:hAnsi="Times New Roman" w:cs="Times New Roman"/>
                <w:sz w:val="18"/>
                <w:szCs w:val="20"/>
              </w:rPr>
            </w:pPr>
            <w:r w:rsidRPr="003C78F9">
              <w:rPr>
                <w:rFonts w:ascii="Times New Roman" w:hAnsi="Times New Roman" w:cs="Times New Roman"/>
                <w:sz w:val="18"/>
                <w:szCs w:val="20"/>
              </w:rPr>
              <w:t>175.98</w:t>
            </w:r>
          </w:p>
        </w:tc>
        <w:tc>
          <w:tcPr>
            <w:tcW w:w="1418" w:type="dxa"/>
            <w:vAlign w:val="center"/>
          </w:tcPr>
          <w:p w14:paraId="20595E8E" w14:textId="51F38D47" w:rsidR="003C53C6" w:rsidRPr="003C78F9" w:rsidRDefault="00DF1D97" w:rsidP="003C53C6">
            <w:pPr>
              <w:jc w:val="center"/>
              <w:rPr>
                <w:rFonts w:ascii="Times New Roman" w:eastAsia="Times New Roman" w:hAnsi="Times New Roman" w:cs="Times New Roman"/>
                <w:sz w:val="18"/>
                <w:szCs w:val="18"/>
                <w:lang w:eastAsia="tr-TR"/>
              </w:rPr>
            </w:pPr>
            <w:r w:rsidRPr="003C78F9">
              <w:rPr>
                <w:rFonts w:ascii="Times New Roman" w:hAnsi="Times New Roman" w:cs="Times New Roman"/>
                <w:sz w:val="18"/>
                <w:szCs w:val="18"/>
              </w:rPr>
              <w:t>21.66</w:t>
            </w:r>
          </w:p>
        </w:tc>
        <w:tc>
          <w:tcPr>
            <w:tcW w:w="1418" w:type="dxa"/>
            <w:vAlign w:val="center"/>
          </w:tcPr>
          <w:p w14:paraId="1F8D27CF" w14:textId="47E74067" w:rsidR="003C53C6" w:rsidRPr="003C78F9" w:rsidRDefault="000811E6" w:rsidP="003C53C6">
            <w:pPr>
              <w:jc w:val="center"/>
              <w:rPr>
                <w:rFonts w:ascii="Times New Roman" w:eastAsia="Times New Roman" w:hAnsi="Times New Roman" w:cs="Times New Roman"/>
                <w:sz w:val="18"/>
                <w:szCs w:val="18"/>
                <w:lang w:eastAsia="tr-TR"/>
              </w:rPr>
            </w:pPr>
            <w:r w:rsidRPr="003C78F9">
              <w:rPr>
                <w:rFonts w:ascii="Times New Roman" w:eastAsia="Times New Roman" w:hAnsi="Times New Roman" w:cs="Times New Roman"/>
                <w:sz w:val="18"/>
                <w:szCs w:val="18"/>
                <w:lang w:eastAsia="tr-TR"/>
              </w:rPr>
              <w:t>15</w:t>
            </w:r>
            <w:r w:rsidR="003C53C6" w:rsidRPr="003C78F9">
              <w:rPr>
                <w:rFonts w:ascii="Times New Roman" w:eastAsia="Times New Roman" w:hAnsi="Times New Roman" w:cs="Times New Roman"/>
                <w:sz w:val="18"/>
                <w:szCs w:val="18"/>
                <w:lang w:eastAsia="tr-TR"/>
              </w:rPr>
              <w:t>.00</w:t>
            </w:r>
          </w:p>
        </w:tc>
      </w:tr>
      <w:tr w:rsidR="00B350C0" w:rsidRPr="003C78F9" w14:paraId="45A22DFF" w14:textId="77777777" w:rsidTr="00007759">
        <w:trPr>
          <w:trHeight w:val="227"/>
          <w:jc w:val="center"/>
        </w:trPr>
        <w:tc>
          <w:tcPr>
            <w:tcW w:w="0" w:type="auto"/>
            <w:vAlign w:val="center"/>
          </w:tcPr>
          <w:p w14:paraId="4573F07C" w14:textId="53F06044" w:rsidR="00B350C0" w:rsidRPr="003C78F9" w:rsidRDefault="00B350C0" w:rsidP="00B350C0">
            <w:pPr>
              <w:jc w:val="center"/>
              <w:rPr>
                <w:rFonts w:ascii="Times New Roman" w:hAnsi="Times New Roman" w:cs="Times New Roman"/>
                <w:b/>
                <w:bCs/>
                <w:sz w:val="18"/>
                <w:szCs w:val="20"/>
              </w:rPr>
            </w:pPr>
            <w:r w:rsidRPr="003C78F9">
              <w:rPr>
                <w:rFonts w:ascii="Times New Roman" w:hAnsi="Times New Roman" w:cs="Times New Roman"/>
                <w:b/>
                <w:bCs/>
                <w:sz w:val="18"/>
                <w:szCs w:val="18"/>
              </w:rPr>
              <w:t>Sağlık Tesis Alanı</w:t>
            </w:r>
          </w:p>
        </w:tc>
        <w:tc>
          <w:tcPr>
            <w:tcW w:w="1418" w:type="dxa"/>
            <w:vAlign w:val="center"/>
          </w:tcPr>
          <w:p w14:paraId="0BDD930D" w14:textId="47A9E3F3" w:rsidR="00B350C0" w:rsidRPr="003C78F9" w:rsidRDefault="00B350C0" w:rsidP="00B350C0">
            <w:pPr>
              <w:jc w:val="center"/>
              <w:rPr>
                <w:rFonts w:ascii="Times New Roman" w:hAnsi="Times New Roman" w:cs="Times New Roman"/>
                <w:sz w:val="18"/>
                <w:szCs w:val="20"/>
              </w:rPr>
            </w:pPr>
            <w:r w:rsidRPr="003C78F9">
              <w:rPr>
                <w:rFonts w:ascii="Times New Roman" w:hAnsi="Times New Roman" w:cs="Times New Roman"/>
                <w:sz w:val="18"/>
                <w:szCs w:val="18"/>
              </w:rPr>
              <w:t>25.83</w:t>
            </w:r>
          </w:p>
        </w:tc>
        <w:tc>
          <w:tcPr>
            <w:tcW w:w="1418" w:type="dxa"/>
            <w:vAlign w:val="center"/>
          </w:tcPr>
          <w:p w14:paraId="4E5F1092" w14:textId="5B9AB38C" w:rsidR="00B350C0" w:rsidRPr="003C78F9" w:rsidRDefault="00B350C0" w:rsidP="00B350C0">
            <w:pPr>
              <w:jc w:val="center"/>
              <w:rPr>
                <w:rFonts w:ascii="Times New Roman" w:hAnsi="Times New Roman" w:cs="Times New Roman"/>
                <w:sz w:val="18"/>
                <w:szCs w:val="18"/>
              </w:rPr>
            </w:pPr>
            <w:r w:rsidRPr="003C78F9">
              <w:rPr>
                <w:rFonts w:ascii="Times New Roman" w:hAnsi="Times New Roman" w:cs="Times New Roman"/>
                <w:sz w:val="18"/>
                <w:szCs w:val="18"/>
              </w:rPr>
              <w:t>3.18</w:t>
            </w:r>
          </w:p>
        </w:tc>
        <w:tc>
          <w:tcPr>
            <w:tcW w:w="1418" w:type="dxa"/>
            <w:vAlign w:val="center"/>
          </w:tcPr>
          <w:p w14:paraId="300B8961" w14:textId="58E6ECA2" w:rsidR="00B350C0" w:rsidRPr="003C78F9" w:rsidRDefault="00B350C0" w:rsidP="00B350C0">
            <w:pPr>
              <w:jc w:val="center"/>
              <w:rPr>
                <w:rFonts w:ascii="Times New Roman" w:eastAsia="Times New Roman" w:hAnsi="Times New Roman" w:cs="Times New Roman"/>
                <w:sz w:val="18"/>
                <w:szCs w:val="18"/>
                <w:lang w:eastAsia="tr-TR"/>
              </w:rPr>
            </w:pPr>
            <w:r w:rsidRPr="003C78F9">
              <w:rPr>
                <w:rFonts w:ascii="Times New Roman" w:eastAsia="Times New Roman" w:hAnsi="Times New Roman" w:cs="Times New Roman"/>
                <w:sz w:val="18"/>
                <w:szCs w:val="18"/>
                <w:lang w:eastAsia="tr-TR"/>
              </w:rPr>
              <w:t>1.60</w:t>
            </w:r>
          </w:p>
        </w:tc>
      </w:tr>
      <w:tr w:rsidR="00955232" w:rsidRPr="003C78F9" w14:paraId="1E13D0B6" w14:textId="77777777" w:rsidTr="00007759">
        <w:trPr>
          <w:trHeight w:val="227"/>
          <w:jc w:val="center"/>
        </w:trPr>
        <w:tc>
          <w:tcPr>
            <w:tcW w:w="0" w:type="auto"/>
            <w:vAlign w:val="center"/>
          </w:tcPr>
          <w:p w14:paraId="0CBD8C99" w14:textId="77777777" w:rsidR="003C53C6" w:rsidRPr="003C78F9" w:rsidRDefault="003C53C6" w:rsidP="00AA2A17">
            <w:pPr>
              <w:spacing w:line="276" w:lineRule="auto"/>
              <w:jc w:val="center"/>
              <w:rPr>
                <w:rFonts w:ascii="Times New Roman" w:hAnsi="Times New Roman" w:cs="Times New Roman"/>
                <w:b/>
                <w:bCs/>
                <w:sz w:val="18"/>
                <w:szCs w:val="20"/>
              </w:rPr>
            </w:pPr>
            <w:r w:rsidRPr="003C78F9">
              <w:rPr>
                <w:rFonts w:ascii="Times New Roman" w:hAnsi="Times New Roman" w:cs="Times New Roman"/>
                <w:b/>
                <w:bCs/>
                <w:sz w:val="18"/>
                <w:szCs w:val="20"/>
              </w:rPr>
              <w:t>Sosyal ve Kültürel Tesisler Alanı</w:t>
            </w:r>
          </w:p>
        </w:tc>
        <w:tc>
          <w:tcPr>
            <w:tcW w:w="1418" w:type="dxa"/>
            <w:vAlign w:val="center"/>
          </w:tcPr>
          <w:p w14:paraId="5EC79329" w14:textId="1754398F" w:rsidR="003C53C6" w:rsidRPr="003C78F9" w:rsidRDefault="00DF1D97" w:rsidP="00EF475A">
            <w:pPr>
              <w:spacing w:line="276" w:lineRule="auto"/>
              <w:jc w:val="center"/>
              <w:rPr>
                <w:rFonts w:ascii="Times New Roman" w:hAnsi="Times New Roman" w:cs="Times New Roman"/>
                <w:sz w:val="18"/>
                <w:szCs w:val="20"/>
              </w:rPr>
            </w:pPr>
            <w:r w:rsidRPr="003C78F9">
              <w:rPr>
                <w:rFonts w:ascii="Times New Roman" w:hAnsi="Times New Roman" w:cs="Times New Roman"/>
                <w:sz w:val="18"/>
                <w:szCs w:val="20"/>
              </w:rPr>
              <w:t>15.78</w:t>
            </w:r>
          </w:p>
        </w:tc>
        <w:tc>
          <w:tcPr>
            <w:tcW w:w="1418" w:type="dxa"/>
            <w:vAlign w:val="center"/>
          </w:tcPr>
          <w:p w14:paraId="296573F9" w14:textId="0E2ADBAF" w:rsidR="003C53C6" w:rsidRPr="003C78F9" w:rsidRDefault="00DF1D97" w:rsidP="00AA2A17">
            <w:pPr>
              <w:spacing w:line="276" w:lineRule="auto"/>
              <w:jc w:val="center"/>
              <w:rPr>
                <w:rFonts w:ascii="Times New Roman" w:hAnsi="Times New Roman" w:cs="Times New Roman"/>
                <w:sz w:val="18"/>
                <w:szCs w:val="20"/>
              </w:rPr>
            </w:pPr>
            <w:r w:rsidRPr="003C78F9">
              <w:rPr>
                <w:rFonts w:ascii="Times New Roman" w:hAnsi="Times New Roman" w:cs="Times New Roman"/>
                <w:sz w:val="18"/>
                <w:szCs w:val="18"/>
              </w:rPr>
              <w:t>1.94</w:t>
            </w:r>
          </w:p>
        </w:tc>
        <w:tc>
          <w:tcPr>
            <w:tcW w:w="1418" w:type="dxa"/>
            <w:vAlign w:val="center"/>
          </w:tcPr>
          <w:p w14:paraId="341ED666" w14:textId="77777777" w:rsidR="003C53C6" w:rsidRPr="003C78F9" w:rsidRDefault="003C53C6" w:rsidP="00AA2A17">
            <w:pPr>
              <w:jc w:val="center"/>
              <w:rPr>
                <w:rFonts w:ascii="Times New Roman" w:eastAsia="Times New Roman" w:hAnsi="Times New Roman" w:cs="Times New Roman"/>
                <w:sz w:val="18"/>
                <w:szCs w:val="20"/>
                <w:lang w:eastAsia="tr-TR"/>
              </w:rPr>
            </w:pPr>
            <w:r w:rsidRPr="003C78F9">
              <w:rPr>
                <w:rFonts w:ascii="Times New Roman" w:eastAsia="Times New Roman" w:hAnsi="Times New Roman" w:cs="Times New Roman"/>
                <w:sz w:val="18"/>
                <w:szCs w:val="20"/>
                <w:lang w:eastAsia="tr-TR"/>
              </w:rPr>
              <w:t>1.50</w:t>
            </w:r>
          </w:p>
        </w:tc>
      </w:tr>
      <w:tr w:rsidR="00955232" w:rsidRPr="003C78F9" w14:paraId="278F4B1C" w14:textId="77777777" w:rsidTr="00007759">
        <w:trPr>
          <w:trHeight w:val="227"/>
          <w:jc w:val="center"/>
        </w:trPr>
        <w:tc>
          <w:tcPr>
            <w:tcW w:w="0" w:type="auto"/>
            <w:vAlign w:val="center"/>
          </w:tcPr>
          <w:p w14:paraId="793A9ECB" w14:textId="77777777" w:rsidR="003C53C6" w:rsidRPr="003C78F9" w:rsidRDefault="003C53C6" w:rsidP="00AA2A17">
            <w:pPr>
              <w:spacing w:line="276" w:lineRule="auto"/>
              <w:jc w:val="center"/>
              <w:rPr>
                <w:rFonts w:ascii="Times New Roman" w:hAnsi="Times New Roman" w:cs="Times New Roman"/>
                <w:b/>
                <w:bCs/>
                <w:sz w:val="18"/>
                <w:szCs w:val="20"/>
              </w:rPr>
            </w:pPr>
            <w:r w:rsidRPr="003C78F9">
              <w:rPr>
                <w:rFonts w:ascii="Times New Roman" w:hAnsi="Times New Roman" w:cs="Times New Roman"/>
                <w:b/>
                <w:bCs/>
                <w:sz w:val="18"/>
                <w:szCs w:val="20"/>
              </w:rPr>
              <w:t>İbadet Alanı</w:t>
            </w:r>
          </w:p>
        </w:tc>
        <w:tc>
          <w:tcPr>
            <w:tcW w:w="1418" w:type="dxa"/>
            <w:vAlign w:val="center"/>
          </w:tcPr>
          <w:p w14:paraId="58EAD94A" w14:textId="1A185534" w:rsidR="003C53C6" w:rsidRPr="003C78F9" w:rsidRDefault="00DF1D97" w:rsidP="00AA2A17">
            <w:pPr>
              <w:spacing w:line="276" w:lineRule="auto"/>
              <w:jc w:val="center"/>
              <w:rPr>
                <w:rFonts w:ascii="Times New Roman" w:hAnsi="Times New Roman" w:cs="Times New Roman"/>
                <w:sz w:val="18"/>
                <w:szCs w:val="20"/>
              </w:rPr>
            </w:pPr>
            <w:r w:rsidRPr="003C78F9">
              <w:rPr>
                <w:rFonts w:ascii="Times New Roman" w:hAnsi="Times New Roman" w:cs="Times New Roman"/>
                <w:sz w:val="18"/>
                <w:szCs w:val="20"/>
              </w:rPr>
              <w:t>5.88</w:t>
            </w:r>
          </w:p>
        </w:tc>
        <w:tc>
          <w:tcPr>
            <w:tcW w:w="1418" w:type="dxa"/>
            <w:vAlign w:val="center"/>
          </w:tcPr>
          <w:p w14:paraId="449EDC5A" w14:textId="307168A0" w:rsidR="003C53C6" w:rsidRPr="003C78F9" w:rsidRDefault="00DF1D97" w:rsidP="003C53C6">
            <w:pPr>
              <w:spacing w:line="276" w:lineRule="auto"/>
              <w:jc w:val="center"/>
              <w:rPr>
                <w:rFonts w:ascii="Times New Roman" w:hAnsi="Times New Roman" w:cs="Times New Roman"/>
                <w:sz w:val="18"/>
                <w:szCs w:val="20"/>
              </w:rPr>
            </w:pPr>
            <w:r w:rsidRPr="003C78F9">
              <w:rPr>
                <w:rFonts w:ascii="Times New Roman" w:eastAsia="Times New Roman" w:hAnsi="Times New Roman" w:cs="Times New Roman"/>
                <w:sz w:val="18"/>
                <w:szCs w:val="20"/>
                <w:lang w:eastAsia="tr-TR"/>
              </w:rPr>
              <w:t>0.72</w:t>
            </w:r>
          </w:p>
        </w:tc>
        <w:tc>
          <w:tcPr>
            <w:tcW w:w="1418" w:type="dxa"/>
            <w:vAlign w:val="center"/>
          </w:tcPr>
          <w:p w14:paraId="1D7834D3" w14:textId="77777777" w:rsidR="003C53C6" w:rsidRPr="003C78F9" w:rsidRDefault="003C53C6" w:rsidP="00AA2A17">
            <w:pPr>
              <w:jc w:val="center"/>
              <w:rPr>
                <w:rFonts w:ascii="Times New Roman" w:eastAsia="Times New Roman" w:hAnsi="Times New Roman" w:cs="Times New Roman"/>
                <w:sz w:val="18"/>
                <w:szCs w:val="20"/>
                <w:lang w:eastAsia="tr-TR"/>
              </w:rPr>
            </w:pPr>
            <w:r w:rsidRPr="003C78F9">
              <w:rPr>
                <w:rFonts w:ascii="Times New Roman" w:eastAsia="Times New Roman" w:hAnsi="Times New Roman" w:cs="Times New Roman"/>
                <w:sz w:val="18"/>
                <w:szCs w:val="20"/>
                <w:lang w:eastAsia="tr-TR"/>
              </w:rPr>
              <w:t>0.75</w:t>
            </w:r>
          </w:p>
        </w:tc>
      </w:tr>
      <w:tr w:rsidR="001B7B4B" w:rsidRPr="003C78F9" w14:paraId="6F9B77E1" w14:textId="77777777" w:rsidTr="00007759">
        <w:trPr>
          <w:trHeight w:val="227"/>
          <w:jc w:val="center"/>
        </w:trPr>
        <w:tc>
          <w:tcPr>
            <w:tcW w:w="0" w:type="auto"/>
            <w:vAlign w:val="center"/>
          </w:tcPr>
          <w:p w14:paraId="3D99EC69" w14:textId="2298A96A" w:rsidR="001B7B4B" w:rsidRPr="003C78F9" w:rsidRDefault="001B7B4B" w:rsidP="001B7B4B">
            <w:pPr>
              <w:jc w:val="center"/>
              <w:rPr>
                <w:rFonts w:ascii="Times New Roman" w:hAnsi="Times New Roman" w:cs="Times New Roman"/>
                <w:b/>
                <w:bCs/>
                <w:sz w:val="18"/>
                <w:szCs w:val="20"/>
              </w:rPr>
            </w:pPr>
            <w:r w:rsidRPr="003C78F9">
              <w:rPr>
                <w:rFonts w:ascii="Times New Roman" w:hAnsi="Times New Roman" w:cs="Times New Roman"/>
                <w:b/>
                <w:bCs/>
                <w:sz w:val="18"/>
                <w:szCs w:val="20"/>
              </w:rPr>
              <w:t>Teknik Altyapı Alanı</w:t>
            </w:r>
          </w:p>
        </w:tc>
        <w:tc>
          <w:tcPr>
            <w:tcW w:w="1418" w:type="dxa"/>
            <w:vAlign w:val="center"/>
          </w:tcPr>
          <w:p w14:paraId="550F3B34" w14:textId="75F66CF1" w:rsidR="001B7B4B" w:rsidRPr="003C78F9" w:rsidRDefault="001B7B4B" w:rsidP="001B7B4B">
            <w:pPr>
              <w:jc w:val="center"/>
              <w:rPr>
                <w:rFonts w:ascii="Times New Roman" w:hAnsi="Times New Roman" w:cs="Times New Roman"/>
                <w:sz w:val="18"/>
                <w:szCs w:val="20"/>
              </w:rPr>
            </w:pPr>
            <w:r w:rsidRPr="003C78F9">
              <w:rPr>
                <w:rFonts w:ascii="Times New Roman" w:hAnsi="Times New Roman" w:cs="Times New Roman"/>
                <w:sz w:val="18"/>
                <w:szCs w:val="18"/>
              </w:rPr>
              <w:t>1.26</w:t>
            </w:r>
          </w:p>
        </w:tc>
        <w:tc>
          <w:tcPr>
            <w:tcW w:w="1418" w:type="dxa"/>
            <w:vAlign w:val="center"/>
          </w:tcPr>
          <w:p w14:paraId="445F2989" w14:textId="09BE588F" w:rsidR="001B7B4B" w:rsidRPr="003C78F9" w:rsidRDefault="001B7B4B" w:rsidP="001B7B4B">
            <w:pPr>
              <w:jc w:val="center"/>
              <w:rPr>
                <w:rFonts w:ascii="Times New Roman" w:eastAsia="Times New Roman" w:hAnsi="Times New Roman" w:cs="Times New Roman"/>
                <w:sz w:val="18"/>
                <w:szCs w:val="20"/>
                <w:lang w:eastAsia="tr-TR"/>
              </w:rPr>
            </w:pPr>
            <w:r w:rsidRPr="003C78F9">
              <w:rPr>
                <w:rFonts w:ascii="Times New Roman" w:hAnsi="Times New Roman" w:cs="Times New Roman"/>
                <w:sz w:val="18"/>
                <w:szCs w:val="18"/>
              </w:rPr>
              <w:t>0.16</w:t>
            </w:r>
          </w:p>
        </w:tc>
        <w:tc>
          <w:tcPr>
            <w:tcW w:w="1418" w:type="dxa"/>
            <w:vAlign w:val="center"/>
          </w:tcPr>
          <w:p w14:paraId="11C938FA" w14:textId="68DC5389" w:rsidR="001B7B4B" w:rsidRPr="003C78F9" w:rsidRDefault="001B7B4B" w:rsidP="001B7B4B">
            <w:pPr>
              <w:jc w:val="center"/>
              <w:rPr>
                <w:rFonts w:ascii="Times New Roman" w:eastAsia="Times New Roman" w:hAnsi="Times New Roman" w:cs="Times New Roman"/>
                <w:sz w:val="18"/>
                <w:szCs w:val="20"/>
                <w:lang w:eastAsia="tr-TR"/>
              </w:rPr>
            </w:pPr>
            <w:r w:rsidRPr="003C78F9">
              <w:rPr>
                <w:rFonts w:ascii="Times New Roman" w:eastAsia="Times New Roman" w:hAnsi="Times New Roman" w:cs="Times New Roman"/>
                <w:sz w:val="18"/>
                <w:szCs w:val="20"/>
                <w:lang w:eastAsia="tr-TR"/>
              </w:rPr>
              <w:t>2.00</w:t>
            </w:r>
          </w:p>
        </w:tc>
      </w:tr>
      <w:tr w:rsidR="0017058A" w:rsidRPr="003C78F9" w14:paraId="03F87B5D" w14:textId="77777777" w:rsidTr="00327807">
        <w:trPr>
          <w:trHeight w:val="227"/>
          <w:jc w:val="center"/>
        </w:trPr>
        <w:tc>
          <w:tcPr>
            <w:tcW w:w="0" w:type="auto"/>
            <w:shd w:val="clear" w:color="auto" w:fill="D9D9D9" w:themeFill="background1" w:themeFillShade="D9"/>
            <w:vAlign w:val="center"/>
          </w:tcPr>
          <w:p w14:paraId="3F413D73" w14:textId="77777777" w:rsidR="0017058A" w:rsidRPr="003C78F9" w:rsidRDefault="0017058A" w:rsidP="0017058A">
            <w:pPr>
              <w:spacing w:line="276" w:lineRule="auto"/>
              <w:jc w:val="center"/>
              <w:rPr>
                <w:rFonts w:ascii="Times New Roman" w:hAnsi="Times New Roman" w:cs="Times New Roman"/>
                <w:b/>
                <w:bCs/>
                <w:sz w:val="18"/>
                <w:szCs w:val="20"/>
              </w:rPr>
            </w:pPr>
            <w:r w:rsidRPr="003C78F9">
              <w:rPr>
                <w:rFonts w:ascii="Times New Roman" w:hAnsi="Times New Roman" w:cs="Times New Roman"/>
                <w:b/>
                <w:bCs/>
                <w:sz w:val="18"/>
                <w:szCs w:val="20"/>
              </w:rPr>
              <w:t>TOPLAM</w:t>
            </w:r>
          </w:p>
        </w:tc>
        <w:tc>
          <w:tcPr>
            <w:tcW w:w="1418" w:type="dxa"/>
            <w:shd w:val="clear" w:color="auto" w:fill="D9D9D9" w:themeFill="background1" w:themeFillShade="D9"/>
            <w:vAlign w:val="center"/>
          </w:tcPr>
          <w:p w14:paraId="44DF3B2B" w14:textId="438EED50" w:rsidR="0017058A" w:rsidRPr="003C78F9" w:rsidRDefault="0017058A" w:rsidP="0017058A">
            <w:pPr>
              <w:spacing w:line="276" w:lineRule="auto"/>
              <w:jc w:val="center"/>
              <w:rPr>
                <w:rFonts w:ascii="Times New Roman" w:hAnsi="Times New Roman" w:cs="Times New Roman"/>
                <w:b/>
                <w:bCs/>
                <w:sz w:val="18"/>
                <w:szCs w:val="20"/>
              </w:rPr>
            </w:pPr>
            <w:r w:rsidRPr="003C78F9">
              <w:rPr>
                <w:rFonts w:ascii="Times New Roman" w:hAnsi="Times New Roman" w:cs="Times New Roman"/>
                <w:b/>
                <w:bCs/>
                <w:sz w:val="18"/>
                <w:szCs w:val="18"/>
              </w:rPr>
              <w:t>260.65</w:t>
            </w:r>
          </w:p>
        </w:tc>
        <w:tc>
          <w:tcPr>
            <w:tcW w:w="1418" w:type="dxa"/>
            <w:shd w:val="clear" w:color="auto" w:fill="D9D9D9" w:themeFill="background1" w:themeFillShade="D9"/>
            <w:vAlign w:val="center"/>
          </w:tcPr>
          <w:p w14:paraId="42EDCB05" w14:textId="5A3963E9" w:rsidR="0017058A" w:rsidRPr="003C78F9" w:rsidRDefault="00D2532E" w:rsidP="00D2532E">
            <w:pPr>
              <w:jc w:val="center"/>
              <w:rPr>
                <w:rFonts w:ascii="Times New Roman" w:hAnsi="Times New Roman" w:cs="Times New Roman"/>
                <w:b/>
                <w:bCs/>
                <w:sz w:val="18"/>
                <w:szCs w:val="20"/>
              </w:rPr>
            </w:pPr>
            <w:r w:rsidRPr="003C78F9">
              <w:rPr>
                <w:rFonts w:ascii="Times New Roman" w:hAnsi="Times New Roman" w:cs="Times New Roman"/>
                <w:b/>
                <w:bCs/>
                <w:sz w:val="18"/>
                <w:szCs w:val="18"/>
              </w:rPr>
              <w:t>32</w:t>
            </w:r>
            <w:r w:rsidR="0017058A" w:rsidRPr="003C78F9">
              <w:rPr>
                <w:rFonts w:ascii="Times New Roman" w:hAnsi="Times New Roman" w:cs="Times New Roman"/>
                <w:b/>
                <w:bCs/>
                <w:sz w:val="18"/>
                <w:szCs w:val="18"/>
              </w:rPr>
              <w:t>.</w:t>
            </w:r>
            <w:r w:rsidRPr="003C78F9">
              <w:rPr>
                <w:rFonts w:ascii="Times New Roman" w:hAnsi="Times New Roman" w:cs="Times New Roman"/>
                <w:b/>
                <w:bCs/>
                <w:sz w:val="18"/>
                <w:szCs w:val="18"/>
              </w:rPr>
              <w:t>08</w:t>
            </w:r>
          </w:p>
        </w:tc>
        <w:tc>
          <w:tcPr>
            <w:tcW w:w="1418" w:type="dxa"/>
            <w:shd w:val="clear" w:color="auto" w:fill="D9D9D9" w:themeFill="background1" w:themeFillShade="D9"/>
          </w:tcPr>
          <w:p w14:paraId="379255F5" w14:textId="5E8AB837" w:rsidR="0017058A" w:rsidRPr="003C78F9" w:rsidRDefault="0017058A" w:rsidP="0017058A">
            <w:pPr>
              <w:jc w:val="center"/>
              <w:rPr>
                <w:rFonts w:ascii="Times New Roman" w:hAnsi="Times New Roman" w:cs="Times New Roman"/>
                <w:b/>
                <w:bCs/>
                <w:sz w:val="18"/>
                <w:szCs w:val="20"/>
              </w:rPr>
            </w:pPr>
            <w:r w:rsidRPr="003C78F9">
              <w:rPr>
                <w:rFonts w:ascii="Times New Roman" w:eastAsia="Times New Roman" w:hAnsi="Times New Roman" w:cs="Times New Roman"/>
                <w:b/>
                <w:sz w:val="18"/>
                <w:szCs w:val="18"/>
                <w:lang w:eastAsia="tr-TR"/>
              </w:rPr>
              <w:t>27.45</w:t>
            </w:r>
          </w:p>
        </w:tc>
      </w:tr>
    </w:tbl>
    <w:p w14:paraId="6EA14CB7" w14:textId="76799DD5" w:rsidR="00AA2A17" w:rsidRPr="003C78F9" w:rsidRDefault="00392353" w:rsidP="00CA683A">
      <w:pPr>
        <w:pStyle w:val="ListeParagraf"/>
        <w:numPr>
          <w:ilvl w:val="0"/>
          <w:numId w:val="3"/>
        </w:numPr>
        <w:spacing w:after="0" w:line="240" w:lineRule="auto"/>
        <w:rPr>
          <w:rFonts w:cs="Times New Roman"/>
          <w:i/>
          <w:iCs/>
          <w:color w:val="auto"/>
          <w:sz w:val="16"/>
          <w:szCs w:val="16"/>
        </w:rPr>
      </w:pPr>
      <w:r w:rsidRPr="003C78F9">
        <w:rPr>
          <w:rFonts w:cs="Times New Roman"/>
          <w:i/>
          <w:iCs/>
          <w:color w:val="auto"/>
          <w:sz w:val="16"/>
          <w:szCs w:val="16"/>
        </w:rPr>
        <w:t>Yürürlükteki Nazım Plan</w:t>
      </w:r>
      <w:r w:rsidR="00FF33F4" w:rsidRPr="003C78F9">
        <w:rPr>
          <w:rFonts w:cs="Times New Roman"/>
          <w:i/>
          <w:iCs/>
          <w:color w:val="auto"/>
          <w:sz w:val="16"/>
          <w:szCs w:val="16"/>
        </w:rPr>
        <w:t xml:space="preserve"> Nüfusu </w:t>
      </w:r>
      <w:r w:rsidR="000F12E0" w:rsidRPr="003C78F9">
        <w:rPr>
          <w:rFonts w:cs="Times New Roman"/>
          <w:i/>
          <w:iCs/>
          <w:color w:val="auto"/>
          <w:sz w:val="16"/>
          <w:szCs w:val="16"/>
        </w:rPr>
        <w:t>81</w:t>
      </w:r>
      <w:r w:rsidR="000F4676" w:rsidRPr="003C78F9">
        <w:rPr>
          <w:rFonts w:cs="Times New Roman"/>
          <w:i/>
          <w:iCs/>
          <w:color w:val="auto"/>
          <w:sz w:val="16"/>
          <w:szCs w:val="16"/>
        </w:rPr>
        <w:t>25</w:t>
      </w:r>
      <w:r w:rsidR="00955232" w:rsidRPr="003C78F9">
        <w:rPr>
          <w:rFonts w:cs="Times New Roman"/>
          <w:i/>
          <w:iCs/>
          <w:color w:val="auto"/>
          <w:sz w:val="16"/>
          <w:szCs w:val="16"/>
        </w:rPr>
        <w:t>4</w:t>
      </w:r>
      <w:r w:rsidR="00100309" w:rsidRPr="003C78F9">
        <w:rPr>
          <w:rFonts w:cs="Times New Roman"/>
          <w:i/>
          <w:iCs/>
          <w:color w:val="auto"/>
          <w:sz w:val="16"/>
          <w:szCs w:val="16"/>
        </w:rPr>
        <w:t xml:space="preserve"> </w:t>
      </w:r>
      <w:r w:rsidR="00FF33F4" w:rsidRPr="003C78F9">
        <w:rPr>
          <w:rFonts w:cs="Times New Roman"/>
          <w:i/>
          <w:iCs/>
          <w:color w:val="auto"/>
          <w:sz w:val="16"/>
          <w:szCs w:val="16"/>
        </w:rPr>
        <w:t>kişi olarak alınmıştır.</w:t>
      </w:r>
    </w:p>
    <w:p w14:paraId="3D08EF95" w14:textId="1DA5393D" w:rsidR="003C53C6" w:rsidRPr="003C78F9" w:rsidRDefault="003C53C6" w:rsidP="00CA683A">
      <w:pPr>
        <w:pStyle w:val="ListeParagraf"/>
        <w:numPr>
          <w:ilvl w:val="0"/>
          <w:numId w:val="3"/>
        </w:numPr>
        <w:spacing w:after="120" w:line="480" w:lineRule="auto"/>
        <w:rPr>
          <w:rFonts w:cs="Times New Roman"/>
          <w:i/>
          <w:iCs/>
          <w:color w:val="auto"/>
          <w:sz w:val="16"/>
          <w:szCs w:val="16"/>
        </w:rPr>
      </w:pPr>
      <w:r w:rsidRPr="003C78F9">
        <w:rPr>
          <w:rFonts w:eastAsia="Calibri" w:cs="Times New Roman"/>
          <w:i/>
          <w:color w:val="auto"/>
          <w:sz w:val="16"/>
          <w:szCs w:val="16"/>
        </w:rPr>
        <w:t xml:space="preserve">Mekânsal Planlar Yapım Yönetmeliği </w:t>
      </w:r>
      <w:r w:rsidR="0001011D" w:rsidRPr="003C78F9">
        <w:rPr>
          <w:rFonts w:eastAsia="Calibri" w:cs="Times New Roman"/>
          <w:i/>
          <w:color w:val="auto"/>
          <w:sz w:val="16"/>
          <w:szCs w:val="16"/>
        </w:rPr>
        <w:t>E</w:t>
      </w:r>
      <w:r w:rsidRPr="003C78F9">
        <w:rPr>
          <w:rFonts w:eastAsia="Calibri" w:cs="Times New Roman"/>
          <w:i/>
          <w:color w:val="auto"/>
          <w:sz w:val="16"/>
          <w:szCs w:val="16"/>
        </w:rPr>
        <w:t>k</w:t>
      </w:r>
      <w:r w:rsidR="0001011D" w:rsidRPr="003C78F9">
        <w:rPr>
          <w:rFonts w:eastAsia="Calibri" w:cs="Times New Roman"/>
          <w:i/>
          <w:color w:val="auto"/>
          <w:sz w:val="16"/>
          <w:szCs w:val="16"/>
        </w:rPr>
        <w:t xml:space="preserve">-2 </w:t>
      </w:r>
      <w:proofErr w:type="spellStart"/>
      <w:r w:rsidR="0001011D" w:rsidRPr="003C78F9">
        <w:rPr>
          <w:rFonts w:eastAsia="Calibri" w:cs="Times New Roman"/>
          <w:i/>
          <w:color w:val="auto"/>
          <w:sz w:val="16"/>
          <w:szCs w:val="16"/>
        </w:rPr>
        <w:t>Tablo’da</w:t>
      </w:r>
      <w:proofErr w:type="spellEnd"/>
      <w:r w:rsidR="0001011D" w:rsidRPr="003C78F9">
        <w:rPr>
          <w:rFonts w:eastAsia="Calibri" w:cs="Times New Roman"/>
          <w:i/>
          <w:color w:val="auto"/>
          <w:sz w:val="16"/>
          <w:szCs w:val="16"/>
        </w:rPr>
        <w:t xml:space="preserve"> </w:t>
      </w:r>
      <w:proofErr w:type="spellStart"/>
      <w:r w:rsidR="0001011D" w:rsidRPr="003C78F9">
        <w:rPr>
          <w:rFonts w:eastAsia="Calibri" w:cs="Times New Roman"/>
          <w:i/>
          <w:color w:val="auto"/>
          <w:sz w:val="16"/>
          <w:szCs w:val="16"/>
        </w:rPr>
        <w:t>yeralan</w:t>
      </w:r>
      <w:proofErr w:type="spellEnd"/>
      <w:r w:rsidR="0001011D" w:rsidRPr="003C78F9">
        <w:rPr>
          <w:rFonts w:eastAsia="Calibri" w:cs="Times New Roman"/>
          <w:i/>
          <w:color w:val="auto"/>
          <w:sz w:val="16"/>
          <w:szCs w:val="16"/>
        </w:rPr>
        <w:t xml:space="preserve"> alan s</w:t>
      </w:r>
      <w:r w:rsidRPr="003C78F9">
        <w:rPr>
          <w:rFonts w:eastAsia="Calibri" w:cs="Times New Roman"/>
          <w:i/>
          <w:color w:val="auto"/>
          <w:sz w:val="16"/>
          <w:szCs w:val="16"/>
        </w:rPr>
        <w:t>tandartları</w:t>
      </w:r>
      <w:r w:rsidRPr="003C78F9">
        <w:rPr>
          <w:rFonts w:cs="Times New Roman"/>
          <w:i/>
          <w:iCs/>
          <w:color w:val="auto"/>
          <w:sz w:val="16"/>
          <w:szCs w:val="16"/>
        </w:rPr>
        <w:t>.</w:t>
      </w:r>
    </w:p>
    <w:p w14:paraId="7AC42440" w14:textId="6747F2AF" w:rsidR="004C6764" w:rsidRPr="003C78F9" w:rsidRDefault="004C6764" w:rsidP="00724BF5">
      <w:pPr>
        <w:pStyle w:val="ResimYazs"/>
        <w:spacing w:line="276" w:lineRule="auto"/>
        <w:ind w:firstLine="708"/>
        <w:rPr>
          <w:b/>
          <w:i w:val="0"/>
          <w:color w:val="auto"/>
          <w:sz w:val="24"/>
          <w:szCs w:val="24"/>
        </w:rPr>
      </w:pPr>
    </w:p>
    <w:p w14:paraId="4E36031B" w14:textId="77777777" w:rsidR="000F4676" w:rsidRPr="003C78F9" w:rsidRDefault="000F4676" w:rsidP="000F4676"/>
    <w:p w14:paraId="5C682644" w14:textId="77777777" w:rsidR="004C6764" w:rsidRPr="003C78F9" w:rsidRDefault="004C6764" w:rsidP="00724BF5">
      <w:pPr>
        <w:pStyle w:val="ResimYazs"/>
        <w:spacing w:line="276" w:lineRule="auto"/>
        <w:ind w:firstLine="708"/>
        <w:rPr>
          <w:b/>
          <w:i w:val="0"/>
          <w:color w:val="auto"/>
          <w:sz w:val="24"/>
          <w:szCs w:val="24"/>
        </w:rPr>
      </w:pPr>
    </w:p>
    <w:p w14:paraId="5E0F5810" w14:textId="2BCE5E8D" w:rsidR="00C2001E" w:rsidRPr="003C78F9" w:rsidRDefault="00C2001E" w:rsidP="00C2001E">
      <w:pPr>
        <w:pStyle w:val="ResimYazs"/>
        <w:keepNext/>
        <w:rPr>
          <w:color w:val="auto"/>
        </w:rPr>
      </w:pPr>
      <w:bookmarkStart w:id="12" w:name="_Toc123119093"/>
      <w:r w:rsidRPr="003C78F9">
        <w:rPr>
          <w:color w:val="auto"/>
        </w:rPr>
        <w:lastRenderedPageBreak/>
        <w:t xml:space="preserve">Tablo </w:t>
      </w:r>
      <w:r w:rsidR="00FA53B3" w:rsidRPr="003C78F9">
        <w:rPr>
          <w:color w:val="auto"/>
        </w:rPr>
        <w:fldChar w:fldCharType="begin"/>
      </w:r>
      <w:r w:rsidR="00FA53B3" w:rsidRPr="003C78F9">
        <w:rPr>
          <w:color w:val="auto"/>
        </w:rPr>
        <w:instrText xml:space="preserve"> SEQ Tablo \* ARABIC </w:instrText>
      </w:r>
      <w:r w:rsidR="00FA53B3" w:rsidRPr="003C78F9">
        <w:rPr>
          <w:color w:val="auto"/>
        </w:rPr>
        <w:fldChar w:fldCharType="separate"/>
      </w:r>
      <w:r w:rsidR="00132911">
        <w:rPr>
          <w:noProof/>
          <w:color w:val="auto"/>
        </w:rPr>
        <w:t>3</w:t>
      </w:r>
      <w:r w:rsidR="00FA53B3" w:rsidRPr="003C78F9">
        <w:rPr>
          <w:noProof/>
          <w:color w:val="auto"/>
        </w:rPr>
        <w:fldChar w:fldCharType="end"/>
      </w:r>
      <w:r w:rsidRPr="003C78F9">
        <w:rPr>
          <w:color w:val="auto"/>
        </w:rPr>
        <w:t>. Yürürlükte olan 1/5000 Ölçekli Nazım İmar Planı Plan Nüfusu ve Yoğunluk Dağılımı</w:t>
      </w:r>
      <w:bookmarkEnd w:id="12"/>
    </w:p>
    <w:tbl>
      <w:tblPr>
        <w:tblW w:w="6799" w:type="dxa"/>
        <w:tblInd w:w="1458" w:type="dxa"/>
        <w:tblCellMar>
          <w:left w:w="70" w:type="dxa"/>
          <w:right w:w="70" w:type="dxa"/>
        </w:tblCellMar>
        <w:tblLook w:val="04A0" w:firstRow="1" w:lastRow="0" w:firstColumn="1" w:lastColumn="0" w:noHBand="0" w:noVBand="1"/>
      </w:tblPr>
      <w:tblGrid>
        <w:gridCol w:w="4464"/>
        <w:gridCol w:w="973"/>
        <w:gridCol w:w="1362"/>
      </w:tblGrid>
      <w:tr w:rsidR="00FF33F4" w:rsidRPr="003C78F9" w14:paraId="21832B18" w14:textId="77777777" w:rsidTr="000667C3">
        <w:trPr>
          <w:trHeight w:val="227"/>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1FFE8" w14:textId="77777777" w:rsidR="00FF33F4" w:rsidRPr="003C78F9" w:rsidRDefault="00FF33F4" w:rsidP="008525CF">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YÜRÜRLÜKTEKİ 1/5000 ÖLÇEKLİ NAZIM İMAR PLANI</w:t>
            </w:r>
          </w:p>
        </w:tc>
      </w:tr>
      <w:tr w:rsidR="00FF33F4" w:rsidRPr="003C78F9" w14:paraId="4A589B85" w14:textId="77777777" w:rsidTr="000667C3">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18F9F5" w14:textId="77777777" w:rsidR="00FF33F4" w:rsidRPr="003C78F9" w:rsidRDefault="00FF33F4" w:rsidP="008525CF">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39F55D" w14:textId="77777777" w:rsidR="00FF33F4" w:rsidRPr="003C78F9" w:rsidRDefault="00FF33F4" w:rsidP="008525CF">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Alan (ha)</w:t>
            </w:r>
          </w:p>
        </w:tc>
        <w:tc>
          <w:tcPr>
            <w:tcW w:w="0" w:type="auto"/>
            <w:tcBorders>
              <w:top w:val="nil"/>
              <w:left w:val="nil"/>
              <w:bottom w:val="single" w:sz="4" w:space="0" w:color="auto"/>
              <w:right w:val="single" w:sz="4" w:space="0" w:color="auto"/>
            </w:tcBorders>
            <w:shd w:val="clear" w:color="auto" w:fill="auto"/>
            <w:noWrap/>
            <w:vAlign w:val="center"/>
            <w:hideMark/>
          </w:tcPr>
          <w:p w14:paraId="5F869D97" w14:textId="77777777" w:rsidR="00FF33F4" w:rsidRPr="003C78F9" w:rsidRDefault="00FF33F4" w:rsidP="008525CF">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Nüfus (kişi)</w:t>
            </w:r>
            <w:r w:rsidR="00100309" w:rsidRPr="003C78F9">
              <w:rPr>
                <w:rFonts w:ascii="Times New Roman" w:eastAsia="Times New Roman" w:hAnsi="Times New Roman" w:cs="Times New Roman"/>
                <w:b/>
                <w:bCs/>
                <w:sz w:val="20"/>
                <w:szCs w:val="20"/>
                <w:lang w:eastAsia="tr-TR"/>
              </w:rPr>
              <w:t xml:space="preserve"> </w:t>
            </w:r>
            <w:r w:rsidR="00100309" w:rsidRPr="003C78F9">
              <w:rPr>
                <w:rFonts w:ascii="Times New Roman" w:eastAsia="Times New Roman" w:hAnsi="Times New Roman" w:cs="Times New Roman"/>
                <w:b/>
                <w:sz w:val="18"/>
                <w:szCs w:val="20"/>
                <w:vertAlign w:val="superscript"/>
                <w:lang w:eastAsia="tr-TR"/>
              </w:rPr>
              <w:t>(2)</w:t>
            </w:r>
          </w:p>
        </w:tc>
      </w:tr>
      <w:tr w:rsidR="00F57DA6" w:rsidRPr="003C78F9" w14:paraId="2A9FF85C" w14:textId="77777777" w:rsidTr="008525CF">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532C36" w14:textId="77777777" w:rsidR="008525CF" w:rsidRPr="003C78F9" w:rsidRDefault="008525CF" w:rsidP="008525CF">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200 ki/ha Konut Alanı (E=0.80)</w:t>
            </w:r>
          </w:p>
        </w:tc>
        <w:tc>
          <w:tcPr>
            <w:tcW w:w="0" w:type="auto"/>
            <w:tcBorders>
              <w:top w:val="nil"/>
              <w:left w:val="nil"/>
              <w:bottom w:val="single" w:sz="4" w:space="0" w:color="auto"/>
              <w:right w:val="single" w:sz="4" w:space="0" w:color="auto"/>
            </w:tcBorders>
            <w:shd w:val="clear" w:color="auto" w:fill="auto"/>
            <w:noWrap/>
            <w:vAlign w:val="center"/>
          </w:tcPr>
          <w:p w14:paraId="45D3E6DD" w14:textId="0315641C" w:rsidR="008525CF" w:rsidRPr="003C78F9" w:rsidRDefault="00F57DA6" w:rsidP="008525CF">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19.25</w:t>
            </w:r>
          </w:p>
        </w:tc>
        <w:tc>
          <w:tcPr>
            <w:tcW w:w="0" w:type="auto"/>
            <w:tcBorders>
              <w:top w:val="nil"/>
              <w:left w:val="nil"/>
              <w:bottom w:val="single" w:sz="4" w:space="0" w:color="auto"/>
              <w:right w:val="single" w:sz="4" w:space="0" w:color="auto"/>
            </w:tcBorders>
            <w:shd w:val="clear" w:color="auto" w:fill="auto"/>
            <w:noWrap/>
            <w:vAlign w:val="center"/>
          </w:tcPr>
          <w:p w14:paraId="6D4C7E8E" w14:textId="67AA0F11" w:rsidR="008525CF" w:rsidRPr="003C78F9" w:rsidRDefault="00F57DA6" w:rsidP="008525CF">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3272</w:t>
            </w:r>
          </w:p>
        </w:tc>
      </w:tr>
      <w:tr w:rsidR="00F57DA6" w:rsidRPr="003C78F9" w14:paraId="7C678B48" w14:textId="77777777" w:rsidTr="000667C3">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07B51E" w14:textId="77777777" w:rsidR="00FF33F4" w:rsidRPr="003C78F9" w:rsidRDefault="00EC2CC1" w:rsidP="008525CF">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250 ki/ha Konut Alanı (E=1.0</w:t>
            </w:r>
            <w:r w:rsidR="00FF33F4" w:rsidRPr="003C78F9">
              <w:rPr>
                <w:rFonts w:ascii="Times New Roman" w:eastAsia="Times New Roman" w:hAnsi="Times New Roman" w:cs="Times New Roman"/>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tcPr>
          <w:p w14:paraId="00BC159F" w14:textId="2A0148E5" w:rsidR="00FF33F4" w:rsidRPr="003C78F9" w:rsidRDefault="00F57DA6" w:rsidP="008525CF">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310.73</w:t>
            </w:r>
          </w:p>
        </w:tc>
        <w:tc>
          <w:tcPr>
            <w:tcW w:w="0" w:type="auto"/>
            <w:tcBorders>
              <w:top w:val="nil"/>
              <w:left w:val="nil"/>
              <w:bottom w:val="single" w:sz="4" w:space="0" w:color="auto"/>
              <w:right w:val="single" w:sz="4" w:space="0" w:color="auto"/>
            </w:tcBorders>
            <w:shd w:val="clear" w:color="auto" w:fill="auto"/>
            <w:noWrap/>
            <w:vAlign w:val="center"/>
          </w:tcPr>
          <w:p w14:paraId="4A962072" w14:textId="3E41F0A5" w:rsidR="00FF33F4" w:rsidRPr="003C78F9" w:rsidRDefault="00F57DA6" w:rsidP="008525CF">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66031</w:t>
            </w:r>
          </w:p>
        </w:tc>
      </w:tr>
      <w:tr w:rsidR="00F57DA6" w:rsidRPr="003C78F9" w14:paraId="71FF9602" w14:textId="77777777" w:rsidTr="000667C3">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57349B" w14:textId="3153A3A3" w:rsidR="00FF33F4" w:rsidRPr="003C78F9" w:rsidRDefault="00EC2CC1" w:rsidP="008525CF">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3</w:t>
            </w:r>
            <w:r w:rsidR="00553771" w:rsidRPr="003C78F9">
              <w:rPr>
                <w:rFonts w:ascii="Times New Roman" w:eastAsia="Times New Roman" w:hAnsi="Times New Roman" w:cs="Times New Roman"/>
                <w:sz w:val="20"/>
                <w:szCs w:val="20"/>
                <w:lang w:eastAsia="tr-TR"/>
              </w:rPr>
              <w:t>0</w:t>
            </w:r>
            <w:r w:rsidRPr="003C78F9">
              <w:rPr>
                <w:rFonts w:ascii="Times New Roman" w:eastAsia="Times New Roman" w:hAnsi="Times New Roman" w:cs="Times New Roman"/>
                <w:sz w:val="20"/>
                <w:szCs w:val="20"/>
                <w:lang w:eastAsia="tr-TR"/>
              </w:rPr>
              <w:t>0</w:t>
            </w:r>
            <w:r w:rsidR="00087861" w:rsidRPr="003C78F9">
              <w:rPr>
                <w:rFonts w:ascii="Times New Roman" w:eastAsia="Times New Roman" w:hAnsi="Times New Roman" w:cs="Times New Roman"/>
                <w:sz w:val="20"/>
                <w:szCs w:val="20"/>
                <w:lang w:eastAsia="tr-TR"/>
              </w:rPr>
              <w:t xml:space="preserve"> ki/ha Konut Alanı (E=1.2</w:t>
            </w:r>
            <w:r w:rsidR="00553771" w:rsidRPr="003C78F9">
              <w:rPr>
                <w:rFonts w:ascii="Times New Roman" w:eastAsia="Times New Roman" w:hAnsi="Times New Roman" w:cs="Times New Roman"/>
                <w:sz w:val="20"/>
                <w:szCs w:val="20"/>
                <w:lang w:eastAsia="tr-TR"/>
              </w:rPr>
              <w:t>0</w:t>
            </w:r>
            <w:r w:rsidR="00FF33F4" w:rsidRPr="003C78F9">
              <w:rPr>
                <w:rFonts w:ascii="Times New Roman" w:eastAsia="Times New Roman" w:hAnsi="Times New Roman" w:cs="Times New Roman"/>
                <w:sz w:val="20"/>
                <w:szCs w:val="20"/>
                <w:lang w:eastAsia="tr-TR"/>
              </w:rPr>
              <w:t>)</w:t>
            </w:r>
          </w:p>
        </w:tc>
        <w:tc>
          <w:tcPr>
            <w:tcW w:w="0" w:type="auto"/>
            <w:tcBorders>
              <w:top w:val="nil"/>
              <w:left w:val="nil"/>
              <w:bottom w:val="single" w:sz="4" w:space="0" w:color="auto"/>
              <w:right w:val="single" w:sz="4" w:space="0" w:color="auto"/>
            </w:tcBorders>
            <w:shd w:val="clear" w:color="auto" w:fill="auto"/>
            <w:noWrap/>
            <w:vAlign w:val="center"/>
          </w:tcPr>
          <w:p w14:paraId="4B89E411" w14:textId="071D8E5C" w:rsidR="00FF33F4" w:rsidRPr="003C78F9" w:rsidRDefault="00F57DA6" w:rsidP="008525CF">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36.25</w:t>
            </w:r>
          </w:p>
        </w:tc>
        <w:tc>
          <w:tcPr>
            <w:tcW w:w="0" w:type="auto"/>
            <w:tcBorders>
              <w:top w:val="nil"/>
              <w:left w:val="nil"/>
              <w:bottom w:val="single" w:sz="4" w:space="0" w:color="auto"/>
              <w:right w:val="single" w:sz="4" w:space="0" w:color="auto"/>
            </w:tcBorders>
            <w:shd w:val="clear" w:color="auto" w:fill="auto"/>
            <w:noWrap/>
            <w:vAlign w:val="center"/>
          </w:tcPr>
          <w:p w14:paraId="03FF3E24" w14:textId="63FCA0E1" w:rsidR="00FF33F4" w:rsidRPr="003C78F9" w:rsidRDefault="00F57DA6" w:rsidP="008525CF">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9243</w:t>
            </w:r>
          </w:p>
        </w:tc>
      </w:tr>
      <w:tr w:rsidR="00F57DA6" w:rsidRPr="003C78F9" w14:paraId="7FF2DA6E" w14:textId="77777777" w:rsidTr="000667C3">
        <w:trPr>
          <w:trHeight w:val="227"/>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52ACDFF" w14:textId="77777777" w:rsidR="00FF33F4" w:rsidRPr="003C78F9" w:rsidRDefault="00FF33F4" w:rsidP="008525CF">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TOPLAM KONUT ALANI</w:t>
            </w:r>
          </w:p>
        </w:tc>
        <w:tc>
          <w:tcPr>
            <w:tcW w:w="0" w:type="auto"/>
            <w:tcBorders>
              <w:top w:val="nil"/>
              <w:left w:val="nil"/>
              <w:bottom w:val="single" w:sz="4" w:space="0" w:color="auto"/>
              <w:right w:val="single" w:sz="4" w:space="0" w:color="auto"/>
            </w:tcBorders>
            <w:shd w:val="clear" w:color="000000" w:fill="D9D9D9"/>
            <w:noWrap/>
            <w:vAlign w:val="center"/>
          </w:tcPr>
          <w:p w14:paraId="062DB8D6" w14:textId="1E621E0D" w:rsidR="00FF33F4" w:rsidRPr="003C78F9" w:rsidRDefault="00F57DA6" w:rsidP="008525CF">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366.23</w:t>
            </w:r>
          </w:p>
        </w:tc>
        <w:tc>
          <w:tcPr>
            <w:tcW w:w="0" w:type="auto"/>
            <w:tcBorders>
              <w:top w:val="nil"/>
              <w:left w:val="nil"/>
              <w:bottom w:val="single" w:sz="4" w:space="0" w:color="auto"/>
              <w:right w:val="single" w:sz="4" w:space="0" w:color="auto"/>
            </w:tcBorders>
            <w:shd w:val="clear" w:color="000000" w:fill="D9D9D9"/>
            <w:noWrap/>
            <w:vAlign w:val="center"/>
          </w:tcPr>
          <w:p w14:paraId="23188D56" w14:textId="67301EE7" w:rsidR="00FF33F4" w:rsidRPr="003C78F9" w:rsidRDefault="00F57DA6" w:rsidP="008525CF">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78546</w:t>
            </w:r>
          </w:p>
        </w:tc>
      </w:tr>
      <w:tr w:rsidR="00F57DA6" w:rsidRPr="003C78F9" w14:paraId="7C41A392" w14:textId="77777777" w:rsidTr="00EA50D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B2A506" w14:textId="77777777" w:rsidR="00F57DA6" w:rsidRPr="003C78F9" w:rsidRDefault="00F57DA6" w:rsidP="00F57DA6">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250 ki/ha Ticaret-Konut Alanı (E=1.00)</w:t>
            </w:r>
          </w:p>
        </w:tc>
        <w:tc>
          <w:tcPr>
            <w:tcW w:w="0" w:type="auto"/>
            <w:tcBorders>
              <w:top w:val="nil"/>
              <w:left w:val="nil"/>
              <w:bottom w:val="single" w:sz="4" w:space="0" w:color="auto"/>
              <w:right w:val="single" w:sz="4" w:space="0" w:color="auto"/>
            </w:tcBorders>
            <w:shd w:val="clear" w:color="auto" w:fill="auto"/>
            <w:noWrap/>
          </w:tcPr>
          <w:p w14:paraId="3A71A2C8" w14:textId="2AA4AF3C" w:rsidR="00F57DA6" w:rsidRPr="003C78F9" w:rsidRDefault="00F57DA6" w:rsidP="00F57DA6">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10.92</w:t>
            </w:r>
          </w:p>
        </w:tc>
        <w:tc>
          <w:tcPr>
            <w:tcW w:w="0" w:type="auto"/>
            <w:tcBorders>
              <w:top w:val="nil"/>
              <w:left w:val="nil"/>
              <w:bottom w:val="single" w:sz="4" w:space="0" w:color="auto"/>
              <w:right w:val="single" w:sz="4" w:space="0" w:color="auto"/>
            </w:tcBorders>
            <w:shd w:val="clear" w:color="auto" w:fill="auto"/>
            <w:noWrap/>
          </w:tcPr>
          <w:p w14:paraId="347EB710" w14:textId="2F271A11" w:rsidR="00F57DA6" w:rsidRPr="003C78F9" w:rsidRDefault="00F57DA6" w:rsidP="00F57DA6">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1624</w:t>
            </w:r>
          </w:p>
        </w:tc>
      </w:tr>
      <w:tr w:rsidR="00F57DA6" w:rsidRPr="003C78F9" w14:paraId="3783780A" w14:textId="77777777" w:rsidTr="00EA50D9">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2D122B" w14:textId="13853A88" w:rsidR="00F57DA6" w:rsidRPr="003C78F9" w:rsidRDefault="00F57DA6" w:rsidP="00F57DA6">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300 ki/ha Ticaret-Konut Alanı (E=1.20)</w:t>
            </w:r>
          </w:p>
        </w:tc>
        <w:tc>
          <w:tcPr>
            <w:tcW w:w="0" w:type="auto"/>
            <w:tcBorders>
              <w:top w:val="nil"/>
              <w:left w:val="nil"/>
              <w:bottom w:val="single" w:sz="4" w:space="0" w:color="auto"/>
              <w:right w:val="single" w:sz="4" w:space="0" w:color="auto"/>
            </w:tcBorders>
            <w:shd w:val="clear" w:color="auto" w:fill="auto"/>
            <w:noWrap/>
          </w:tcPr>
          <w:p w14:paraId="451EFED2" w14:textId="4E7C638C" w:rsidR="00F57DA6" w:rsidRPr="003C78F9" w:rsidRDefault="00F57DA6" w:rsidP="00F57DA6">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6.07</w:t>
            </w:r>
          </w:p>
        </w:tc>
        <w:tc>
          <w:tcPr>
            <w:tcW w:w="0" w:type="auto"/>
            <w:tcBorders>
              <w:top w:val="nil"/>
              <w:left w:val="nil"/>
              <w:bottom w:val="single" w:sz="4" w:space="0" w:color="auto"/>
              <w:right w:val="single" w:sz="4" w:space="0" w:color="auto"/>
            </w:tcBorders>
            <w:shd w:val="clear" w:color="auto" w:fill="auto"/>
            <w:noWrap/>
          </w:tcPr>
          <w:p w14:paraId="51229A3A" w14:textId="0A3CEB6C" w:rsidR="00F57DA6" w:rsidRPr="003C78F9" w:rsidRDefault="00F57DA6" w:rsidP="00F57DA6">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1084</w:t>
            </w:r>
          </w:p>
        </w:tc>
      </w:tr>
      <w:tr w:rsidR="00F57DA6" w:rsidRPr="003C78F9" w14:paraId="14B858F0" w14:textId="77777777" w:rsidTr="00EA50D9">
        <w:trPr>
          <w:trHeight w:val="22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49A0F0B9" w14:textId="77777777" w:rsidR="00F57DA6" w:rsidRPr="003C78F9" w:rsidRDefault="00F57DA6" w:rsidP="00F57DA6">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 xml:space="preserve">TOPLAM TİCARET KONUT ALANI (TİCK) </w:t>
            </w:r>
            <w:r w:rsidRPr="003C78F9">
              <w:rPr>
                <w:rFonts w:ascii="Times New Roman" w:eastAsia="Times New Roman" w:hAnsi="Times New Roman" w:cs="Times New Roman"/>
                <w:b/>
                <w:sz w:val="18"/>
                <w:szCs w:val="20"/>
                <w:vertAlign w:val="superscript"/>
                <w:lang w:eastAsia="tr-TR"/>
              </w:rPr>
              <w:t>(1)</w:t>
            </w:r>
          </w:p>
        </w:tc>
        <w:tc>
          <w:tcPr>
            <w:tcW w:w="0" w:type="auto"/>
            <w:tcBorders>
              <w:top w:val="nil"/>
              <w:left w:val="nil"/>
              <w:bottom w:val="single" w:sz="4" w:space="0" w:color="auto"/>
              <w:right w:val="single" w:sz="4" w:space="0" w:color="auto"/>
            </w:tcBorders>
            <w:shd w:val="clear" w:color="000000" w:fill="D9D9D9"/>
            <w:noWrap/>
          </w:tcPr>
          <w:p w14:paraId="3E3FC1EC" w14:textId="3CB9987D" w:rsidR="00F57DA6" w:rsidRPr="003C78F9" w:rsidRDefault="00F57DA6" w:rsidP="00F57DA6">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16.99</w:t>
            </w:r>
          </w:p>
        </w:tc>
        <w:tc>
          <w:tcPr>
            <w:tcW w:w="0" w:type="auto"/>
            <w:tcBorders>
              <w:top w:val="nil"/>
              <w:left w:val="nil"/>
              <w:bottom w:val="single" w:sz="4" w:space="0" w:color="auto"/>
              <w:right w:val="single" w:sz="4" w:space="0" w:color="auto"/>
            </w:tcBorders>
            <w:shd w:val="clear" w:color="000000" w:fill="D9D9D9"/>
            <w:noWrap/>
          </w:tcPr>
          <w:p w14:paraId="2EFF56F9" w14:textId="4BFF68F1" w:rsidR="00F57DA6" w:rsidRPr="003C78F9" w:rsidRDefault="00F57DA6" w:rsidP="00F57DA6">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2708</w:t>
            </w:r>
          </w:p>
        </w:tc>
      </w:tr>
      <w:tr w:rsidR="00F57DA6" w:rsidRPr="003C78F9" w14:paraId="3D8B921A" w14:textId="77777777" w:rsidTr="00EA50D9">
        <w:trPr>
          <w:trHeight w:val="227"/>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F38B7CA" w14:textId="77777777" w:rsidR="00F57DA6" w:rsidRPr="003C78F9" w:rsidRDefault="00F57DA6" w:rsidP="00F57DA6">
            <w:pPr>
              <w:spacing w:after="0" w:line="240" w:lineRule="auto"/>
              <w:jc w:val="center"/>
              <w:rPr>
                <w:rFonts w:ascii="Times New Roman" w:eastAsia="Times New Roman" w:hAnsi="Times New Roman" w:cs="Times New Roman"/>
                <w:b/>
                <w:bCs/>
                <w:szCs w:val="20"/>
                <w:lang w:eastAsia="tr-TR"/>
              </w:rPr>
            </w:pPr>
            <w:r w:rsidRPr="003C78F9">
              <w:rPr>
                <w:rFonts w:ascii="Times New Roman" w:eastAsia="Times New Roman" w:hAnsi="Times New Roman" w:cs="Times New Roman"/>
                <w:b/>
                <w:bCs/>
                <w:szCs w:val="20"/>
                <w:lang w:eastAsia="tr-TR"/>
              </w:rPr>
              <w:t xml:space="preserve">TOPLAM </w:t>
            </w:r>
          </w:p>
        </w:tc>
        <w:tc>
          <w:tcPr>
            <w:tcW w:w="0" w:type="auto"/>
            <w:tcBorders>
              <w:top w:val="nil"/>
              <w:left w:val="nil"/>
              <w:bottom w:val="single" w:sz="4" w:space="0" w:color="auto"/>
              <w:right w:val="single" w:sz="4" w:space="0" w:color="auto"/>
            </w:tcBorders>
            <w:shd w:val="clear" w:color="000000" w:fill="D9D9D9"/>
            <w:noWrap/>
          </w:tcPr>
          <w:p w14:paraId="3DEFC0F6" w14:textId="3D1F361D" w:rsidR="00F57DA6" w:rsidRPr="003C78F9" w:rsidRDefault="00F57DA6" w:rsidP="00F57DA6">
            <w:pPr>
              <w:spacing w:after="0" w:line="240" w:lineRule="auto"/>
              <w:jc w:val="center"/>
              <w:rPr>
                <w:rFonts w:ascii="Times New Roman" w:eastAsia="Times New Roman" w:hAnsi="Times New Roman" w:cs="Times New Roman"/>
                <w:b/>
                <w:bCs/>
                <w:szCs w:val="20"/>
                <w:lang w:eastAsia="tr-TR"/>
              </w:rPr>
            </w:pPr>
            <w:r w:rsidRPr="003C78F9">
              <w:rPr>
                <w:rFonts w:ascii="Times New Roman" w:eastAsia="Times New Roman" w:hAnsi="Times New Roman" w:cs="Times New Roman"/>
                <w:b/>
                <w:bCs/>
                <w:szCs w:val="20"/>
                <w:lang w:eastAsia="tr-TR"/>
              </w:rPr>
              <w:t>383.22</w:t>
            </w:r>
          </w:p>
        </w:tc>
        <w:tc>
          <w:tcPr>
            <w:tcW w:w="0" w:type="auto"/>
            <w:tcBorders>
              <w:top w:val="nil"/>
              <w:left w:val="nil"/>
              <w:bottom w:val="single" w:sz="4" w:space="0" w:color="auto"/>
              <w:right w:val="single" w:sz="4" w:space="0" w:color="auto"/>
            </w:tcBorders>
            <w:shd w:val="clear" w:color="000000" w:fill="D9D9D9"/>
            <w:noWrap/>
          </w:tcPr>
          <w:p w14:paraId="31CA6B85" w14:textId="456C54A9" w:rsidR="00F57DA6" w:rsidRPr="003C78F9" w:rsidRDefault="00F57DA6" w:rsidP="00F57DA6">
            <w:pPr>
              <w:spacing w:after="0" w:line="240" w:lineRule="auto"/>
              <w:jc w:val="center"/>
              <w:rPr>
                <w:rFonts w:ascii="Times New Roman" w:eastAsia="Times New Roman" w:hAnsi="Times New Roman" w:cs="Times New Roman"/>
                <w:b/>
                <w:bCs/>
                <w:szCs w:val="20"/>
                <w:lang w:eastAsia="tr-TR"/>
              </w:rPr>
            </w:pPr>
            <w:r w:rsidRPr="003C78F9">
              <w:rPr>
                <w:rFonts w:ascii="Times New Roman" w:eastAsia="Times New Roman" w:hAnsi="Times New Roman" w:cs="Times New Roman"/>
                <w:b/>
                <w:bCs/>
                <w:szCs w:val="20"/>
                <w:lang w:eastAsia="tr-TR"/>
              </w:rPr>
              <w:t>81254</w:t>
            </w:r>
          </w:p>
        </w:tc>
      </w:tr>
    </w:tbl>
    <w:p w14:paraId="2E70BF8C" w14:textId="0BFE787E" w:rsidR="00FF33F4" w:rsidRPr="003C78F9" w:rsidRDefault="00FF33F4" w:rsidP="00E617E9">
      <w:pPr>
        <w:spacing w:before="100" w:beforeAutospacing="1" w:after="100" w:afterAutospacing="1" w:line="200" w:lineRule="atLeast"/>
        <w:ind w:firstLine="708"/>
        <w:contextualSpacing/>
        <w:rPr>
          <w:rFonts w:ascii="Times New Roman" w:hAnsi="Times New Roman" w:cs="Times New Roman"/>
          <w:sz w:val="16"/>
          <w:szCs w:val="16"/>
        </w:rPr>
      </w:pPr>
      <w:r w:rsidRPr="003C78F9">
        <w:rPr>
          <w:rFonts w:ascii="Times New Roman" w:hAnsi="Times New Roman" w:cs="Times New Roman"/>
          <w:i/>
          <w:sz w:val="16"/>
          <w:szCs w:val="16"/>
        </w:rPr>
        <w:t xml:space="preserve"> (1) TİCK, Ticaret-</w:t>
      </w:r>
      <w:r w:rsidR="00E617E9" w:rsidRPr="003C78F9">
        <w:rPr>
          <w:rFonts w:ascii="Times New Roman" w:hAnsi="Times New Roman" w:cs="Times New Roman"/>
          <w:i/>
          <w:sz w:val="16"/>
          <w:szCs w:val="16"/>
        </w:rPr>
        <w:t>Konut A</w:t>
      </w:r>
      <w:r w:rsidRPr="003C78F9">
        <w:rPr>
          <w:rFonts w:ascii="Times New Roman" w:hAnsi="Times New Roman" w:cs="Times New Roman"/>
          <w:i/>
          <w:sz w:val="16"/>
          <w:szCs w:val="16"/>
        </w:rPr>
        <w:t>lanında, inşaat alanının %70’i konut alınmıştır.</w:t>
      </w:r>
    </w:p>
    <w:p w14:paraId="36711801" w14:textId="699DBAC4" w:rsidR="00100309" w:rsidRPr="003C78F9" w:rsidRDefault="00100309" w:rsidP="00E617E9">
      <w:pPr>
        <w:spacing w:before="100" w:beforeAutospacing="1" w:after="100" w:afterAutospacing="1" w:line="200" w:lineRule="atLeast"/>
        <w:ind w:left="720"/>
        <w:contextualSpacing/>
        <w:rPr>
          <w:rFonts w:ascii="Times New Roman" w:hAnsi="Times New Roman" w:cs="Times New Roman"/>
          <w:i/>
          <w:sz w:val="16"/>
          <w:szCs w:val="16"/>
        </w:rPr>
      </w:pPr>
      <w:r w:rsidRPr="003C78F9">
        <w:rPr>
          <w:rFonts w:ascii="Times New Roman" w:hAnsi="Times New Roman" w:cs="Times New Roman"/>
          <w:i/>
          <w:sz w:val="16"/>
          <w:szCs w:val="16"/>
        </w:rPr>
        <w:t>(2) Yürürlükteki 1/5000 Ölçekli Nazım İmar Planı, Plan Açıklama Raporunda belirtilen planlama alanı nüfusu hesabında; konut alanları içinden, ölçek gereği gösterilmeyen yol vb. alt yapı alanları, donatı alanları vb. için %15’lik kısmı ayrılacağı kabulü yapılmış olup bu alanlardan %15’lik pay düşürülerek hesaplama yapılmıştır.</w:t>
      </w:r>
    </w:p>
    <w:p w14:paraId="0FD857AE" w14:textId="79A86F8C" w:rsidR="006C4AB6" w:rsidRPr="003C78F9" w:rsidRDefault="006C4AB6" w:rsidP="003F5575">
      <w:pPr>
        <w:spacing w:after="0" w:line="320" w:lineRule="atLeast"/>
        <w:ind w:left="720"/>
        <w:rPr>
          <w:rFonts w:ascii="Times New Roman" w:hAnsi="Times New Roman" w:cs="Times New Roman"/>
          <w:i/>
          <w:sz w:val="16"/>
          <w:szCs w:val="16"/>
        </w:rPr>
      </w:pPr>
    </w:p>
    <w:p w14:paraId="5C82F697" w14:textId="6EF884AD" w:rsidR="0017279D" w:rsidRPr="003C78F9" w:rsidRDefault="00705803" w:rsidP="00CA683A">
      <w:pPr>
        <w:pStyle w:val="Balk1"/>
        <w:numPr>
          <w:ilvl w:val="1"/>
          <w:numId w:val="1"/>
        </w:numPr>
        <w:spacing w:before="0" w:line="360" w:lineRule="auto"/>
        <w:rPr>
          <w:rFonts w:ascii="Times New Roman" w:hAnsi="Times New Roman" w:cs="Times New Roman"/>
          <w:color w:val="auto"/>
          <w:sz w:val="24"/>
          <w:szCs w:val="26"/>
        </w:rPr>
      </w:pPr>
      <w:bookmarkStart w:id="13" w:name="_Toc123119073"/>
      <w:r w:rsidRPr="003C78F9">
        <w:rPr>
          <w:rFonts w:ascii="Times New Roman" w:hAnsi="Times New Roman" w:cs="Times New Roman"/>
          <w:color w:val="auto"/>
          <w:sz w:val="24"/>
          <w:szCs w:val="26"/>
        </w:rPr>
        <w:t>Yürürlükteki 1/1000 Ölçekli Uygulama İmar Planı</w:t>
      </w:r>
      <w:bookmarkEnd w:id="13"/>
    </w:p>
    <w:p w14:paraId="29A72D63" w14:textId="52A5D394" w:rsidR="0017279D" w:rsidRPr="003C78F9" w:rsidRDefault="0017279D" w:rsidP="007442E0">
      <w:pPr>
        <w:spacing w:after="120"/>
        <w:ind w:firstLine="709"/>
        <w:jc w:val="both"/>
        <w:rPr>
          <w:rFonts w:ascii="Times New Roman" w:hAnsi="Times New Roman" w:cs="Times New Roman"/>
          <w:sz w:val="24"/>
          <w:szCs w:val="24"/>
        </w:rPr>
      </w:pPr>
      <w:r w:rsidRPr="003C78F9">
        <w:rPr>
          <w:rFonts w:ascii="Times New Roman" w:hAnsi="Times New Roman" w:cs="Times New Roman"/>
          <w:sz w:val="24"/>
          <w:szCs w:val="24"/>
        </w:rPr>
        <w:t>Planlama alanı</w:t>
      </w:r>
      <w:r w:rsidR="00D2532E" w:rsidRPr="003C78F9">
        <w:rPr>
          <w:rFonts w:ascii="Times New Roman" w:hAnsi="Times New Roman" w:cs="Times New Roman"/>
          <w:sz w:val="24"/>
          <w:szCs w:val="24"/>
        </w:rPr>
        <w:t>nın</w:t>
      </w:r>
      <w:r w:rsidRPr="003C78F9">
        <w:rPr>
          <w:rFonts w:ascii="Times New Roman" w:hAnsi="Times New Roman" w:cs="Times New Roman"/>
          <w:sz w:val="24"/>
          <w:szCs w:val="24"/>
        </w:rPr>
        <w:t xml:space="preserve"> yaklaşık 450 </w:t>
      </w:r>
      <w:proofErr w:type="spellStart"/>
      <w:r w:rsidRPr="003C78F9">
        <w:rPr>
          <w:rFonts w:ascii="Times New Roman" w:hAnsi="Times New Roman" w:cs="Times New Roman"/>
          <w:sz w:val="24"/>
          <w:szCs w:val="24"/>
        </w:rPr>
        <w:t>ha’lık</w:t>
      </w:r>
      <w:proofErr w:type="spellEnd"/>
      <w:r w:rsidRPr="003C78F9">
        <w:rPr>
          <w:rFonts w:ascii="Times New Roman" w:hAnsi="Times New Roman" w:cs="Times New Roman"/>
          <w:sz w:val="24"/>
          <w:szCs w:val="24"/>
        </w:rPr>
        <w:t xml:space="preserve"> </w:t>
      </w:r>
      <w:r w:rsidR="00F05078" w:rsidRPr="003C78F9">
        <w:rPr>
          <w:rFonts w:ascii="Times New Roman" w:hAnsi="Times New Roman" w:cs="Times New Roman"/>
          <w:sz w:val="24"/>
          <w:szCs w:val="24"/>
        </w:rPr>
        <w:t xml:space="preserve">(%52) </w:t>
      </w:r>
      <w:r w:rsidRPr="003C78F9">
        <w:rPr>
          <w:rFonts w:ascii="Times New Roman" w:hAnsi="Times New Roman" w:cs="Times New Roman"/>
          <w:sz w:val="24"/>
          <w:szCs w:val="24"/>
        </w:rPr>
        <w:t>kısmında meri uygulama imar planı bulunmakta</w:t>
      </w:r>
      <w:r w:rsidR="00F05078" w:rsidRPr="003C78F9">
        <w:rPr>
          <w:rFonts w:ascii="Times New Roman" w:hAnsi="Times New Roman" w:cs="Times New Roman"/>
          <w:sz w:val="24"/>
          <w:szCs w:val="24"/>
        </w:rPr>
        <w:t>dır.</w:t>
      </w:r>
      <w:r w:rsidRPr="003C78F9">
        <w:rPr>
          <w:rFonts w:ascii="Times New Roman" w:hAnsi="Times New Roman" w:cs="Times New Roman"/>
          <w:sz w:val="24"/>
          <w:szCs w:val="24"/>
        </w:rPr>
        <w:t xml:space="preserve"> </w:t>
      </w:r>
      <w:r w:rsidR="00D2532E" w:rsidRPr="003C78F9">
        <w:rPr>
          <w:rFonts w:ascii="Times New Roman" w:hAnsi="Times New Roman" w:cs="Times New Roman"/>
          <w:sz w:val="24"/>
          <w:szCs w:val="24"/>
        </w:rPr>
        <w:t>Söz konusu plan kararları doğrultusunda, Otogar, Şehir Hastanesi, Galericiler Sitesi gibi büyük kentsel kullanımlar ile kısmen konut alanlarında yapılaşmalar olmuştur</w:t>
      </w:r>
      <w:r w:rsidR="00F05078" w:rsidRPr="003C78F9">
        <w:rPr>
          <w:rFonts w:ascii="Times New Roman" w:hAnsi="Times New Roman" w:cs="Times New Roman"/>
          <w:sz w:val="24"/>
          <w:szCs w:val="24"/>
        </w:rPr>
        <w:t>.</w:t>
      </w:r>
    </w:p>
    <w:p w14:paraId="292E4C9D" w14:textId="77777777" w:rsidR="00C2001E" w:rsidRPr="003C78F9" w:rsidRDefault="0017279D" w:rsidP="00C2001E">
      <w:pPr>
        <w:keepNext/>
        <w:spacing w:after="0" w:line="320" w:lineRule="atLeast"/>
        <w:ind w:left="720"/>
      </w:pPr>
      <w:r w:rsidRPr="003C78F9">
        <w:rPr>
          <w:rFonts w:ascii="Times New Roman" w:hAnsi="Times New Roman" w:cs="Times New Roman"/>
          <w:b/>
          <w:bCs/>
          <w:noProof/>
          <w:sz w:val="24"/>
          <w:szCs w:val="24"/>
          <w:lang w:eastAsia="tr-TR"/>
        </w:rPr>
        <w:drawing>
          <wp:inline distT="0" distB="0" distL="0" distR="0" wp14:anchorId="779F6F84" wp14:editId="6CCD8EB0">
            <wp:extent cx="4587223" cy="5360979"/>
            <wp:effectExtent l="13018" t="25082" r="17462" b="17463"/>
            <wp:docPr id="7" name="Resim 7"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harita içeren bir resim&#10;&#10;Açıklama otomatik olarak oluşturuldu"/>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395" b="4949"/>
                    <a:stretch/>
                  </pic:blipFill>
                  <pic:spPr bwMode="auto">
                    <a:xfrm rot="5400000">
                      <a:off x="0" y="0"/>
                      <a:ext cx="4589177" cy="5363262"/>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2D4D14BE" w14:textId="570AA00A" w:rsidR="0017279D" w:rsidRPr="003C78F9" w:rsidRDefault="00C2001E" w:rsidP="00C2001E">
      <w:pPr>
        <w:pStyle w:val="ResimYazs"/>
        <w:jc w:val="left"/>
        <w:rPr>
          <w:rFonts w:cs="Times New Roman"/>
          <w:i w:val="0"/>
          <w:color w:val="auto"/>
          <w:sz w:val="16"/>
          <w:szCs w:val="16"/>
        </w:rPr>
      </w:pPr>
      <w:bookmarkStart w:id="14" w:name="_Toc123119079"/>
      <w:r w:rsidRPr="003C78F9">
        <w:rPr>
          <w:color w:val="auto"/>
        </w:rPr>
        <w:t xml:space="preserve">Şekil </w:t>
      </w:r>
      <w:r w:rsidR="00FA53B3" w:rsidRPr="003C78F9">
        <w:rPr>
          <w:color w:val="auto"/>
        </w:rPr>
        <w:fldChar w:fldCharType="begin"/>
      </w:r>
      <w:r w:rsidR="00FA53B3" w:rsidRPr="003C78F9">
        <w:rPr>
          <w:color w:val="auto"/>
        </w:rPr>
        <w:instrText xml:space="preserve"> SEQ Şekil \* ARABIC </w:instrText>
      </w:r>
      <w:r w:rsidR="00FA53B3" w:rsidRPr="003C78F9">
        <w:rPr>
          <w:color w:val="auto"/>
        </w:rPr>
        <w:fldChar w:fldCharType="separate"/>
      </w:r>
      <w:r w:rsidR="00132911">
        <w:rPr>
          <w:noProof/>
          <w:color w:val="auto"/>
        </w:rPr>
        <w:t>3</w:t>
      </w:r>
      <w:r w:rsidR="00FA53B3" w:rsidRPr="003C78F9">
        <w:rPr>
          <w:noProof/>
          <w:color w:val="auto"/>
        </w:rPr>
        <w:fldChar w:fldCharType="end"/>
      </w:r>
      <w:r w:rsidRPr="003C78F9">
        <w:rPr>
          <w:color w:val="auto"/>
        </w:rPr>
        <w:t xml:space="preserve">. Yürürlükteki 1/1000 Ölçekli </w:t>
      </w:r>
      <w:r w:rsidR="007442E0" w:rsidRPr="003C78F9">
        <w:rPr>
          <w:color w:val="auto"/>
        </w:rPr>
        <w:t>Uygulama İmar</w:t>
      </w:r>
      <w:r w:rsidRPr="003C78F9">
        <w:rPr>
          <w:color w:val="auto"/>
        </w:rPr>
        <w:t xml:space="preserve"> Planı</w:t>
      </w:r>
      <w:bookmarkEnd w:id="14"/>
    </w:p>
    <w:p w14:paraId="77EC6E24" w14:textId="7CFC80B3" w:rsidR="0017279D" w:rsidRPr="003C78F9" w:rsidRDefault="0017279D" w:rsidP="003F5575">
      <w:pPr>
        <w:spacing w:after="0" w:line="320" w:lineRule="atLeast"/>
        <w:ind w:left="720"/>
        <w:rPr>
          <w:rFonts w:ascii="Times New Roman" w:hAnsi="Times New Roman" w:cs="Times New Roman"/>
          <w:i/>
          <w:sz w:val="16"/>
          <w:szCs w:val="16"/>
        </w:rPr>
      </w:pPr>
    </w:p>
    <w:p w14:paraId="683A4337" w14:textId="3412044A" w:rsidR="0017279D" w:rsidRPr="003C78F9" w:rsidRDefault="0017279D" w:rsidP="0017279D">
      <w:pPr>
        <w:spacing w:after="160" w:line="259" w:lineRule="auto"/>
        <w:rPr>
          <w:rFonts w:ascii="Times New Roman" w:hAnsi="Times New Roman" w:cs="Times New Roman"/>
          <w:b/>
          <w:bCs/>
          <w:sz w:val="24"/>
          <w:szCs w:val="24"/>
        </w:rPr>
      </w:pPr>
      <w:r w:rsidRPr="003C78F9">
        <w:rPr>
          <w:rFonts w:ascii="Times New Roman" w:hAnsi="Times New Roman" w:cs="Times New Roman"/>
          <w:b/>
          <w:bCs/>
          <w:sz w:val="24"/>
          <w:szCs w:val="24"/>
        </w:rPr>
        <w:tab/>
      </w:r>
    </w:p>
    <w:p w14:paraId="323B65FF" w14:textId="77777777" w:rsidR="00BA233D" w:rsidRPr="003C78F9" w:rsidRDefault="00BA233D" w:rsidP="0017279D">
      <w:pPr>
        <w:spacing w:after="160" w:line="259" w:lineRule="auto"/>
        <w:rPr>
          <w:rFonts w:ascii="Times New Roman" w:hAnsi="Times New Roman" w:cs="Times New Roman"/>
          <w:b/>
          <w:bCs/>
          <w:sz w:val="24"/>
          <w:szCs w:val="24"/>
        </w:rPr>
      </w:pPr>
    </w:p>
    <w:p w14:paraId="2BB2B668" w14:textId="35CD388E" w:rsidR="00656579" w:rsidRPr="003C78F9" w:rsidRDefault="00656579" w:rsidP="00CA683A">
      <w:pPr>
        <w:pStyle w:val="Balk1"/>
        <w:numPr>
          <w:ilvl w:val="0"/>
          <w:numId w:val="1"/>
        </w:numPr>
        <w:spacing w:before="0" w:after="240"/>
        <w:ind w:left="0" w:firstLine="0"/>
        <w:rPr>
          <w:rFonts w:ascii="Times New Roman" w:hAnsi="Times New Roman" w:cs="Times New Roman"/>
          <w:color w:val="auto"/>
          <w:sz w:val="24"/>
          <w:szCs w:val="26"/>
        </w:rPr>
      </w:pPr>
      <w:bookmarkStart w:id="15" w:name="_Toc123119074"/>
      <w:r w:rsidRPr="003C78F9">
        <w:rPr>
          <w:rFonts w:ascii="Times New Roman" w:hAnsi="Times New Roman" w:cs="Times New Roman"/>
          <w:color w:val="auto"/>
          <w:sz w:val="24"/>
          <w:szCs w:val="26"/>
        </w:rPr>
        <w:lastRenderedPageBreak/>
        <w:t>1/5000 ÖLÇEKLİ NAZIM İMAR PLANI REVİZYON KARARLARI</w:t>
      </w:r>
      <w:bookmarkEnd w:id="15"/>
      <w:r w:rsidRPr="003C78F9">
        <w:rPr>
          <w:rFonts w:ascii="Times New Roman" w:hAnsi="Times New Roman" w:cs="Times New Roman"/>
          <w:color w:val="auto"/>
          <w:sz w:val="24"/>
          <w:szCs w:val="26"/>
        </w:rPr>
        <w:t xml:space="preserve"> </w:t>
      </w:r>
    </w:p>
    <w:p w14:paraId="5192A6B7" w14:textId="35C70330" w:rsidR="00097ACE" w:rsidRPr="003C78F9" w:rsidRDefault="00097ACE" w:rsidP="00E3408B">
      <w:pPr>
        <w:spacing w:after="120"/>
        <w:ind w:firstLine="709"/>
        <w:jc w:val="both"/>
        <w:rPr>
          <w:rFonts w:ascii="Times New Roman" w:hAnsi="Times New Roman" w:cs="Times New Roman"/>
          <w:sz w:val="24"/>
          <w:szCs w:val="24"/>
        </w:rPr>
      </w:pPr>
      <w:r w:rsidRPr="003C78F9">
        <w:rPr>
          <w:rFonts w:ascii="Times New Roman" w:hAnsi="Times New Roman" w:cs="Times New Roman"/>
          <w:sz w:val="24"/>
          <w:szCs w:val="24"/>
        </w:rPr>
        <w:t xml:space="preserve">Nazım imar planı </w:t>
      </w:r>
      <w:r w:rsidR="00021884" w:rsidRPr="003C78F9">
        <w:rPr>
          <w:rFonts w:ascii="Times New Roman" w:hAnsi="Times New Roman" w:cs="Times New Roman"/>
          <w:sz w:val="24"/>
          <w:szCs w:val="24"/>
        </w:rPr>
        <w:t>revizyonunun yapılmasında</w:t>
      </w:r>
      <w:r w:rsidRPr="003C78F9">
        <w:rPr>
          <w:rFonts w:ascii="Times New Roman" w:hAnsi="Times New Roman" w:cs="Times New Roman"/>
          <w:sz w:val="24"/>
          <w:szCs w:val="24"/>
        </w:rPr>
        <w:t xml:space="preserve">, Çevre Düzeni Plan kararları, Akdeniz, Toroslar, Yenişehir, Mezitli İlçeleri 1/5000 Ölçekli Nazım İmar Planı’na esas </w:t>
      </w:r>
      <w:r w:rsidRPr="003C78F9">
        <w:rPr>
          <w:rFonts w:ascii="Times New Roman" w:hAnsi="Times New Roman" w:cs="Times New Roman"/>
          <w:i/>
          <w:sz w:val="24"/>
          <w:szCs w:val="24"/>
        </w:rPr>
        <w:t>“Araştırma ve Analitik Etüt Çalışmaları”</w:t>
      </w:r>
      <w:r w:rsidRPr="003C78F9">
        <w:rPr>
          <w:rFonts w:ascii="Times New Roman" w:hAnsi="Times New Roman" w:cs="Times New Roman"/>
          <w:sz w:val="24"/>
          <w:szCs w:val="24"/>
        </w:rPr>
        <w:t xml:space="preserve"> (</w:t>
      </w:r>
      <w:proofErr w:type="spellStart"/>
      <w:r w:rsidRPr="003C78F9">
        <w:rPr>
          <w:rFonts w:ascii="Times New Roman" w:hAnsi="Times New Roman" w:cs="Times New Roman"/>
          <w:sz w:val="24"/>
          <w:szCs w:val="24"/>
        </w:rPr>
        <w:t>Promer</w:t>
      </w:r>
      <w:proofErr w:type="spellEnd"/>
      <w:r w:rsidRPr="003C78F9">
        <w:rPr>
          <w:rFonts w:ascii="Times New Roman" w:hAnsi="Times New Roman" w:cs="Times New Roman"/>
          <w:sz w:val="24"/>
          <w:szCs w:val="24"/>
        </w:rPr>
        <w:t xml:space="preserve"> Ltd. Şti., Mayıs 2016), alana ilişkin Jeolojik- </w:t>
      </w:r>
      <w:proofErr w:type="spellStart"/>
      <w:r w:rsidRPr="003C78F9">
        <w:rPr>
          <w:rFonts w:ascii="Times New Roman" w:hAnsi="Times New Roman" w:cs="Times New Roman"/>
          <w:sz w:val="24"/>
          <w:szCs w:val="24"/>
        </w:rPr>
        <w:t>Jeoteknik</w:t>
      </w:r>
      <w:proofErr w:type="spellEnd"/>
      <w:r w:rsidRPr="003C78F9">
        <w:rPr>
          <w:rFonts w:ascii="Times New Roman" w:hAnsi="Times New Roman" w:cs="Times New Roman"/>
          <w:sz w:val="24"/>
          <w:szCs w:val="24"/>
        </w:rPr>
        <w:t xml:space="preserve"> Etüt Raporları, Yerleşime Uygunluk Analizi, </w:t>
      </w:r>
      <w:proofErr w:type="spellStart"/>
      <w:r w:rsidRPr="003C78F9">
        <w:rPr>
          <w:rFonts w:ascii="Times New Roman" w:hAnsi="Times New Roman" w:cs="Times New Roman"/>
          <w:sz w:val="24"/>
          <w:szCs w:val="24"/>
        </w:rPr>
        <w:t>topoğrafik</w:t>
      </w:r>
      <w:proofErr w:type="spellEnd"/>
      <w:r w:rsidRPr="003C78F9">
        <w:rPr>
          <w:rFonts w:ascii="Times New Roman" w:hAnsi="Times New Roman" w:cs="Times New Roman"/>
          <w:sz w:val="24"/>
          <w:szCs w:val="24"/>
        </w:rPr>
        <w:t xml:space="preserve"> ve jeolojik eşikler, kurum görüşleri göz önüne alınmıştır. </w:t>
      </w:r>
    </w:p>
    <w:p w14:paraId="00C95F7A" w14:textId="2345725C" w:rsidR="00097ACE" w:rsidRPr="003C78F9" w:rsidRDefault="00097ACE" w:rsidP="00E3408B">
      <w:pPr>
        <w:spacing w:after="120"/>
        <w:ind w:firstLine="709"/>
        <w:jc w:val="both"/>
        <w:rPr>
          <w:rFonts w:ascii="Times New Roman" w:hAnsi="Times New Roman" w:cs="Times New Roman"/>
          <w:sz w:val="24"/>
          <w:szCs w:val="24"/>
        </w:rPr>
      </w:pPr>
      <w:r w:rsidRPr="003C78F9">
        <w:rPr>
          <w:rFonts w:ascii="Times New Roman" w:hAnsi="Times New Roman" w:cs="Times New Roman"/>
          <w:sz w:val="24"/>
          <w:szCs w:val="24"/>
        </w:rPr>
        <w:t xml:space="preserve">Planın </w:t>
      </w:r>
      <w:proofErr w:type="spellStart"/>
      <w:r w:rsidRPr="003C78F9">
        <w:rPr>
          <w:rFonts w:ascii="Times New Roman" w:hAnsi="Times New Roman" w:cs="Times New Roman"/>
          <w:sz w:val="24"/>
          <w:szCs w:val="24"/>
        </w:rPr>
        <w:t>Güneykent</w:t>
      </w:r>
      <w:proofErr w:type="spellEnd"/>
      <w:r w:rsidRPr="003C78F9">
        <w:rPr>
          <w:rFonts w:ascii="Times New Roman" w:hAnsi="Times New Roman" w:cs="Times New Roman"/>
          <w:sz w:val="24"/>
          <w:szCs w:val="24"/>
        </w:rPr>
        <w:t xml:space="preserve"> yerleşim alanına giren gölgesinde, yürürlükteki plana göre yapılan uygulamalar, yapılaşma, sosyal altyapı durumu değerlendirilmiştir.</w:t>
      </w:r>
    </w:p>
    <w:p w14:paraId="6CC67F9D" w14:textId="4DF9ECDD" w:rsidR="00C2001E" w:rsidRPr="003C78F9" w:rsidRDefault="00CB25FB" w:rsidP="003C78F9">
      <w:pPr>
        <w:spacing w:after="120"/>
        <w:ind w:firstLine="709"/>
        <w:jc w:val="both"/>
        <w:rPr>
          <w:rFonts w:ascii="Times New Roman" w:hAnsi="Times New Roman" w:cs="Times New Roman"/>
          <w:sz w:val="24"/>
          <w:szCs w:val="24"/>
        </w:rPr>
      </w:pPr>
      <w:r w:rsidRPr="003C78F9">
        <w:rPr>
          <w:rFonts w:ascii="Times New Roman" w:hAnsi="Times New Roman" w:cs="Times New Roman"/>
          <w:sz w:val="24"/>
          <w:szCs w:val="24"/>
        </w:rPr>
        <w:t xml:space="preserve">Mersin İli, Toroslar İlçesi, Kuzey Kesimi 1/5000 Ölçekli Nazım İmar Planı Revizyonu </w:t>
      </w:r>
      <w:proofErr w:type="gramStart"/>
      <w:r w:rsidRPr="003C78F9">
        <w:rPr>
          <w:rFonts w:ascii="Times New Roman" w:hAnsi="Times New Roman" w:cs="Times New Roman"/>
          <w:sz w:val="24"/>
          <w:szCs w:val="24"/>
        </w:rPr>
        <w:t>ile,</w:t>
      </w:r>
      <w:proofErr w:type="gramEnd"/>
      <w:r w:rsidRPr="003C78F9">
        <w:rPr>
          <w:rFonts w:ascii="Times New Roman" w:hAnsi="Times New Roman" w:cs="Times New Roman"/>
          <w:sz w:val="24"/>
          <w:szCs w:val="24"/>
        </w:rPr>
        <w:t xml:space="preserve"> meri 1/5000 Ölçekli Nazım İmar Planında öngörülen yoğunluk kararları değiştirilmeksizin, mevcut arazi durumu, Otogar, Şehir Hastanesi, Galericiler Sitesi, </w:t>
      </w:r>
      <w:proofErr w:type="spellStart"/>
      <w:r w:rsidRPr="003C78F9">
        <w:rPr>
          <w:rFonts w:ascii="Times New Roman" w:hAnsi="Times New Roman" w:cs="Times New Roman"/>
          <w:sz w:val="24"/>
          <w:szCs w:val="24"/>
        </w:rPr>
        <w:t>Güneykent</w:t>
      </w:r>
      <w:proofErr w:type="spellEnd"/>
      <w:r w:rsidRPr="003C78F9">
        <w:rPr>
          <w:rFonts w:ascii="Times New Roman" w:hAnsi="Times New Roman" w:cs="Times New Roman"/>
          <w:sz w:val="24"/>
          <w:szCs w:val="24"/>
        </w:rPr>
        <w:t xml:space="preserve"> Mezarlığı vb. büyük hizmet alanlarına erişim durumu, Mersin – Adana Otoyolu kuzeyinde yer alan yerleşimlerle bağlantının güçlendirilmesi amacıyla topoğrafya da göz önüne alınarak ulaşım bağlantıları revize edilmiştir.</w:t>
      </w:r>
    </w:p>
    <w:p w14:paraId="6C94B496" w14:textId="0393F351" w:rsidR="00C2001E" w:rsidRPr="003C78F9" w:rsidRDefault="00C2001E" w:rsidP="00C2001E">
      <w:pPr>
        <w:pStyle w:val="ResimYazs"/>
        <w:keepNext/>
        <w:rPr>
          <w:color w:val="auto"/>
        </w:rPr>
      </w:pPr>
      <w:bookmarkStart w:id="16" w:name="_Toc123119094"/>
      <w:r w:rsidRPr="003C78F9">
        <w:rPr>
          <w:color w:val="auto"/>
        </w:rPr>
        <w:t xml:space="preserve">Tablo </w:t>
      </w:r>
      <w:r w:rsidR="00FA53B3" w:rsidRPr="003C78F9">
        <w:rPr>
          <w:color w:val="auto"/>
        </w:rPr>
        <w:fldChar w:fldCharType="begin"/>
      </w:r>
      <w:r w:rsidR="00FA53B3" w:rsidRPr="003C78F9">
        <w:rPr>
          <w:color w:val="auto"/>
        </w:rPr>
        <w:instrText xml:space="preserve"> SEQ Tablo \* ARABIC </w:instrText>
      </w:r>
      <w:r w:rsidR="00FA53B3" w:rsidRPr="003C78F9">
        <w:rPr>
          <w:color w:val="auto"/>
        </w:rPr>
        <w:fldChar w:fldCharType="separate"/>
      </w:r>
      <w:r w:rsidR="00132911">
        <w:rPr>
          <w:noProof/>
          <w:color w:val="auto"/>
        </w:rPr>
        <w:t>4</w:t>
      </w:r>
      <w:r w:rsidR="00FA53B3" w:rsidRPr="003C78F9">
        <w:rPr>
          <w:noProof/>
          <w:color w:val="auto"/>
        </w:rPr>
        <w:fldChar w:fldCharType="end"/>
      </w:r>
      <w:r w:rsidRPr="003C78F9">
        <w:rPr>
          <w:color w:val="auto"/>
        </w:rPr>
        <w:t>. Revizyon 1/5000 Ölçekli Nazım İmar Planı Alan Dağılımı</w:t>
      </w:r>
      <w:bookmarkEnd w:id="16"/>
    </w:p>
    <w:tbl>
      <w:tblPr>
        <w:tblStyle w:val="TabloKlavuzu"/>
        <w:tblW w:w="9199" w:type="dxa"/>
        <w:jc w:val="center"/>
        <w:tblLayout w:type="fixed"/>
        <w:tblLook w:val="04A0" w:firstRow="1" w:lastRow="0" w:firstColumn="1" w:lastColumn="0" w:noHBand="0" w:noVBand="1"/>
      </w:tblPr>
      <w:tblGrid>
        <w:gridCol w:w="2679"/>
        <w:gridCol w:w="3685"/>
        <w:gridCol w:w="971"/>
        <w:gridCol w:w="18"/>
        <w:gridCol w:w="975"/>
        <w:gridCol w:w="18"/>
        <w:gridCol w:w="853"/>
      </w:tblGrid>
      <w:tr w:rsidR="006C4AB6" w:rsidRPr="003C78F9" w14:paraId="72AB5F21" w14:textId="77777777" w:rsidTr="00E94419">
        <w:trPr>
          <w:trHeight w:val="227"/>
          <w:jc w:val="center"/>
        </w:trPr>
        <w:tc>
          <w:tcPr>
            <w:tcW w:w="6364" w:type="dxa"/>
            <w:gridSpan w:val="2"/>
            <w:vMerge w:val="restart"/>
            <w:tcBorders>
              <w:top w:val="single" w:sz="12" w:space="0" w:color="auto"/>
              <w:left w:val="single" w:sz="12" w:space="0" w:color="auto"/>
              <w:bottom w:val="single" w:sz="12" w:space="0" w:color="auto"/>
              <w:right w:val="single" w:sz="4" w:space="0" w:color="auto"/>
            </w:tcBorders>
            <w:vAlign w:val="center"/>
            <w:hideMark/>
          </w:tcPr>
          <w:p w14:paraId="494A9568" w14:textId="77777777" w:rsidR="006C4AB6" w:rsidRPr="003C78F9" w:rsidRDefault="006C4AB6" w:rsidP="00C22588">
            <w:pPr>
              <w:jc w:val="center"/>
              <w:rPr>
                <w:rFonts w:ascii="Times New Roman" w:hAnsi="Times New Roman" w:cs="Times New Roman"/>
                <w:sz w:val="18"/>
                <w:szCs w:val="18"/>
              </w:rPr>
            </w:pPr>
            <w:r w:rsidRPr="003C78F9">
              <w:rPr>
                <w:rFonts w:ascii="Times New Roman" w:eastAsia="Times New Roman" w:hAnsi="Times New Roman" w:cs="Times New Roman"/>
                <w:b/>
                <w:bCs/>
                <w:sz w:val="18"/>
                <w:szCs w:val="18"/>
                <w:lang w:eastAsia="tr-TR"/>
              </w:rPr>
              <w:t>ARAZİ KULLANIM TÜRÜ</w:t>
            </w:r>
          </w:p>
        </w:tc>
        <w:tc>
          <w:tcPr>
            <w:tcW w:w="2835" w:type="dxa"/>
            <w:gridSpan w:val="5"/>
            <w:tcBorders>
              <w:top w:val="single" w:sz="12" w:space="0" w:color="auto"/>
              <w:left w:val="single" w:sz="4" w:space="0" w:color="auto"/>
              <w:bottom w:val="single" w:sz="4" w:space="0" w:color="auto"/>
              <w:right w:val="single" w:sz="12" w:space="0" w:color="auto"/>
            </w:tcBorders>
            <w:noWrap/>
            <w:vAlign w:val="center"/>
          </w:tcPr>
          <w:p w14:paraId="4D528B00" w14:textId="77777777" w:rsidR="006C4AB6" w:rsidRPr="003C78F9" w:rsidRDefault="006C4AB6" w:rsidP="00C22588">
            <w:pPr>
              <w:jc w:val="center"/>
              <w:rPr>
                <w:rFonts w:ascii="Times New Roman" w:hAnsi="Times New Roman" w:cs="Times New Roman"/>
                <w:b/>
                <w:bCs/>
                <w:sz w:val="18"/>
                <w:szCs w:val="18"/>
              </w:rPr>
            </w:pPr>
            <w:r w:rsidRPr="003C78F9">
              <w:rPr>
                <w:rFonts w:ascii="Times New Roman" w:eastAsia="Times New Roman" w:hAnsi="Times New Roman" w:cs="Times New Roman"/>
                <w:b/>
                <w:bCs/>
                <w:sz w:val="18"/>
                <w:szCs w:val="18"/>
                <w:lang w:eastAsia="tr-TR"/>
              </w:rPr>
              <w:t>Planlı Alan</w:t>
            </w:r>
          </w:p>
        </w:tc>
      </w:tr>
      <w:tr w:rsidR="006C4AB6" w:rsidRPr="003C78F9" w14:paraId="1C83AC99" w14:textId="77777777" w:rsidTr="00E94419">
        <w:trPr>
          <w:trHeight w:val="227"/>
          <w:jc w:val="center"/>
        </w:trPr>
        <w:tc>
          <w:tcPr>
            <w:tcW w:w="6364" w:type="dxa"/>
            <w:gridSpan w:val="2"/>
            <w:vMerge/>
            <w:tcBorders>
              <w:top w:val="single" w:sz="12" w:space="0" w:color="auto"/>
              <w:left w:val="single" w:sz="12" w:space="0" w:color="auto"/>
              <w:bottom w:val="single" w:sz="12" w:space="0" w:color="auto"/>
            </w:tcBorders>
            <w:vAlign w:val="center"/>
          </w:tcPr>
          <w:p w14:paraId="336D76EA" w14:textId="77777777" w:rsidR="006C4AB6" w:rsidRPr="003C78F9" w:rsidRDefault="006C4AB6" w:rsidP="00C22588">
            <w:pPr>
              <w:rPr>
                <w:rFonts w:ascii="Times New Roman" w:hAnsi="Times New Roman" w:cs="Times New Roman"/>
                <w:sz w:val="18"/>
                <w:szCs w:val="18"/>
              </w:rPr>
            </w:pPr>
          </w:p>
        </w:tc>
        <w:tc>
          <w:tcPr>
            <w:tcW w:w="971" w:type="dxa"/>
            <w:tcBorders>
              <w:top w:val="single" w:sz="4" w:space="0" w:color="auto"/>
              <w:bottom w:val="single" w:sz="12" w:space="0" w:color="auto"/>
            </w:tcBorders>
            <w:noWrap/>
            <w:vAlign w:val="center"/>
          </w:tcPr>
          <w:p w14:paraId="0977C7A7" w14:textId="77777777" w:rsidR="006C4AB6" w:rsidRPr="003C78F9" w:rsidRDefault="006C4AB6" w:rsidP="00C22588">
            <w:pPr>
              <w:rPr>
                <w:rFonts w:ascii="Times New Roman" w:hAnsi="Times New Roman" w:cs="Times New Roman"/>
                <w:b/>
                <w:bCs/>
                <w:sz w:val="18"/>
                <w:szCs w:val="18"/>
              </w:rPr>
            </w:pPr>
            <w:r w:rsidRPr="003C78F9">
              <w:rPr>
                <w:rFonts w:ascii="Times New Roman" w:hAnsi="Times New Roman" w:cs="Times New Roman"/>
                <w:b/>
                <w:bCs/>
                <w:sz w:val="18"/>
                <w:szCs w:val="18"/>
              </w:rPr>
              <w:t>Alan (ha)</w:t>
            </w:r>
          </w:p>
        </w:tc>
        <w:tc>
          <w:tcPr>
            <w:tcW w:w="993" w:type="dxa"/>
            <w:gridSpan w:val="2"/>
            <w:tcBorders>
              <w:top w:val="single" w:sz="4" w:space="0" w:color="auto"/>
              <w:bottom w:val="single" w:sz="12" w:space="0" w:color="auto"/>
            </w:tcBorders>
            <w:noWrap/>
            <w:vAlign w:val="center"/>
          </w:tcPr>
          <w:p w14:paraId="53330092" w14:textId="77777777" w:rsidR="006C4AB6" w:rsidRPr="003C78F9" w:rsidRDefault="006C4AB6" w:rsidP="00C22588">
            <w:pPr>
              <w:jc w:val="center"/>
              <w:rPr>
                <w:rFonts w:ascii="Times New Roman" w:hAnsi="Times New Roman" w:cs="Times New Roman"/>
                <w:b/>
                <w:bCs/>
                <w:sz w:val="18"/>
                <w:szCs w:val="18"/>
              </w:rPr>
            </w:pPr>
            <w:r w:rsidRPr="003C78F9">
              <w:rPr>
                <w:rFonts w:ascii="Times New Roman" w:hAnsi="Times New Roman" w:cs="Times New Roman"/>
                <w:b/>
                <w:bCs/>
                <w:sz w:val="18"/>
                <w:szCs w:val="18"/>
              </w:rPr>
              <w:t>%</w:t>
            </w:r>
          </w:p>
        </w:tc>
        <w:tc>
          <w:tcPr>
            <w:tcW w:w="871" w:type="dxa"/>
            <w:gridSpan w:val="2"/>
            <w:tcBorders>
              <w:top w:val="single" w:sz="4" w:space="0" w:color="auto"/>
              <w:bottom w:val="single" w:sz="12" w:space="0" w:color="auto"/>
              <w:right w:val="single" w:sz="12" w:space="0" w:color="auto"/>
            </w:tcBorders>
            <w:noWrap/>
            <w:vAlign w:val="center"/>
          </w:tcPr>
          <w:p w14:paraId="66A9D600" w14:textId="77777777" w:rsidR="006C4AB6" w:rsidRPr="003C78F9" w:rsidRDefault="006C4AB6" w:rsidP="00C22588">
            <w:pPr>
              <w:jc w:val="center"/>
              <w:rPr>
                <w:rFonts w:ascii="Times New Roman" w:hAnsi="Times New Roman" w:cs="Times New Roman"/>
                <w:b/>
                <w:bCs/>
                <w:sz w:val="18"/>
                <w:szCs w:val="18"/>
              </w:rPr>
            </w:pPr>
            <w:r w:rsidRPr="003C78F9">
              <w:rPr>
                <w:rFonts w:ascii="Times New Roman" w:hAnsi="Times New Roman" w:cs="Times New Roman"/>
                <w:b/>
                <w:bCs/>
                <w:sz w:val="18"/>
                <w:szCs w:val="18"/>
              </w:rPr>
              <w:t>m</w:t>
            </w:r>
            <w:r w:rsidRPr="003C78F9">
              <w:rPr>
                <w:rFonts w:ascii="Times New Roman" w:hAnsi="Times New Roman" w:cs="Times New Roman"/>
                <w:b/>
                <w:bCs/>
                <w:sz w:val="18"/>
                <w:szCs w:val="18"/>
                <w:vertAlign w:val="superscript"/>
              </w:rPr>
              <w:t>2</w:t>
            </w:r>
            <w:r w:rsidRPr="003C78F9">
              <w:rPr>
                <w:rFonts w:ascii="Times New Roman" w:hAnsi="Times New Roman" w:cs="Times New Roman"/>
                <w:b/>
                <w:bCs/>
                <w:sz w:val="18"/>
                <w:szCs w:val="18"/>
              </w:rPr>
              <w:t xml:space="preserve">/kişi </w:t>
            </w:r>
            <w:r w:rsidRPr="003C78F9">
              <w:rPr>
                <w:rFonts w:ascii="Times New Roman" w:hAnsi="Times New Roman" w:cs="Times New Roman"/>
                <w:b/>
                <w:bCs/>
                <w:sz w:val="18"/>
                <w:szCs w:val="18"/>
                <w:vertAlign w:val="superscript"/>
              </w:rPr>
              <w:t>(1)</w:t>
            </w:r>
          </w:p>
        </w:tc>
      </w:tr>
      <w:tr w:rsidR="00FA53B3" w:rsidRPr="003C78F9" w14:paraId="291B8AFF" w14:textId="77777777" w:rsidTr="00E94419">
        <w:trPr>
          <w:trHeight w:val="227"/>
          <w:jc w:val="center"/>
        </w:trPr>
        <w:tc>
          <w:tcPr>
            <w:tcW w:w="2679" w:type="dxa"/>
            <w:vMerge w:val="restart"/>
            <w:tcBorders>
              <w:top w:val="single" w:sz="12" w:space="0" w:color="auto"/>
              <w:left w:val="single" w:sz="12" w:space="0" w:color="auto"/>
            </w:tcBorders>
            <w:noWrap/>
            <w:vAlign w:val="center"/>
            <w:hideMark/>
          </w:tcPr>
          <w:p w14:paraId="1443E671" w14:textId="2F5E2907" w:rsidR="00FA53B3" w:rsidRPr="003C78F9" w:rsidRDefault="00FA53B3" w:rsidP="00FA53B3">
            <w:pPr>
              <w:rPr>
                <w:rFonts w:ascii="Times New Roman" w:hAnsi="Times New Roman" w:cs="Times New Roman"/>
                <w:sz w:val="18"/>
                <w:szCs w:val="18"/>
              </w:rPr>
            </w:pPr>
            <w:r w:rsidRPr="003C78F9">
              <w:rPr>
                <w:rFonts w:ascii="Times New Roman" w:eastAsia="Times New Roman" w:hAnsi="Times New Roman" w:cs="Times New Roman"/>
                <w:b/>
                <w:bCs/>
                <w:sz w:val="18"/>
                <w:szCs w:val="18"/>
                <w:lang w:eastAsia="tr-TR"/>
              </w:rPr>
              <w:t>KONUT ALANLARI</w:t>
            </w:r>
          </w:p>
        </w:tc>
        <w:tc>
          <w:tcPr>
            <w:tcW w:w="3685" w:type="dxa"/>
            <w:tcBorders>
              <w:top w:val="single" w:sz="12" w:space="0" w:color="auto"/>
            </w:tcBorders>
            <w:noWrap/>
            <w:vAlign w:val="center"/>
            <w:hideMark/>
          </w:tcPr>
          <w:p w14:paraId="0BEC4882" w14:textId="77777777" w:rsidR="00FA53B3" w:rsidRPr="003C78F9" w:rsidRDefault="00FA53B3" w:rsidP="00FA53B3">
            <w:pPr>
              <w:jc w:val="center"/>
              <w:rPr>
                <w:rFonts w:ascii="Times New Roman" w:hAnsi="Times New Roman" w:cs="Times New Roman"/>
                <w:sz w:val="18"/>
                <w:szCs w:val="18"/>
              </w:rPr>
            </w:pPr>
            <w:r w:rsidRPr="003C78F9">
              <w:rPr>
                <w:rFonts w:ascii="Times New Roman" w:hAnsi="Times New Roman" w:cs="Times New Roman"/>
                <w:sz w:val="18"/>
                <w:szCs w:val="18"/>
              </w:rPr>
              <w:t>Konut Gelişme Orta Yoğunluklu-(250 k/ha)</w:t>
            </w:r>
          </w:p>
        </w:tc>
        <w:tc>
          <w:tcPr>
            <w:tcW w:w="989" w:type="dxa"/>
            <w:gridSpan w:val="2"/>
            <w:tcBorders>
              <w:top w:val="single" w:sz="12" w:space="0" w:color="auto"/>
            </w:tcBorders>
            <w:noWrap/>
          </w:tcPr>
          <w:p w14:paraId="02A65356" w14:textId="6A32003C" w:rsidR="00FA53B3" w:rsidRPr="003C78F9" w:rsidRDefault="00FA53B3" w:rsidP="00FA53B3">
            <w:pPr>
              <w:jc w:val="center"/>
              <w:rPr>
                <w:rFonts w:ascii="Times New Roman" w:hAnsi="Times New Roman" w:cs="Times New Roman"/>
                <w:sz w:val="18"/>
                <w:szCs w:val="18"/>
              </w:rPr>
            </w:pPr>
            <w:r w:rsidRPr="003C78F9">
              <w:rPr>
                <w:rFonts w:ascii="Times New Roman" w:hAnsi="Times New Roman" w:cs="Times New Roman"/>
                <w:sz w:val="18"/>
                <w:szCs w:val="18"/>
              </w:rPr>
              <w:t>252.19</w:t>
            </w:r>
          </w:p>
        </w:tc>
        <w:tc>
          <w:tcPr>
            <w:tcW w:w="993" w:type="dxa"/>
            <w:gridSpan w:val="2"/>
            <w:tcBorders>
              <w:top w:val="single" w:sz="12" w:space="0" w:color="auto"/>
            </w:tcBorders>
            <w:noWrap/>
          </w:tcPr>
          <w:p w14:paraId="41D7AEE2" w14:textId="1E54582E" w:rsidR="00FA53B3" w:rsidRPr="003C78F9" w:rsidRDefault="00FA53B3" w:rsidP="00FA53B3">
            <w:pPr>
              <w:jc w:val="center"/>
              <w:rPr>
                <w:rFonts w:ascii="Times New Roman" w:hAnsi="Times New Roman" w:cs="Times New Roman"/>
                <w:sz w:val="18"/>
                <w:szCs w:val="18"/>
              </w:rPr>
            </w:pPr>
            <w:r w:rsidRPr="003C78F9">
              <w:rPr>
                <w:rFonts w:ascii="Times New Roman" w:hAnsi="Times New Roman" w:cs="Times New Roman"/>
                <w:sz w:val="18"/>
                <w:szCs w:val="18"/>
              </w:rPr>
              <w:t>29.49</w:t>
            </w:r>
          </w:p>
        </w:tc>
        <w:tc>
          <w:tcPr>
            <w:tcW w:w="853" w:type="dxa"/>
            <w:tcBorders>
              <w:top w:val="single" w:sz="12" w:space="0" w:color="auto"/>
              <w:right w:val="single" w:sz="12" w:space="0" w:color="auto"/>
            </w:tcBorders>
            <w:noWrap/>
            <w:vAlign w:val="center"/>
          </w:tcPr>
          <w:p w14:paraId="0A5CE721" w14:textId="438DBA95" w:rsidR="00FA53B3" w:rsidRPr="003C78F9" w:rsidRDefault="00674CC6" w:rsidP="00FA53B3">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FA53B3" w:rsidRPr="003C78F9" w14:paraId="5DCD0897" w14:textId="77777777" w:rsidTr="00E94419">
        <w:trPr>
          <w:trHeight w:val="227"/>
          <w:jc w:val="center"/>
        </w:trPr>
        <w:tc>
          <w:tcPr>
            <w:tcW w:w="2679" w:type="dxa"/>
            <w:vMerge/>
            <w:tcBorders>
              <w:left w:val="single" w:sz="12" w:space="0" w:color="auto"/>
            </w:tcBorders>
            <w:noWrap/>
            <w:vAlign w:val="center"/>
            <w:hideMark/>
          </w:tcPr>
          <w:p w14:paraId="20B02058" w14:textId="77777777" w:rsidR="00FA53B3" w:rsidRPr="003C78F9" w:rsidRDefault="00FA53B3" w:rsidP="00FA53B3">
            <w:pPr>
              <w:rPr>
                <w:rFonts w:ascii="Times New Roman" w:hAnsi="Times New Roman" w:cs="Times New Roman"/>
                <w:sz w:val="18"/>
                <w:szCs w:val="18"/>
              </w:rPr>
            </w:pPr>
          </w:p>
        </w:tc>
        <w:tc>
          <w:tcPr>
            <w:tcW w:w="3685" w:type="dxa"/>
            <w:noWrap/>
            <w:vAlign w:val="center"/>
            <w:hideMark/>
          </w:tcPr>
          <w:p w14:paraId="1FD5A34B" w14:textId="3754B78F" w:rsidR="00FA53B3" w:rsidRPr="003C78F9" w:rsidRDefault="00FA53B3" w:rsidP="00FA53B3">
            <w:pPr>
              <w:jc w:val="center"/>
              <w:rPr>
                <w:rFonts w:ascii="Times New Roman" w:hAnsi="Times New Roman" w:cs="Times New Roman"/>
                <w:sz w:val="18"/>
                <w:szCs w:val="18"/>
              </w:rPr>
            </w:pPr>
            <w:r w:rsidRPr="003C78F9">
              <w:rPr>
                <w:rFonts w:ascii="Times New Roman" w:hAnsi="Times New Roman" w:cs="Times New Roman"/>
                <w:sz w:val="18"/>
                <w:szCs w:val="18"/>
              </w:rPr>
              <w:t>Konut Mevcut Orta Yoğunluklu-(200 k/ha)</w:t>
            </w:r>
          </w:p>
        </w:tc>
        <w:tc>
          <w:tcPr>
            <w:tcW w:w="989" w:type="dxa"/>
            <w:gridSpan w:val="2"/>
            <w:noWrap/>
          </w:tcPr>
          <w:p w14:paraId="61E6271F" w14:textId="1B3FDB89" w:rsidR="00FA53B3" w:rsidRPr="003C78F9" w:rsidRDefault="00FA53B3" w:rsidP="00FA53B3">
            <w:pPr>
              <w:jc w:val="center"/>
              <w:rPr>
                <w:rFonts w:ascii="Times New Roman" w:hAnsi="Times New Roman" w:cs="Times New Roman"/>
                <w:sz w:val="18"/>
                <w:szCs w:val="18"/>
              </w:rPr>
            </w:pPr>
            <w:r w:rsidRPr="003C78F9">
              <w:rPr>
                <w:rFonts w:ascii="Times New Roman" w:hAnsi="Times New Roman" w:cs="Times New Roman"/>
                <w:sz w:val="18"/>
                <w:szCs w:val="18"/>
              </w:rPr>
              <w:t>17.41</w:t>
            </w:r>
          </w:p>
        </w:tc>
        <w:tc>
          <w:tcPr>
            <w:tcW w:w="993" w:type="dxa"/>
            <w:gridSpan w:val="2"/>
            <w:noWrap/>
          </w:tcPr>
          <w:p w14:paraId="5577B6EA" w14:textId="2A21ED3C" w:rsidR="00FA53B3" w:rsidRPr="003C78F9" w:rsidRDefault="00FA53B3" w:rsidP="00FA53B3">
            <w:pPr>
              <w:jc w:val="center"/>
              <w:rPr>
                <w:rFonts w:ascii="Times New Roman" w:hAnsi="Times New Roman" w:cs="Times New Roman"/>
                <w:sz w:val="18"/>
                <w:szCs w:val="18"/>
              </w:rPr>
            </w:pPr>
            <w:r w:rsidRPr="003C78F9">
              <w:rPr>
                <w:rFonts w:ascii="Times New Roman" w:hAnsi="Times New Roman" w:cs="Times New Roman"/>
                <w:sz w:val="18"/>
                <w:szCs w:val="18"/>
              </w:rPr>
              <w:t>2.04</w:t>
            </w:r>
          </w:p>
        </w:tc>
        <w:tc>
          <w:tcPr>
            <w:tcW w:w="853" w:type="dxa"/>
            <w:tcBorders>
              <w:right w:val="single" w:sz="12" w:space="0" w:color="auto"/>
            </w:tcBorders>
            <w:noWrap/>
            <w:vAlign w:val="center"/>
          </w:tcPr>
          <w:p w14:paraId="6CB10300" w14:textId="0996358E" w:rsidR="00FA53B3" w:rsidRPr="003C78F9" w:rsidRDefault="00674CC6" w:rsidP="00FA53B3">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FA53B3" w:rsidRPr="003C78F9" w14:paraId="34EA2E35" w14:textId="77777777" w:rsidTr="00E94419">
        <w:trPr>
          <w:trHeight w:val="227"/>
          <w:jc w:val="center"/>
        </w:trPr>
        <w:tc>
          <w:tcPr>
            <w:tcW w:w="2679" w:type="dxa"/>
            <w:vMerge/>
            <w:tcBorders>
              <w:left w:val="single" w:sz="12" w:space="0" w:color="auto"/>
            </w:tcBorders>
            <w:noWrap/>
            <w:vAlign w:val="center"/>
            <w:hideMark/>
          </w:tcPr>
          <w:p w14:paraId="1DCF70C9" w14:textId="77777777" w:rsidR="00FA53B3" w:rsidRPr="003C78F9" w:rsidRDefault="00FA53B3" w:rsidP="00FA53B3">
            <w:pPr>
              <w:rPr>
                <w:rFonts w:ascii="Times New Roman" w:hAnsi="Times New Roman" w:cs="Times New Roman"/>
                <w:sz w:val="18"/>
                <w:szCs w:val="18"/>
              </w:rPr>
            </w:pPr>
          </w:p>
        </w:tc>
        <w:tc>
          <w:tcPr>
            <w:tcW w:w="3685" w:type="dxa"/>
            <w:noWrap/>
            <w:vAlign w:val="center"/>
            <w:hideMark/>
          </w:tcPr>
          <w:p w14:paraId="3A268006" w14:textId="6D178131" w:rsidR="00FA53B3" w:rsidRPr="003C78F9" w:rsidRDefault="00FA53B3" w:rsidP="00FA53B3">
            <w:pPr>
              <w:jc w:val="center"/>
              <w:rPr>
                <w:rFonts w:ascii="Times New Roman" w:hAnsi="Times New Roman" w:cs="Times New Roman"/>
                <w:sz w:val="18"/>
                <w:szCs w:val="18"/>
              </w:rPr>
            </w:pPr>
            <w:r w:rsidRPr="003C78F9">
              <w:rPr>
                <w:rFonts w:ascii="Times New Roman" w:hAnsi="Times New Roman" w:cs="Times New Roman"/>
                <w:sz w:val="18"/>
                <w:szCs w:val="18"/>
              </w:rPr>
              <w:t>Konut Mevcut Orta Yoğunluklu-(250 k/ha)</w:t>
            </w:r>
          </w:p>
        </w:tc>
        <w:tc>
          <w:tcPr>
            <w:tcW w:w="989" w:type="dxa"/>
            <w:gridSpan w:val="2"/>
            <w:noWrap/>
          </w:tcPr>
          <w:p w14:paraId="720A3813" w14:textId="7BD5D329" w:rsidR="00FA53B3" w:rsidRPr="003C78F9" w:rsidRDefault="00FA53B3" w:rsidP="00FA53B3">
            <w:pPr>
              <w:jc w:val="center"/>
              <w:rPr>
                <w:rFonts w:ascii="Times New Roman" w:hAnsi="Times New Roman" w:cs="Times New Roman"/>
                <w:sz w:val="18"/>
                <w:szCs w:val="18"/>
              </w:rPr>
            </w:pPr>
            <w:r w:rsidRPr="003C78F9">
              <w:rPr>
                <w:rFonts w:ascii="Times New Roman" w:hAnsi="Times New Roman" w:cs="Times New Roman"/>
                <w:sz w:val="18"/>
                <w:szCs w:val="18"/>
              </w:rPr>
              <w:t>17.55</w:t>
            </w:r>
          </w:p>
        </w:tc>
        <w:tc>
          <w:tcPr>
            <w:tcW w:w="993" w:type="dxa"/>
            <w:gridSpan w:val="2"/>
            <w:noWrap/>
          </w:tcPr>
          <w:p w14:paraId="0D161F33" w14:textId="5AFC4690" w:rsidR="00FA53B3" w:rsidRPr="003C78F9" w:rsidRDefault="00FA53B3" w:rsidP="00FA53B3">
            <w:pPr>
              <w:jc w:val="center"/>
              <w:rPr>
                <w:rFonts w:ascii="Times New Roman" w:hAnsi="Times New Roman" w:cs="Times New Roman"/>
                <w:sz w:val="18"/>
                <w:szCs w:val="18"/>
              </w:rPr>
            </w:pPr>
            <w:r w:rsidRPr="003C78F9">
              <w:rPr>
                <w:rFonts w:ascii="Times New Roman" w:hAnsi="Times New Roman" w:cs="Times New Roman"/>
                <w:sz w:val="18"/>
                <w:szCs w:val="18"/>
              </w:rPr>
              <w:t>2.05</w:t>
            </w:r>
          </w:p>
        </w:tc>
        <w:tc>
          <w:tcPr>
            <w:tcW w:w="853" w:type="dxa"/>
            <w:tcBorders>
              <w:right w:val="single" w:sz="12" w:space="0" w:color="auto"/>
            </w:tcBorders>
            <w:noWrap/>
            <w:vAlign w:val="center"/>
          </w:tcPr>
          <w:p w14:paraId="24B7A964" w14:textId="0104651B" w:rsidR="00FA53B3" w:rsidRPr="003C78F9" w:rsidRDefault="00674CC6" w:rsidP="00FA53B3">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FA53B3" w:rsidRPr="003C78F9" w14:paraId="7B1CA476" w14:textId="77777777" w:rsidTr="00E94419">
        <w:trPr>
          <w:trHeight w:val="227"/>
          <w:jc w:val="center"/>
        </w:trPr>
        <w:tc>
          <w:tcPr>
            <w:tcW w:w="2679" w:type="dxa"/>
            <w:vMerge/>
            <w:tcBorders>
              <w:left w:val="single" w:sz="12" w:space="0" w:color="auto"/>
              <w:bottom w:val="single" w:sz="12" w:space="0" w:color="auto"/>
            </w:tcBorders>
            <w:noWrap/>
            <w:vAlign w:val="center"/>
            <w:hideMark/>
          </w:tcPr>
          <w:p w14:paraId="16FB68AB" w14:textId="77777777" w:rsidR="00FA53B3" w:rsidRPr="003C78F9" w:rsidRDefault="00FA53B3" w:rsidP="00FA53B3">
            <w:pPr>
              <w:rPr>
                <w:rFonts w:ascii="Times New Roman" w:hAnsi="Times New Roman" w:cs="Times New Roman"/>
                <w:sz w:val="18"/>
                <w:szCs w:val="18"/>
              </w:rPr>
            </w:pPr>
          </w:p>
        </w:tc>
        <w:tc>
          <w:tcPr>
            <w:tcW w:w="3685" w:type="dxa"/>
            <w:tcBorders>
              <w:bottom w:val="single" w:sz="12" w:space="0" w:color="auto"/>
            </w:tcBorders>
            <w:noWrap/>
            <w:vAlign w:val="center"/>
            <w:hideMark/>
          </w:tcPr>
          <w:p w14:paraId="45EB318D" w14:textId="4812BE38" w:rsidR="00FA53B3" w:rsidRPr="003C78F9" w:rsidRDefault="00FA53B3" w:rsidP="00FA53B3">
            <w:pPr>
              <w:jc w:val="center"/>
              <w:rPr>
                <w:rFonts w:ascii="Times New Roman" w:hAnsi="Times New Roman" w:cs="Times New Roman"/>
                <w:sz w:val="18"/>
                <w:szCs w:val="18"/>
              </w:rPr>
            </w:pPr>
            <w:r w:rsidRPr="003C78F9">
              <w:rPr>
                <w:rFonts w:ascii="Times New Roman" w:hAnsi="Times New Roman" w:cs="Times New Roman"/>
                <w:sz w:val="18"/>
                <w:szCs w:val="18"/>
              </w:rPr>
              <w:t>Konut Mevcut Orta Yoğunluklu-(300 k/ha)</w:t>
            </w:r>
          </w:p>
        </w:tc>
        <w:tc>
          <w:tcPr>
            <w:tcW w:w="989" w:type="dxa"/>
            <w:gridSpan w:val="2"/>
            <w:tcBorders>
              <w:bottom w:val="single" w:sz="12" w:space="0" w:color="auto"/>
            </w:tcBorders>
            <w:noWrap/>
          </w:tcPr>
          <w:p w14:paraId="6AD8C85C" w14:textId="5512B52B" w:rsidR="00FA53B3" w:rsidRPr="003C78F9" w:rsidRDefault="00FA53B3" w:rsidP="00FA53B3">
            <w:pPr>
              <w:jc w:val="center"/>
              <w:rPr>
                <w:rFonts w:ascii="Times New Roman" w:hAnsi="Times New Roman" w:cs="Times New Roman"/>
                <w:sz w:val="18"/>
                <w:szCs w:val="18"/>
              </w:rPr>
            </w:pPr>
            <w:r w:rsidRPr="003C78F9">
              <w:rPr>
                <w:rFonts w:ascii="Times New Roman" w:hAnsi="Times New Roman" w:cs="Times New Roman"/>
                <w:sz w:val="18"/>
                <w:szCs w:val="18"/>
              </w:rPr>
              <w:t>36.45</w:t>
            </w:r>
          </w:p>
        </w:tc>
        <w:tc>
          <w:tcPr>
            <w:tcW w:w="993" w:type="dxa"/>
            <w:gridSpan w:val="2"/>
            <w:tcBorders>
              <w:bottom w:val="single" w:sz="12" w:space="0" w:color="auto"/>
            </w:tcBorders>
            <w:noWrap/>
          </w:tcPr>
          <w:p w14:paraId="198B5EF8" w14:textId="7E63046E" w:rsidR="00FA53B3" w:rsidRPr="003C78F9" w:rsidRDefault="00FA53B3" w:rsidP="00FA53B3">
            <w:pPr>
              <w:jc w:val="center"/>
              <w:rPr>
                <w:rFonts w:ascii="Times New Roman" w:hAnsi="Times New Roman" w:cs="Times New Roman"/>
                <w:sz w:val="18"/>
                <w:szCs w:val="18"/>
              </w:rPr>
            </w:pPr>
            <w:r w:rsidRPr="003C78F9">
              <w:rPr>
                <w:rFonts w:ascii="Times New Roman" w:hAnsi="Times New Roman" w:cs="Times New Roman"/>
                <w:sz w:val="18"/>
                <w:szCs w:val="18"/>
              </w:rPr>
              <w:t>4.26</w:t>
            </w:r>
          </w:p>
        </w:tc>
        <w:tc>
          <w:tcPr>
            <w:tcW w:w="853" w:type="dxa"/>
            <w:tcBorders>
              <w:bottom w:val="single" w:sz="12" w:space="0" w:color="auto"/>
              <w:right w:val="single" w:sz="12" w:space="0" w:color="auto"/>
            </w:tcBorders>
            <w:noWrap/>
            <w:vAlign w:val="center"/>
          </w:tcPr>
          <w:p w14:paraId="12C71927" w14:textId="5CA98AA3" w:rsidR="00FA53B3" w:rsidRPr="003C78F9" w:rsidRDefault="00674CC6" w:rsidP="00FA53B3">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674CC6" w:rsidRPr="003C78F9" w14:paraId="029BD636" w14:textId="77777777" w:rsidTr="00E94419">
        <w:trPr>
          <w:trHeight w:val="227"/>
          <w:jc w:val="center"/>
        </w:trPr>
        <w:tc>
          <w:tcPr>
            <w:tcW w:w="2679" w:type="dxa"/>
            <w:vMerge w:val="restart"/>
            <w:tcBorders>
              <w:left w:val="single" w:sz="12" w:space="0" w:color="auto"/>
            </w:tcBorders>
            <w:noWrap/>
            <w:vAlign w:val="center"/>
            <w:hideMark/>
          </w:tcPr>
          <w:p w14:paraId="44E1FBED" w14:textId="133AF2EE" w:rsidR="00674CC6" w:rsidRPr="003C78F9" w:rsidRDefault="00674CC6" w:rsidP="00674CC6">
            <w:pPr>
              <w:rPr>
                <w:rFonts w:ascii="Times New Roman" w:hAnsi="Times New Roman" w:cs="Times New Roman"/>
                <w:sz w:val="18"/>
                <w:szCs w:val="18"/>
              </w:rPr>
            </w:pPr>
            <w:r w:rsidRPr="003C78F9">
              <w:rPr>
                <w:rFonts w:ascii="Times New Roman" w:eastAsia="Times New Roman" w:hAnsi="Times New Roman" w:cs="Times New Roman"/>
                <w:b/>
                <w:bCs/>
                <w:sz w:val="18"/>
                <w:szCs w:val="18"/>
                <w:lang w:eastAsia="tr-TR"/>
              </w:rPr>
              <w:t>KENTSEL ÇALIŞMA ALANLARI</w:t>
            </w:r>
          </w:p>
        </w:tc>
        <w:tc>
          <w:tcPr>
            <w:tcW w:w="3685" w:type="dxa"/>
            <w:noWrap/>
            <w:vAlign w:val="center"/>
            <w:hideMark/>
          </w:tcPr>
          <w:p w14:paraId="2C8A8C0A" w14:textId="7C7D7829"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Konut Ticaret Alanı-(250 k/ha)</w:t>
            </w:r>
          </w:p>
        </w:tc>
        <w:tc>
          <w:tcPr>
            <w:tcW w:w="989" w:type="dxa"/>
            <w:gridSpan w:val="2"/>
            <w:noWrap/>
            <w:vAlign w:val="center"/>
          </w:tcPr>
          <w:p w14:paraId="5A2B2669" w14:textId="776F8A8D"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6.56</w:t>
            </w:r>
          </w:p>
        </w:tc>
        <w:tc>
          <w:tcPr>
            <w:tcW w:w="993" w:type="dxa"/>
            <w:gridSpan w:val="2"/>
            <w:noWrap/>
            <w:vAlign w:val="center"/>
          </w:tcPr>
          <w:p w14:paraId="446D6EA0" w14:textId="601FCADD"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0.77</w:t>
            </w:r>
          </w:p>
        </w:tc>
        <w:tc>
          <w:tcPr>
            <w:tcW w:w="853" w:type="dxa"/>
            <w:tcBorders>
              <w:right w:val="single" w:sz="12" w:space="0" w:color="auto"/>
            </w:tcBorders>
            <w:noWrap/>
            <w:vAlign w:val="center"/>
          </w:tcPr>
          <w:p w14:paraId="3539B9DB" w14:textId="70DCD2B0"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674CC6" w:rsidRPr="003C78F9" w14:paraId="1299AD59" w14:textId="77777777" w:rsidTr="00E94419">
        <w:trPr>
          <w:trHeight w:val="227"/>
          <w:jc w:val="center"/>
        </w:trPr>
        <w:tc>
          <w:tcPr>
            <w:tcW w:w="2679" w:type="dxa"/>
            <w:vMerge/>
            <w:tcBorders>
              <w:left w:val="single" w:sz="12" w:space="0" w:color="auto"/>
            </w:tcBorders>
            <w:noWrap/>
            <w:vAlign w:val="center"/>
          </w:tcPr>
          <w:p w14:paraId="06E44673" w14:textId="77777777" w:rsidR="00674CC6" w:rsidRPr="003C78F9" w:rsidRDefault="00674CC6" w:rsidP="00674CC6">
            <w:pPr>
              <w:rPr>
                <w:rFonts w:ascii="Times New Roman" w:eastAsia="Times New Roman" w:hAnsi="Times New Roman" w:cs="Times New Roman"/>
                <w:b/>
                <w:bCs/>
                <w:sz w:val="18"/>
                <w:szCs w:val="18"/>
                <w:lang w:eastAsia="tr-TR"/>
              </w:rPr>
            </w:pPr>
          </w:p>
        </w:tc>
        <w:tc>
          <w:tcPr>
            <w:tcW w:w="3685" w:type="dxa"/>
            <w:noWrap/>
            <w:vAlign w:val="center"/>
          </w:tcPr>
          <w:p w14:paraId="7E6F6C3C" w14:textId="4240505A"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Ticaret Alanı</w:t>
            </w:r>
          </w:p>
        </w:tc>
        <w:tc>
          <w:tcPr>
            <w:tcW w:w="989" w:type="dxa"/>
            <w:gridSpan w:val="2"/>
            <w:noWrap/>
            <w:vAlign w:val="center"/>
          </w:tcPr>
          <w:p w14:paraId="13983E6C" w14:textId="70DAB3D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11.33</w:t>
            </w:r>
          </w:p>
        </w:tc>
        <w:tc>
          <w:tcPr>
            <w:tcW w:w="993" w:type="dxa"/>
            <w:gridSpan w:val="2"/>
            <w:noWrap/>
            <w:vAlign w:val="center"/>
          </w:tcPr>
          <w:p w14:paraId="529F7C31" w14:textId="0E98ABA2"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1.32</w:t>
            </w:r>
          </w:p>
        </w:tc>
        <w:tc>
          <w:tcPr>
            <w:tcW w:w="853" w:type="dxa"/>
            <w:tcBorders>
              <w:right w:val="single" w:sz="12" w:space="0" w:color="auto"/>
            </w:tcBorders>
            <w:noWrap/>
            <w:vAlign w:val="center"/>
          </w:tcPr>
          <w:p w14:paraId="4B6C3E2A" w14:textId="628B8B7E"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674CC6" w:rsidRPr="003C78F9" w14:paraId="0330CC93" w14:textId="77777777" w:rsidTr="00E94419">
        <w:trPr>
          <w:trHeight w:val="227"/>
          <w:jc w:val="center"/>
        </w:trPr>
        <w:tc>
          <w:tcPr>
            <w:tcW w:w="2679" w:type="dxa"/>
            <w:vMerge/>
            <w:tcBorders>
              <w:left w:val="single" w:sz="12" w:space="0" w:color="auto"/>
            </w:tcBorders>
            <w:noWrap/>
            <w:vAlign w:val="center"/>
          </w:tcPr>
          <w:p w14:paraId="04F606EC" w14:textId="77777777" w:rsidR="00674CC6" w:rsidRPr="003C78F9" w:rsidRDefault="00674CC6" w:rsidP="00674CC6">
            <w:pPr>
              <w:rPr>
                <w:rFonts w:ascii="Times New Roman" w:eastAsia="Times New Roman" w:hAnsi="Times New Roman" w:cs="Times New Roman"/>
                <w:b/>
                <w:bCs/>
                <w:sz w:val="18"/>
                <w:szCs w:val="18"/>
                <w:lang w:eastAsia="tr-TR"/>
              </w:rPr>
            </w:pPr>
          </w:p>
        </w:tc>
        <w:tc>
          <w:tcPr>
            <w:tcW w:w="3685" w:type="dxa"/>
            <w:noWrap/>
            <w:vAlign w:val="center"/>
          </w:tcPr>
          <w:p w14:paraId="6D7438EA" w14:textId="0B812D65"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Belediye Hizmet Alanı</w:t>
            </w:r>
          </w:p>
        </w:tc>
        <w:tc>
          <w:tcPr>
            <w:tcW w:w="989" w:type="dxa"/>
            <w:gridSpan w:val="2"/>
            <w:noWrap/>
            <w:vAlign w:val="center"/>
          </w:tcPr>
          <w:p w14:paraId="1EB85728" w14:textId="5E1419F1"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48.88</w:t>
            </w:r>
          </w:p>
        </w:tc>
        <w:tc>
          <w:tcPr>
            <w:tcW w:w="993" w:type="dxa"/>
            <w:gridSpan w:val="2"/>
            <w:noWrap/>
          </w:tcPr>
          <w:p w14:paraId="20F44D9C" w14:textId="7B05C724"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5.72</w:t>
            </w:r>
          </w:p>
        </w:tc>
        <w:tc>
          <w:tcPr>
            <w:tcW w:w="853" w:type="dxa"/>
            <w:tcBorders>
              <w:right w:val="single" w:sz="12" w:space="0" w:color="auto"/>
            </w:tcBorders>
            <w:noWrap/>
            <w:vAlign w:val="center"/>
          </w:tcPr>
          <w:p w14:paraId="5752165D" w14:textId="1E734DCC"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674CC6" w:rsidRPr="003C78F9" w14:paraId="01DAEB74" w14:textId="77777777" w:rsidTr="00E94419">
        <w:trPr>
          <w:trHeight w:val="227"/>
          <w:jc w:val="center"/>
        </w:trPr>
        <w:tc>
          <w:tcPr>
            <w:tcW w:w="2679" w:type="dxa"/>
            <w:vMerge/>
            <w:tcBorders>
              <w:left w:val="single" w:sz="12" w:space="0" w:color="auto"/>
            </w:tcBorders>
            <w:noWrap/>
            <w:vAlign w:val="center"/>
            <w:hideMark/>
          </w:tcPr>
          <w:p w14:paraId="2F758C51" w14:textId="77777777" w:rsidR="00674CC6" w:rsidRPr="003C78F9" w:rsidRDefault="00674CC6" w:rsidP="00674CC6">
            <w:pPr>
              <w:rPr>
                <w:rFonts w:ascii="Times New Roman" w:hAnsi="Times New Roman" w:cs="Times New Roman"/>
                <w:sz w:val="18"/>
                <w:szCs w:val="18"/>
              </w:rPr>
            </w:pPr>
          </w:p>
        </w:tc>
        <w:tc>
          <w:tcPr>
            <w:tcW w:w="3685" w:type="dxa"/>
            <w:noWrap/>
            <w:vAlign w:val="center"/>
          </w:tcPr>
          <w:p w14:paraId="4B94C9D5" w14:textId="0F31DAF4"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Kamu Hizmet Alanı</w:t>
            </w:r>
          </w:p>
        </w:tc>
        <w:tc>
          <w:tcPr>
            <w:tcW w:w="989" w:type="dxa"/>
            <w:gridSpan w:val="2"/>
            <w:noWrap/>
            <w:vAlign w:val="center"/>
          </w:tcPr>
          <w:p w14:paraId="260FC905" w14:textId="4090D5B8"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12.21</w:t>
            </w:r>
          </w:p>
        </w:tc>
        <w:tc>
          <w:tcPr>
            <w:tcW w:w="993" w:type="dxa"/>
            <w:gridSpan w:val="2"/>
            <w:noWrap/>
          </w:tcPr>
          <w:p w14:paraId="469F9A16" w14:textId="0ACE64C2"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1.43</w:t>
            </w:r>
          </w:p>
        </w:tc>
        <w:tc>
          <w:tcPr>
            <w:tcW w:w="853" w:type="dxa"/>
            <w:tcBorders>
              <w:right w:val="single" w:sz="12" w:space="0" w:color="auto"/>
            </w:tcBorders>
            <w:noWrap/>
            <w:vAlign w:val="center"/>
          </w:tcPr>
          <w:p w14:paraId="73E70C97" w14:textId="487C4999"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674CC6" w:rsidRPr="003C78F9" w14:paraId="2D14B8AA" w14:textId="77777777" w:rsidTr="00E94419">
        <w:trPr>
          <w:trHeight w:val="227"/>
          <w:jc w:val="center"/>
        </w:trPr>
        <w:tc>
          <w:tcPr>
            <w:tcW w:w="2679" w:type="dxa"/>
            <w:vMerge/>
            <w:tcBorders>
              <w:left w:val="single" w:sz="12" w:space="0" w:color="auto"/>
            </w:tcBorders>
            <w:noWrap/>
            <w:vAlign w:val="center"/>
            <w:hideMark/>
          </w:tcPr>
          <w:p w14:paraId="46877883" w14:textId="77777777" w:rsidR="00674CC6" w:rsidRPr="003C78F9" w:rsidRDefault="00674CC6" w:rsidP="00674CC6">
            <w:pPr>
              <w:rPr>
                <w:rFonts w:ascii="Times New Roman" w:hAnsi="Times New Roman" w:cs="Times New Roman"/>
                <w:sz w:val="18"/>
                <w:szCs w:val="18"/>
              </w:rPr>
            </w:pPr>
          </w:p>
        </w:tc>
        <w:tc>
          <w:tcPr>
            <w:tcW w:w="3685" w:type="dxa"/>
            <w:noWrap/>
            <w:vAlign w:val="center"/>
          </w:tcPr>
          <w:p w14:paraId="56271C59" w14:textId="2099BF62"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Pazar Alanı</w:t>
            </w:r>
          </w:p>
        </w:tc>
        <w:tc>
          <w:tcPr>
            <w:tcW w:w="989" w:type="dxa"/>
            <w:gridSpan w:val="2"/>
            <w:noWrap/>
            <w:vAlign w:val="center"/>
          </w:tcPr>
          <w:p w14:paraId="35775C3F" w14:textId="00BA4CFA"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1.72</w:t>
            </w:r>
          </w:p>
        </w:tc>
        <w:tc>
          <w:tcPr>
            <w:tcW w:w="993" w:type="dxa"/>
            <w:gridSpan w:val="2"/>
            <w:noWrap/>
            <w:vAlign w:val="center"/>
          </w:tcPr>
          <w:p w14:paraId="3F1AB587" w14:textId="4C0136D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0.20</w:t>
            </w:r>
          </w:p>
        </w:tc>
        <w:tc>
          <w:tcPr>
            <w:tcW w:w="853" w:type="dxa"/>
            <w:tcBorders>
              <w:right w:val="single" w:sz="12" w:space="0" w:color="auto"/>
            </w:tcBorders>
            <w:noWrap/>
            <w:vAlign w:val="center"/>
          </w:tcPr>
          <w:p w14:paraId="7EB2D14F" w14:textId="1AA324F3"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674CC6" w:rsidRPr="003C78F9" w14:paraId="6554023D" w14:textId="77777777" w:rsidTr="00E94419">
        <w:trPr>
          <w:trHeight w:val="227"/>
          <w:jc w:val="center"/>
        </w:trPr>
        <w:tc>
          <w:tcPr>
            <w:tcW w:w="2679" w:type="dxa"/>
            <w:vMerge/>
            <w:tcBorders>
              <w:left w:val="single" w:sz="12" w:space="0" w:color="auto"/>
            </w:tcBorders>
            <w:noWrap/>
            <w:vAlign w:val="center"/>
            <w:hideMark/>
          </w:tcPr>
          <w:p w14:paraId="677E0D0C" w14:textId="77777777" w:rsidR="00674CC6" w:rsidRPr="003C78F9" w:rsidRDefault="00674CC6" w:rsidP="00674CC6">
            <w:pPr>
              <w:rPr>
                <w:rFonts w:ascii="Times New Roman" w:hAnsi="Times New Roman" w:cs="Times New Roman"/>
                <w:sz w:val="18"/>
                <w:szCs w:val="18"/>
              </w:rPr>
            </w:pPr>
          </w:p>
        </w:tc>
        <w:tc>
          <w:tcPr>
            <w:tcW w:w="3685" w:type="dxa"/>
            <w:noWrap/>
            <w:vAlign w:val="center"/>
          </w:tcPr>
          <w:p w14:paraId="69C76065" w14:textId="21083DA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Toplu İşyeri</w:t>
            </w:r>
          </w:p>
        </w:tc>
        <w:tc>
          <w:tcPr>
            <w:tcW w:w="989" w:type="dxa"/>
            <w:gridSpan w:val="2"/>
            <w:noWrap/>
            <w:vAlign w:val="center"/>
          </w:tcPr>
          <w:p w14:paraId="20C9F722" w14:textId="57728D59"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12.72</w:t>
            </w:r>
          </w:p>
        </w:tc>
        <w:tc>
          <w:tcPr>
            <w:tcW w:w="993" w:type="dxa"/>
            <w:gridSpan w:val="2"/>
            <w:noWrap/>
            <w:vAlign w:val="center"/>
          </w:tcPr>
          <w:p w14:paraId="7F1A912A" w14:textId="583BB5B9"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1.49</w:t>
            </w:r>
          </w:p>
        </w:tc>
        <w:tc>
          <w:tcPr>
            <w:tcW w:w="853" w:type="dxa"/>
            <w:tcBorders>
              <w:right w:val="single" w:sz="12" w:space="0" w:color="auto"/>
            </w:tcBorders>
            <w:noWrap/>
            <w:vAlign w:val="center"/>
          </w:tcPr>
          <w:p w14:paraId="393FF2D7" w14:textId="7FCD3831"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674CC6" w:rsidRPr="003C78F9" w14:paraId="6D4466EE" w14:textId="77777777" w:rsidTr="00E94419">
        <w:trPr>
          <w:trHeight w:val="227"/>
          <w:jc w:val="center"/>
        </w:trPr>
        <w:tc>
          <w:tcPr>
            <w:tcW w:w="2679" w:type="dxa"/>
            <w:vMerge/>
            <w:tcBorders>
              <w:left w:val="single" w:sz="12" w:space="0" w:color="auto"/>
              <w:bottom w:val="single" w:sz="12" w:space="0" w:color="auto"/>
            </w:tcBorders>
            <w:noWrap/>
            <w:vAlign w:val="center"/>
            <w:hideMark/>
          </w:tcPr>
          <w:p w14:paraId="62E6B9B9" w14:textId="77777777" w:rsidR="00674CC6" w:rsidRPr="003C78F9" w:rsidRDefault="00674CC6" w:rsidP="00674CC6">
            <w:pPr>
              <w:rPr>
                <w:rFonts w:ascii="Times New Roman" w:hAnsi="Times New Roman" w:cs="Times New Roman"/>
                <w:sz w:val="18"/>
                <w:szCs w:val="18"/>
              </w:rPr>
            </w:pPr>
          </w:p>
        </w:tc>
        <w:tc>
          <w:tcPr>
            <w:tcW w:w="3685" w:type="dxa"/>
            <w:tcBorders>
              <w:bottom w:val="single" w:sz="12" w:space="0" w:color="auto"/>
            </w:tcBorders>
            <w:noWrap/>
            <w:vAlign w:val="center"/>
          </w:tcPr>
          <w:p w14:paraId="486FC6B2" w14:textId="1DE24032"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Küçük Sanayi Alanı</w:t>
            </w:r>
          </w:p>
        </w:tc>
        <w:tc>
          <w:tcPr>
            <w:tcW w:w="989" w:type="dxa"/>
            <w:gridSpan w:val="2"/>
            <w:tcBorders>
              <w:bottom w:val="single" w:sz="12" w:space="0" w:color="auto"/>
            </w:tcBorders>
            <w:noWrap/>
            <w:vAlign w:val="center"/>
          </w:tcPr>
          <w:p w14:paraId="0326885D" w14:textId="1627F0A9"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5.29</w:t>
            </w:r>
          </w:p>
        </w:tc>
        <w:tc>
          <w:tcPr>
            <w:tcW w:w="993" w:type="dxa"/>
            <w:gridSpan w:val="2"/>
            <w:tcBorders>
              <w:bottom w:val="single" w:sz="12" w:space="0" w:color="auto"/>
            </w:tcBorders>
            <w:noWrap/>
            <w:vAlign w:val="center"/>
          </w:tcPr>
          <w:p w14:paraId="784A0843" w14:textId="24AABFA1"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0.62</w:t>
            </w:r>
          </w:p>
        </w:tc>
        <w:tc>
          <w:tcPr>
            <w:tcW w:w="853" w:type="dxa"/>
            <w:tcBorders>
              <w:bottom w:val="single" w:sz="12" w:space="0" w:color="auto"/>
              <w:right w:val="single" w:sz="12" w:space="0" w:color="auto"/>
            </w:tcBorders>
            <w:noWrap/>
            <w:vAlign w:val="center"/>
          </w:tcPr>
          <w:p w14:paraId="4B2BE030" w14:textId="7EF1BFA9"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674CC6" w:rsidRPr="003C78F9" w14:paraId="710FF9A9" w14:textId="77777777" w:rsidTr="00E94419">
        <w:trPr>
          <w:trHeight w:val="227"/>
          <w:jc w:val="center"/>
        </w:trPr>
        <w:tc>
          <w:tcPr>
            <w:tcW w:w="2679" w:type="dxa"/>
            <w:vMerge w:val="restart"/>
            <w:tcBorders>
              <w:top w:val="single" w:sz="12" w:space="0" w:color="auto"/>
              <w:left w:val="single" w:sz="12" w:space="0" w:color="auto"/>
            </w:tcBorders>
            <w:noWrap/>
            <w:vAlign w:val="center"/>
            <w:hideMark/>
          </w:tcPr>
          <w:p w14:paraId="104B8923" w14:textId="64AD5F3B" w:rsidR="00674CC6" w:rsidRPr="003C78F9" w:rsidRDefault="00674CC6" w:rsidP="00674CC6">
            <w:pPr>
              <w:rPr>
                <w:rFonts w:ascii="Times New Roman" w:hAnsi="Times New Roman" w:cs="Times New Roman"/>
                <w:b/>
                <w:bCs/>
                <w:sz w:val="18"/>
                <w:szCs w:val="18"/>
              </w:rPr>
            </w:pPr>
            <w:r w:rsidRPr="003C78F9">
              <w:rPr>
                <w:rFonts w:ascii="Times New Roman" w:eastAsia="Times New Roman" w:hAnsi="Times New Roman" w:cs="Times New Roman"/>
                <w:b/>
                <w:bCs/>
                <w:sz w:val="18"/>
                <w:szCs w:val="18"/>
                <w:lang w:eastAsia="tr-TR"/>
              </w:rPr>
              <w:t>SOSYAL ALTYAPI ALANLARI</w:t>
            </w:r>
          </w:p>
        </w:tc>
        <w:tc>
          <w:tcPr>
            <w:tcW w:w="3685" w:type="dxa"/>
            <w:tcBorders>
              <w:top w:val="single" w:sz="12" w:space="0" w:color="auto"/>
            </w:tcBorders>
            <w:noWrap/>
            <w:vAlign w:val="center"/>
            <w:hideMark/>
          </w:tcPr>
          <w:p w14:paraId="3CD8AB34" w14:textId="7777777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Eğitim Alanı</w:t>
            </w:r>
          </w:p>
        </w:tc>
        <w:tc>
          <w:tcPr>
            <w:tcW w:w="989" w:type="dxa"/>
            <w:gridSpan w:val="2"/>
            <w:tcBorders>
              <w:top w:val="single" w:sz="12" w:space="0" w:color="auto"/>
            </w:tcBorders>
            <w:noWrap/>
            <w:vAlign w:val="center"/>
          </w:tcPr>
          <w:p w14:paraId="5F2CB92A" w14:textId="2817BF09"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30.67</w:t>
            </w:r>
          </w:p>
        </w:tc>
        <w:tc>
          <w:tcPr>
            <w:tcW w:w="993" w:type="dxa"/>
            <w:gridSpan w:val="2"/>
            <w:tcBorders>
              <w:top w:val="single" w:sz="12" w:space="0" w:color="auto"/>
            </w:tcBorders>
            <w:noWrap/>
            <w:vAlign w:val="center"/>
          </w:tcPr>
          <w:p w14:paraId="51C860D7" w14:textId="701E9569"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3.59</w:t>
            </w:r>
          </w:p>
        </w:tc>
        <w:tc>
          <w:tcPr>
            <w:tcW w:w="853" w:type="dxa"/>
            <w:tcBorders>
              <w:top w:val="single" w:sz="12" w:space="0" w:color="auto"/>
              <w:right w:val="single" w:sz="12" w:space="0" w:color="auto"/>
            </w:tcBorders>
            <w:noWrap/>
            <w:vAlign w:val="center"/>
          </w:tcPr>
          <w:p w14:paraId="0F37F71E" w14:textId="13BA1A48"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4.35</w:t>
            </w:r>
          </w:p>
        </w:tc>
      </w:tr>
      <w:tr w:rsidR="00674CC6" w:rsidRPr="003C78F9" w14:paraId="3D38D279" w14:textId="77777777" w:rsidTr="00E94419">
        <w:trPr>
          <w:trHeight w:val="227"/>
          <w:jc w:val="center"/>
        </w:trPr>
        <w:tc>
          <w:tcPr>
            <w:tcW w:w="2679" w:type="dxa"/>
            <w:vMerge/>
            <w:tcBorders>
              <w:left w:val="single" w:sz="12" w:space="0" w:color="auto"/>
            </w:tcBorders>
            <w:noWrap/>
            <w:vAlign w:val="center"/>
            <w:hideMark/>
          </w:tcPr>
          <w:p w14:paraId="0CE9B857" w14:textId="77777777" w:rsidR="00674CC6" w:rsidRPr="003C78F9" w:rsidRDefault="00674CC6" w:rsidP="00674CC6">
            <w:pPr>
              <w:rPr>
                <w:rFonts w:ascii="Times New Roman" w:hAnsi="Times New Roman" w:cs="Times New Roman"/>
                <w:b/>
                <w:bCs/>
                <w:sz w:val="18"/>
                <w:szCs w:val="18"/>
              </w:rPr>
            </w:pPr>
          </w:p>
        </w:tc>
        <w:tc>
          <w:tcPr>
            <w:tcW w:w="3685" w:type="dxa"/>
            <w:noWrap/>
            <w:vAlign w:val="center"/>
            <w:hideMark/>
          </w:tcPr>
          <w:p w14:paraId="7D51A377" w14:textId="7777777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Sağlık Alanı</w:t>
            </w:r>
          </w:p>
        </w:tc>
        <w:tc>
          <w:tcPr>
            <w:tcW w:w="989" w:type="dxa"/>
            <w:gridSpan w:val="2"/>
            <w:noWrap/>
            <w:vAlign w:val="center"/>
          </w:tcPr>
          <w:p w14:paraId="3FF8FF78" w14:textId="2B2CAE53"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27.17</w:t>
            </w:r>
          </w:p>
        </w:tc>
        <w:tc>
          <w:tcPr>
            <w:tcW w:w="993" w:type="dxa"/>
            <w:gridSpan w:val="2"/>
            <w:noWrap/>
            <w:vAlign w:val="center"/>
          </w:tcPr>
          <w:p w14:paraId="4E6D8685" w14:textId="71AFF5EA"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3.18</w:t>
            </w:r>
          </w:p>
        </w:tc>
        <w:tc>
          <w:tcPr>
            <w:tcW w:w="853" w:type="dxa"/>
            <w:tcBorders>
              <w:right w:val="single" w:sz="12" w:space="0" w:color="auto"/>
            </w:tcBorders>
            <w:noWrap/>
            <w:vAlign w:val="center"/>
          </w:tcPr>
          <w:p w14:paraId="5ACE73AE" w14:textId="7111F548"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3.85</w:t>
            </w:r>
          </w:p>
        </w:tc>
      </w:tr>
      <w:tr w:rsidR="00674CC6" w:rsidRPr="003C78F9" w14:paraId="5250EC39" w14:textId="77777777" w:rsidTr="00E94419">
        <w:trPr>
          <w:trHeight w:val="227"/>
          <w:jc w:val="center"/>
        </w:trPr>
        <w:tc>
          <w:tcPr>
            <w:tcW w:w="2679" w:type="dxa"/>
            <w:vMerge/>
            <w:tcBorders>
              <w:left w:val="single" w:sz="12" w:space="0" w:color="auto"/>
            </w:tcBorders>
            <w:noWrap/>
            <w:vAlign w:val="center"/>
            <w:hideMark/>
          </w:tcPr>
          <w:p w14:paraId="47EF33E3" w14:textId="77777777" w:rsidR="00674CC6" w:rsidRPr="003C78F9" w:rsidRDefault="00674CC6" w:rsidP="00674CC6">
            <w:pPr>
              <w:rPr>
                <w:rFonts w:ascii="Times New Roman" w:hAnsi="Times New Roman" w:cs="Times New Roman"/>
                <w:b/>
                <w:bCs/>
                <w:sz w:val="18"/>
                <w:szCs w:val="18"/>
              </w:rPr>
            </w:pPr>
          </w:p>
        </w:tc>
        <w:tc>
          <w:tcPr>
            <w:tcW w:w="3685" w:type="dxa"/>
            <w:noWrap/>
            <w:vAlign w:val="center"/>
            <w:hideMark/>
          </w:tcPr>
          <w:p w14:paraId="3EA673B1" w14:textId="63602811"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Sosyal Tesis Alanı</w:t>
            </w:r>
          </w:p>
        </w:tc>
        <w:tc>
          <w:tcPr>
            <w:tcW w:w="989" w:type="dxa"/>
            <w:gridSpan w:val="2"/>
            <w:noWrap/>
            <w:vAlign w:val="center"/>
          </w:tcPr>
          <w:p w14:paraId="12B11A2E" w14:textId="6D08607C"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3.82</w:t>
            </w:r>
          </w:p>
        </w:tc>
        <w:tc>
          <w:tcPr>
            <w:tcW w:w="993" w:type="dxa"/>
            <w:gridSpan w:val="2"/>
            <w:noWrap/>
          </w:tcPr>
          <w:p w14:paraId="2F461820" w14:textId="3F2586DC"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0.45</w:t>
            </w:r>
          </w:p>
        </w:tc>
        <w:tc>
          <w:tcPr>
            <w:tcW w:w="853" w:type="dxa"/>
            <w:vMerge w:val="restart"/>
            <w:tcBorders>
              <w:right w:val="single" w:sz="12" w:space="0" w:color="auto"/>
            </w:tcBorders>
            <w:noWrap/>
            <w:vAlign w:val="center"/>
          </w:tcPr>
          <w:p w14:paraId="2F184D0E" w14:textId="7B6B6483"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1.00</w:t>
            </w:r>
          </w:p>
        </w:tc>
      </w:tr>
      <w:tr w:rsidR="00674CC6" w:rsidRPr="003C78F9" w14:paraId="4FDEA302" w14:textId="77777777" w:rsidTr="00E94419">
        <w:trPr>
          <w:trHeight w:val="227"/>
          <w:jc w:val="center"/>
        </w:trPr>
        <w:tc>
          <w:tcPr>
            <w:tcW w:w="2679" w:type="dxa"/>
            <w:vMerge/>
            <w:tcBorders>
              <w:left w:val="single" w:sz="12" w:space="0" w:color="auto"/>
            </w:tcBorders>
            <w:noWrap/>
            <w:vAlign w:val="center"/>
            <w:hideMark/>
          </w:tcPr>
          <w:p w14:paraId="05833442" w14:textId="77777777" w:rsidR="00674CC6" w:rsidRPr="003C78F9" w:rsidRDefault="00674CC6" w:rsidP="00674CC6">
            <w:pPr>
              <w:rPr>
                <w:rFonts w:ascii="Times New Roman" w:hAnsi="Times New Roman" w:cs="Times New Roman"/>
                <w:b/>
                <w:bCs/>
                <w:sz w:val="18"/>
                <w:szCs w:val="18"/>
              </w:rPr>
            </w:pPr>
          </w:p>
        </w:tc>
        <w:tc>
          <w:tcPr>
            <w:tcW w:w="3685" w:type="dxa"/>
            <w:noWrap/>
            <w:vAlign w:val="center"/>
            <w:hideMark/>
          </w:tcPr>
          <w:p w14:paraId="15786A85" w14:textId="7777777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Kültürel Tesis Alanı</w:t>
            </w:r>
          </w:p>
        </w:tc>
        <w:tc>
          <w:tcPr>
            <w:tcW w:w="989" w:type="dxa"/>
            <w:gridSpan w:val="2"/>
            <w:noWrap/>
            <w:vAlign w:val="center"/>
          </w:tcPr>
          <w:p w14:paraId="479B400A" w14:textId="1913518E"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3.21</w:t>
            </w:r>
          </w:p>
        </w:tc>
        <w:tc>
          <w:tcPr>
            <w:tcW w:w="993" w:type="dxa"/>
            <w:gridSpan w:val="2"/>
            <w:noWrap/>
          </w:tcPr>
          <w:p w14:paraId="29F4A3AA" w14:textId="198D3A3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0.37</w:t>
            </w:r>
          </w:p>
        </w:tc>
        <w:tc>
          <w:tcPr>
            <w:tcW w:w="853" w:type="dxa"/>
            <w:vMerge/>
            <w:tcBorders>
              <w:right w:val="single" w:sz="12" w:space="0" w:color="auto"/>
            </w:tcBorders>
            <w:noWrap/>
            <w:vAlign w:val="center"/>
          </w:tcPr>
          <w:p w14:paraId="2937770B" w14:textId="67BB12E6" w:rsidR="00674CC6" w:rsidRPr="003C78F9" w:rsidRDefault="00674CC6" w:rsidP="00674CC6">
            <w:pPr>
              <w:jc w:val="center"/>
              <w:rPr>
                <w:rFonts w:ascii="Times New Roman" w:hAnsi="Times New Roman" w:cs="Times New Roman"/>
                <w:sz w:val="18"/>
                <w:szCs w:val="18"/>
              </w:rPr>
            </w:pPr>
          </w:p>
        </w:tc>
      </w:tr>
      <w:tr w:rsidR="00674CC6" w:rsidRPr="003C78F9" w14:paraId="25C87607" w14:textId="77777777" w:rsidTr="00E94419">
        <w:trPr>
          <w:trHeight w:val="227"/>
          <w:jc w:val="center"/>
        </w:trPr>
        <w:tc>
          <w:tcPr>
            <w:tcW w:w="2679" w:type="dxa"/>
            <w:vMerge/>
            <w:tcBorders>
              <w:left w:val="single" w:sz="12" w:space="0" w:color="auto"/>
              <w:bottom w:val="single" w:sz="12" w:space="0" w:color="auto"/>
            </w:tcBorders>
            <w:noWrap/>
            <w:vAlign w:val="center"/>
            <w:hideMark/>
          </w:tcPr>
          <w:p w14:paraId="2B205E8B" w14:textId="77777777" w:rsidR="00674CC6" w:rsidRPr="003C78F9" w:rsidRDefault="00674CC6" w:rsidP="00674CC6">
            <w:pPr>
              <w:rPr>
                <w:rFonts w:ascii="Times New Roman" w:hAnsi="Times New Roman" w:cs="Times New Roman"/>
                <w:b/>
                <w:bCs/>
                <w:sz w:val="18"/>
                <w:szCs w:val="18"/>
              </w:rPr>
            </w:pPr>
          </w:p>
        </w:tc>
        <w:tc>
          <w:tcPr>
            <w:tcW w:w="3685" w:type="dxa"/>
            <w:tcBorders>
              <w:bottom w:val="single" w:sz="12" w:space="0" w:color="auto"/>
            </w:tcBorders>
            <w:noWrap/>
            <w:vAlign w:val="center"/>
            <w:hideMark/>
          </w:tcPr>
          <w:p w14:paraId="13D7B3AB" w14:textId="7777777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İbadet Alanı</w:t>
            </w:r>
          </w:p>
        </w:tc>
        <w:tc>
          <w:tcPr>
            <w:tcW w:w="989" w:type="dxa"/>
            <w:gridSpan w:val="2"/>
            <w:tcBorders>
              <w:bottom w:val="single" w:sz="12" w:space="0" w:color="auto"/>
            </w:tcBorders>
            <w:noWrap/>
            <w:vAlign w:val="center"/>
          </w:tcPr>
          <w:p w14:paraId="5514714D" w14:textId="73DA35B3"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4.38</w:t>
            </w:r>
          </w:p>
        </w:tc>
        <w:tc>
          <w:tcPr>
            <w:tcW w:w="993" w:type="dxa"/>
            <w:gridSpan w:val="2"/>
            <w:tcBorders>
              <w:bottom w:val="single" w:sz="12" w:space="0" w:color="auto"/>
            </w:tcBorders>
            <w:noWrap/>
            <w:vAlign w:val="center"/>
          </w:tcPr>
          <w:p w14:paraId="0C4B6A12" w14:textId="32302D35"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0.51</w:t>
            </w:r>
          </w:p>
        </w:tc>
        <w:tc>
          <w:tcPr>
            <w:tcW w:w="853" w:type="dxa"/>
            <w:tcBorders>
              <w:bottom w:val="single" w:sz="12" w:space="0" w:color="auto"/>
              <w:right w:val="single" w:sz="12" w:space="0" w:color="auto"/>
            </w:tcBorders>
            <w:noWrap/>
            <w:vAlign w:val="center"/>
          </w:tcPr>
          <w:p w14:paraId="4430F8E0" w14:textId="7EA579B4"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0.62</w:t>
            </w:r>
          </w:p>
        </w:tc>
      </w:tr>
      <w:tr w:rsidR="00674CC6" w:rsidRPr="003C78F9" w14:paraId="4D257D1B" w14:textId="77777777" w:rsidTr="00E94419">
        <w:trPr>
          <w:trHeight w:val="227"/>
          <w:jc w:val="center"/>
        </w:trPr>
        <w:tc>
          <w:tcPr>
            <w:tcW w:w="2679" w:type="dxa"/>
            <w:vMerge w:val="restart"/>
            <w:tcBorders>
              <w:top w:val="single" w:sz="12" w:space="0" w:color="auto"/>
              <w:left w:val="single" w:sz="12" w:space="0" w:color="auto"/>
            </w:tcBorders>
            <w:noWrap/>
            <w:vAlign w:val="center"/>
            <w:hideMark/>
          </w:tcPr>
          <w:p w14:paraId="671F9577" w14:textId="7EAB0337" w:rsidR="00674CC6" w:rsidRPr="003C78F9" w:rsidRDefault="00674CC6" w:rsidP="00674CC6">
            <w:pPr>
              <w:rPr>
                <w:rFonts w:ascii="Times New Roman" w:hAnsi="Times New Roman" w:cs="Times New Roman"/>
                <w:b/>
                <w:bCs/>
                <w:sz w:val="18"/>
                <w:szCs w:val="18"/>
              </w:rPr>
            </w:pPr>
            <w:r w:rsidRPr="003C78F9">
              <w:rPr>
                <w:rFonts w:ascii="Times New Roman" w:eastAsia="Times New Roman" w:hAnsi="Times New Roman" w:cs="Times New Roman"/>
                <w:b/>
                <w:bCs/>
                <w:sz w:val="18"/>
                <w:szCs w:val="18"/>
                <w:lang w:eastAsia="tr-TR"/>
              </w:rPr>
              <w:t>AÇIK VE YEŞİL ALANLAR</w:t>
            </w:r>
          </w:p>
        </w:tc>
        <w:tc>
          <w:tcPr>
            <w:tcW w:w="3685" w:type="dxa"/>
            <w:tcBorders>
              <w:top w:val="single" w:sz="12" w:space="0" w:color="auto"/>
            </w:tcBorders>
            <w:noWrap/>
            <w:vAlign w:val="center"/>
            <w:hideMark/>
          </w:tcPr>
          <w:p w14:paraId="41B5E4C0" w14:textId="7777777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Park ve Yeşil Alan</w:t>
            </w:r>
          </w:p>
        </w:tc>
        <w:tc>
          <w:tcPr>
            <w:tcW w:w="989" w:type="dxa"/>
            <w:gridSpan w:val="2"/>
            <w:tcBorders>
              <w:top w:val="single" w:sz="12" w:space="0" w:color="auto"/>
            </w:tcBorders>
            <w:noWrap/>
            <w:vAlign w:val="center"/>
          </w:tcPr>
          <w:p w14:paraId="7A157084" w14:textId="342C0D79"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149.99</w:t>
            </w:r>
          </w:p>
        </w:tc>
        <w:tc>
          <w:tcPr>
            <w:tcW w:w="993" w:type="dxa"/>
            <w:gridSpan w:val="2"/>
            <w:tcBorders>
              <w:top w:val="single" w:sz="12" w:space="0" w:color="auto"/>
            </w:tcBorders>
            <w:noWrap/>
            <w:vAlign w:val="center"/>
          </w:tcPr>
          <w:p w14:paraId="238A5ED5" w14:textId="5938942A"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17.54</w:t>
            </w:r>
          </w:p>
        </w:tc>
        <w:tc>
          <w:tcPr>
            <w:tcW w:w="853" w:type="dxa"/>
            <w:vMerge w:val="restart"/>
            <w:tcBorders>
              <w:top w:val="single" w:sz="12" w:space="0" w:color="auto"/>
              <w:right w:val="single" w:sz="12" w:space="0" w:color="auto"/>
            </w:tcBorders>
            <w:noWrap/>
            <w:vAlign w:val="center"/>
          </w:tcPr>
          <w:p w14:paraId="0E64D3FE" w14:textId="5912E68D"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27.44</w:t>
            </w:r>
          </w:p>
        </w:tc>
      </w:tr>
      <w:tr w:rsidR="00674CC6" w:rsidRPr="003C78F9" w14:paraId="16240C19" w14:textId="77777777" w:rsidTr="00E94419">
        <w:trPr>
          <w:trHeight w:val="227"/>
          <w:jc w:val="center"/>
        </w:trPr>
        <w:tc>
          <w:tcPr>
            <w:tcW w:w="2679" w:type="dxa"/>
            <w:vMerge/>
            <w:tcBorders>
              <w:left w:val="single" w:sz="12" w:space="0" w:color="auto"/>
            </w:tcBorders>
            <w:noWrap/>
            <w:vAlign w:val="center"/>
            <w:hideMark/>
          </w:tcPr>
          <w:p w14:paraId="333FFD85" w14:textId="77777777" w:rsidR="00674CC6" w:rsidRPr="003C78F9" w:rsidRDefault="00674CC6" w:rsidP="00674CC6">
            <w:pPr>
              <w:rPr>
                <w:rFonts w:ascii="Times New Roman" w:hAnsi="Times New Roman" w:cs="Times New Roman"/>
                <w:b/>
                <w:bCs/>
                <w:sz w:val="18"/>
                <w:szCs w:val="18"/>
              </w:rPr>
            </w:pPr>
          </w:p>
        </w:tc>
        <w:tc>
          <w:tcPr>
            <w:tcW w:w="3685" w:type="dxa"/>
            <w:noWrap/>
            <w:vAlign w:val="center"/>
            <w:hideMark/>
          </w:tcPr>
          <w:p w14:paraId="38EDAB03" w14:textId="7777777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Spor Alanı</w:t>
            </w:r>
          </w:p>
        </w:tc>
        <w:tc>
          <w:tcPr>
            <w:tcW w:w="989" w:type="dxa"/>
            <w:gridSpan w:val="2"/>
            <w:noWrap/>
            <w:vAlign w:val="center"/>
          </w:tcPr>
          <w:p w14:paraId="10C667D0" w14:textId="31934F18"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40.02</w:t>
            </w:r>
          </w:p>
        </w:tc>
        <w:tc>
          <w:tcPr>
            <w:tcW w:w="993" w:type="dxa"/>
            <w:gridSpan w:val="2"/>
            <w:noWrap/>
            <w:vAlign w:val="center"/>
          </w:tcPr>
          <w:p w14:paraId="2689423F" w14:textId="0DC5E850"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4.68</w:t>
            </w:r>
          </w:p>
        </w:tc>
        <w:tc>
          <w:tcPr>
            <w:tcW w:w="853" w:type="dxa"/>
            <w:vMerge/>
            <w:tcBorders>
              <w:right w:val="single" w:sz="12" w:space="0" w:color="auto"/>
            </w:tcBorders>
            <w:noWrap/>
            <w:vAlign w:val="center"/>
          </w:tcPr>
          <w:p w14:paraId="7ABF40C0" w14:textId="4624FF80" w:rsidR="00674CC6" w:rsidRPr="003C78F9" w:rsidRDefault="00674CC6" w:rsidP="00674CC6">
            <w:pPr>
              <w:jc w:val="center"/>
              <w:rPr>
                <w:rFonts w:ascii="Times New Roman" w:hAnsi="Times New Roman" w:cs="Times New Roman"/>
                <w:sz w:val="18"/>
                <w:szCs w:val="18"/>
              </w:rPr>
            </w:pPr>
          </w:p>
        </w:tc>
      </w:tr>
      <w:tr w:rsidR="00674CC6" w:rsidRPr="003C78F9" w14:paraId="56FDACB8" w14:textId="77777777" w:rsidTr="00E94419">
        <w:trPr>
          <w:trHeight w:val="227"/>
          <w:jc w:val="center"/>
        </w:trPr>
        <w:tc>
          <w:tcPr>
            <w:tcW w:w="2679" w:type="dxa"/>
            <w:vMerge/>
            <w:tcBorders>
              <w:left w:val="single" w:sz="12" w:space="0" w:color="auto"/>
            </w:tcBorders>
            <w:noWrap/>
            <w:vAlign w:val="center"/>
            <w:hideMark/>
          </w:tcPr>
          <w:p w14:paraId="7FF0E8C7" w14:textId="77777777" w:rsidR="00674CC6" w:rsidRPr="003C78F9" w:rsidRDefault="00674CC6" w:rsidP="00674CC6">
            <w:pPr>
              <w:rPr>
                <w:rFonts w:ascii="Times New Roman" w:hAnsi="Times New Roman" w:cs="Times New Roman"/>
                <w:b/>
                <w:bCs/>
                <w:sz w:val="18"/>
                <w:szCs w:val="18"/>
              </w:rPr>
            </w:pPr>
          </w:p>
        </w:tc>
        <w:tc>
          <w:tcPr>
            <w:tcW w:w="3685" w:type="dxa"/>
            <w:noWrap/>
            <w:vAlign w:val="center"/>
            <w:hideMark/>
          </w:tcPr>
          <w:p w14:paraId="581F285B" w14:textId="7777777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Rekreasyon Alanı</w:t>
            </w:r>
          </w:p>
        </w:tc>
        <w:tc>
          <w:tcPr>
            <w:tcW w:w="989" w:type="dxa"/>
            <w:gridSpan w:val="2"/>
            <w:noWrap/>
            <w:vAlign w:val="center"/>
          </w:tcPr>
          <w:p w14:paraId="3E5C13E2" w14:textId="4F090131"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3.55</w:t>
            </w:r>
          </w:p>
        </w:tc>
        <w:tc>
          <w:tcPr>
            <w:tcW w:w="993" w:type="dxa"/>
            <w:gridSpan w:val="2"/>
            <w:noWrap/>
            <w:vAlign w:val="center"/>
          </w:tcPr>
          <w:p w14:paraId="6D73A35C" w14:textId="45494986"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0.42</w:t>
            </w:r>
          </w:p>
        </w:tc>
        <w:tc>
          <w:tcPr>
            <w:tcW w:w="853" w:type="dxa"/>
            <w:vMerge/>
            <w:tcBorders>
              <w:right w:val="single" w:sz="12" w:space="0" w:color="auto"/>
            </w:tcBorders>
            <w:noWrap/>
            <w:vAlign w:val="center"/>
          </w:tcPr>
          <w:p w14:paraId="084EED99" w14:textId="427793D3" w:rsidR="00674CC6" w:rsidRPr="003C78F9" w:rsidRDefault="00674CC6" w:rsidP="00674CC6">
            <w:pPr>
              <w:jc w:val="center"/>
              <w:rPr>
                <w:rFonts w:ascii="Times New Roman" w:hAnsi="Times New Roman" w:cs="Times New Roman"/>
                <w:sz w:val="18"/>
                <w:szCs w:val="18"/>
              </w:rPr>
            </w:pPr>
          </w:p>
        </w:tc>
      </w:tr>
      <w:tr w:rsidR="00674CC6" w:rsidRPr="003C78F9" w14:paraId="5B23C837" w14:textId="77777777" w:rsidTr="00E94419">
        <w:trPr>
          <w:trHeight w:val="227"/>
          <w:jc w:val="center"/>
        </w:trPr>
        <w:tc>
          <w:tcPr>
            <w:tcW w:w="2679" w:type="dxa"/>
            <w:vMerge/>
            <w:tcBorders>
              <w:left w:val="single" w:sz="12" w:space="0" w:color="auto"/>
            </w:tcBorders>
            <w:noWrap/>
            <w:vAlign w:val="center"/>
            <w:hideMark/>
          </w:tcPr>
          <w:p w14:paraId="5CD7FA24" w14:textId="77777777" w:rsidR="00674CC6" w:rsidRPr="003C78F9" w:rsidRDefault="00674CC6" w:rsidP="00674CC6">
            <w:pPr>
              <w:rPr>
                <w:rFonts w:ascii="Times New Roman" w:hAnsi="Times New Roman" w:cs="Times New Roman"/>
                <w:b/>
                <w:bCs/>
                <w:sz w:val="18"/>
                <w:szCs w:val="18"/>
              </w:rPr>
            </w:pPr>
          </w:p>
        </w:tc>
        <w:tc>
          <w:tcPr>
            <w:tcW w:w="3685" w:type="dxa"/>
            <w:noWrap/>
            <w:vAlign w:val="center"/>
            <w:hideMark/>
          </w:tcPr>
          <w:p w14:paraId="64A4151C" w14:textId="7777777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Mezarlık</w:t>
            </w:r>
          </w:p>
        </w:tc>
        <w:tc>
          <w:tcPr>
            <w:tcW w:w="989" w:type="dxa"/>
            <w:gridSpan w:val="2"/>
            <w:noWrap/>
            <w:vAlign w:val="center"/>
          </w:tcPr>
          <w:p w14:paraId="05CAD1CE" w14:textId="1C8E142C"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21.27</w:t>
            </w:r>
          </w:p>
        </w:tc>
        <w:tc>
          <w:tcPr>
            <w:tcW w:w="993" w:type="dxa"/>
            <w:gridSpan w:val="2"/>
            <w:noWrap/>
            <w:vAlign w:val="center"/>
          </w:tcPr>
          <w:p w14:paraId="50DF7E43" w14:textId="5C6E8F6F"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2.49</w:t>
            </w:r>
          </w:p>
        </w:tc>
        <w:tc>
          <w:tcPr>
            <w:tcW w:w="853" w:type="dxa"/>
            <w:tcBorders>
              <w:right w:val="single" w:sz="12" w:space="0" w:color="auto"/>
            </w:tcBorders>
            <w:noWrap/>
            <w:vAlign w:val="center"/>
          </w:tcPr>
          <w:p w14:paraId="28FBB38C" w14:textId="7B4B7E14"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674CC6" w:rsidRPr="003C78F9" w14:paraId="7BC0C490" w14:textId="77777777" w:rsidTr="00E94419">
        <w:trPr>
          <w:trHeight w:val="227"/>
          <w:jc w:val="center"/>
        </w:trPr>
        <w:tc>
          <w:tcPr>
            <w:tcW w:w="2679" w:type="dxa"/>
            <w:vMerge/>
            <w:tcBorders>
              <w:left w:val="single" w:sz="12" w:space="0" w:color="auto"/>
              <w:bottom w:val="single" w:sz="12" w:space="0" w:color="auto"/>
            </w:tcBorders>
            <w:noWrap/>
            <w:vAlign w:val="center"/>
            <w:hideMark/>
          </w:tcPr>
          <w:p w14:paraId="06C4D554" w14:textId="77777777" w:rsidR="00674CC6" w:rsidRPr="003C78F9" w:rsidRDefault="00674CC6" w:rsidP="00674CC6">
            <w:pPr>
              <w:rPr>
                <w:rFonts w:ascii="Times New Roman" w:hAnsi="Times New Roman" w:cs="Times New Roman"/>
                <w:b/>
                <w:bCs/>
                <w:sz w:val="18"/>
                <w:szCs w:val="18"/>
              </w:rPr>
            </w:pPr>
          </w:p>
        </w:tc>
        <w:tc>
          <w:tcPr>
            <w:tcW w:w="3685" w:type="dxa"/>
            <w:tcBorders>
              <w:bottom w:val="single" w:sz="12" w:space="0" w:color="auto"/>
            </w:tcBorders>
            <w:noWrap/>
            <w:vAlign w:val="center"/>
            <w:hideMark/>
          </w:tcPr>
          <w:p w14:paraId="4838A7D8" w14:textId="7777777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Orman Alanı</w:t>
            </w:r>
          </w:p>
        </w:tc>
        <w:tc>
          <w:tcPr>
            <w:tcW w:w="989" w:type="dxa"/>
            <w:gridSpan w:val="2"/>
            <w:tcBorders>
              <w:bottom w:val="single" w:sz="12" w:space="0" w:color="auto"/>
            </w:tcBorders>
            <w:noWrap/>
            <w:vAlign w:val="center"/>
          </w:tcPr>
          <w:p w14:paraId="408BE961" w14:textId="29538BD2"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4.81</w:t>
            </w:r>
          </w:p>
        </w:tc>
        <w:tc>
          <w:tcPr>
            <w:tcW w:w="993" w:type="dxa"/>
            <w:gridSpan w:val="2"/>
            <w:tcBorders>
              <w:bottom w:val="single" w:sz="12" w:space="0" w:color="auto"/>
            </w:tcBorders>
            <w:noWrap/>
            <w:vAlign w:val="center"/>
          </w:tcPr>
          <w:p w14:paraId="5284F4E5" w14:textId="2027A453"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0.56</w:t>
            </w:r>
          </w:p>
        </w:tc>
        <w:tc>
          <w:tcPr>
            <w:tcW w:w="853" w:type="dxa"/>
            <w:tcBorders>
              <w:bottom w:val="single" w:sz="12" w:space="0" w:color="auto"/>
              <w:right w:val="single" w:sz="12" w:space="0" w:color="auto"/>
            </w:tcBorders>
            <w:noWrap/>
            <w:vAlign w:val="center"/>
          </w:tcPr>
          <w:p w14:paraId="51B3DA0B" w14:textId="1A30B091"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674CC6" w:rsidRPr="003C78F9" w14:paraId="7093ECC1" w14:textId="77777777" w:rsidTr="00E94419">
        <w:trPr>
          <w:trHeight w:val="227"/>
          <w:jc w:val="center"/>
        </w:trPr>
        <w:tc>
          <w:tcPr>
            <w:tcW w:w="2679" w:type="dxa"/>
            <w:tcBorders>
              <w:top w:val="single" w:sz="12" w:space="0" w:color="auto"/>
              <w:left w:val="single" w:sz="12" w:space="0" w:color="auto"/>
              <w:bottom w:val="single" w:sz="12" w:space="0" w:color="auto"/>
            </w:tcBorders>
            <w:noWrap/>
            <w:vAlign w:val="center"/>
          </w:tcPr>
          <w:p w14:paraId="2D41D016" w14:textId="77777777" w:rsidR="00674CC6" w:rsidRPr="003C78F9" w:rsidRDefault="00674CC6" w:rsidP="00674CC6">
            <w:pPr>
              <w:rPr>
                <w:rFonts w:ascii="Times New Roman" w:hAnsi="Times New Roman" w:cs="Times New Roman"/>
                <w:b/>
                <w:bCs/>
                <w:sz w:val="16"/>
                <w:szCs w:val="16"/>
              </w:rPr>
            </w:pPr>
            <w:r w:rsidRPr="003C78F9">
              <w:rPr>
                <w:rFonts w:ascii="Times New Roman" w:hAnsi="Times New Roman" w:cs="Times New Roman"/>
                <w:b/>
                <w:bCs/>
                <w:sz w:val="16"/>
                <w:szCs w:val="16"/>
              </w:rPr>
              <w:t>BUGÜNKÜ ARAZİ KULLANIMI DEVAM ETTİRİLEREK KORUNACAK ALANLAR</w:t>
            </w:r>
          </w:p>
        </w:tc>
        <w:tc>
          <w:tcPr>
            <w:tcW w:w="3685" w:type="dxa"/>
            <w:tcBorders>
              <w:top w:val="single" w:sz="12" w:space="0" w:color="auto"/>
              <w:bottom w:val="single" w:sz="12" w:space="0" w:color="auto"/>
            </w:tcBorders>
            <w:noWrap/>
            <w:vAlign w:val="center"/>
          </w:tcPr>
          <w:p w14:paraId="50D89490" w14:textId="4092393B"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Tarım Alanı/Zeytinlik</w:t>
            </w:r>
          </w:p>
        </w:tc>
        <w:tc>
          <w:tcPr>
            <w:tcW w:w="989" w:type="dxa"/>
            <w:gridSpan w:val="2"/>
            <w:tcBorders>
              <w:top w:val="single" w:sz="12" w:space="0" w:color="auto"/>
              <w:bottom w:val="single" w:sz="12" w:space="0" w:color="auto"/>
            </w:tcBorders>
            <w:noWrap/>
            <w:vAlign w:val="center"/>
          </w:tcPr>
          <w:p w14:paraId="1FC83779" w14:textId="33587743"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9.34</w:t>
            </w:r>
          </w:p>
        </w:tc>
        <w:tc>
          <w:tcPr>
            <w:tcW w:w="993" w:type="dxa"/>
            <w:gridSpan w:val="2"/>
            <w:tcBorders>
              <w:top w:val="single" w:sz="12" w:space="0" w:color="auto"/>
              <w:bottom w:val="single" w:sz="12" w:space="0" w:color="auto"/>
            </w:tcBorders>
            <w:noWrap/>
            <w:vAlign w:val="center"/>
          </w:tcPr>
          <w:p w14:paraId="5F04EAA8" w14:textId="1B4603B5"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1.09</w:t>
            </w:r>
          </w:p>
        </w:tc>
        <w:tc>
          <w:tcPr>
            <w:tcW w:w="853" w:type="dxa"/>
            <w:tcBorders>
              <w:top w:val="single" w:sz="12" w:space="0" w:color="auto"/>
              <w:bottom w:val="single" w:sz="12" w:space="0" w:color="auto"/>
              <w:right w:val="single" w:sz="12" w:space="0" w:color="auto"/>
            </w:tcBorders>
            <w:noWrap/>
            <w:vAlign w:val="center"/>
          </w:tcPr>
          <w:p w14:paraId="5AAB16BB" w14:textId="58F26259"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674CC6" w:rsidRPr="003C78F9" w14:paraId="0C2DEE74" w14:textId="77777777" w:rsidTr="00E94419">
        <w:trPr>
          <w:trHeight w:val="227"/>
          <w:jc w:val="center"/>
        </w:trPr>
        <w:tc>
          <w:tcPr>
            <w:tcW w:w="2679" w:type="dxa"/>
            <w:vMerge w:val="restart"/>
            <w:tcBorders>
              <w:top w:val="single" w:sz="12" w:space="0" w:color="auto"/>
              <w:left w:val="single" w:sz="12" w:space="0" w:color="auto"/>
            </w:tcBorders>
            <w:noWrap/>
            <w:vAlign w:val="center"/>
            <w:hideMark/>
          </w:tcPr>
          <w:p w14:paraId="6065959E" w14:textId="5A490185" w:rsidR="00674CC6" w:rsidRPr="003C78F9" w:rsidRDefault="00674CC6" w:rsidP="00674CC6">
            <w:pPr>
              <w:rPr>
                <w:rFonts w:ascii="Times New Roman" w:hAnsi="Times New Roman" w:cs="Times New Roman"/>
                <w:b/>
                <w:bCs/>
                <w:sz w:val="18"/>
                <w:szCs w:val="18"/>
              </w:rPr>
            </w:pPr>
            <w:r w:rsidRPr="003C78F9">
              <w:rPr>
                <w:rFonts w:ascii="Times New Roman" w:hAnsi="Times New Roman" w:cs="Times New Roman"/>
                <w:b/>
                <w:bCs/>
                <w:sz w:val="18"/>
                <w:szCs w:val="18"/>
              </w:rPr>
              <w:t>TEKNİK ALTYAPI</w:t>
            </w:r>
          </w:p>
        </w:tc>
        <w:tc>
          <w:tcPr>
            <w:tcW w:w="3685" w:type="dxa"/>
            <w:tcBorders>
              <w:top w:val="single" w:sz="12" w:space="0" w:color="auto"/>
              <w:bottom w:val="single" w:sz="2" w:space="0" w:color="auto"/>
              <w:right w:val="single" w:sz="2" w:space="0" w:color="auto"/>
            </w:tcBorders>
            <w:noWrap/>
            <w:vAlign w:val="center"/>
            <w:hideMark/>
          </w:tcPr>
          <w:p w14:paraId="3429A8D7" w14:textId="7777777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Yol</w:t>
            </w:r>
          </w:p>
        </w:tc>
        <w:tc>
          <w:tcPr>
            <w:tcW w:w="989" w:type="dxa"/>
            <w:gridSpan w:val="2"/>
            <w:tcBorders>
              <w:top w:val="single" w:sz="12" w:space="0" w:color="auto"/>
              <w:left w:val="single" w:sz="2" w:space="0" w:color="auto"/>
              <w:bottom w:val="single" w:sz="2" w:space="0" w:color="auto"/>
            </w:tcBorders>
            <w:noWrap/>
            <w:vAlign w:val="center"/>
          </w:tcPr>
          <w:p w14:paraId="3D3EFCCC" w14:textId="11078C96"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100.35</w:t>
            </w:r>
          </w:p>
        </w:tc>
        <w:tc>
          <w:tcPr>
            <w:tcW w:w="993" w:type="dxa"/>
            <w:gridSpan w:val="2"/>
            <w:tcBorders>
              <w:top w:val="single" w:sz="12" w:space="0" w:color="auto"/>
              <w:bottom w:val="single" w:sz="2" w:space="0" w:color="auto"/>
            </w:tcBorders>
            <w:noWrap/>
            <w:vAlign w:val="center"/>
          </w:tcPr>
          <w:p w14:paraId="3474FCE5" w14:textId="5694CCCA"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11.74</w:t>
            </w:r>
          </w:p>
        </w:tc>
        <w:tc>
          <w:tcPr>
            <w:tcW w:w="853" w:type="dxa"/>
            <w:tcBorders>
              <w:top w:val="single" w:sz="12" w:space="0" w:color="auto"/>
              <w:bottom w:val="single" w:sz="2" w:space="0" w:color="auto"/>
              <w:right w:val="single" w:sz="12" w:space="0" w:color="auto"/>
            </w:tcBorders>
            <w:noWrap/>
            <w:vAlign w:val="center"/>
          </w:tcPr>
          <w:p w14:paraId="0716AE6B" w14:textId="51FA3CFF" w:rsidR="00674CC6" w:rsidRPr="003C78F9" w:rsidRDefault="00674CC6" w:rsidP="00674CC6">
            <w:pPr>
              <w:jc w:val="center"/>
              <w:rPr>
                <w:rFonts w:ascii="Times New Roman" w:hAnsi="Times New Roman" w:cs="Times New Roman"/>
                <w:sz w:val="18"/>
                <w:szCs w:val="18"/>
              </w:rPr>
            </w:pPr>
          </w:p>
        </w:tc>
      </w:tr>
      <w:tr w:rsidR="00674CC6" w:rsidRPr="003C78F9" w14:paraId="053DFAE9" w14:textId="77777777" w:rsidTr="00E94419">
        <w:trPr>
          <w:trHeight w:val="227"/>
          <w:jc w:val="center"/>
        </w:trPr>
        <w:tc>
          <w:tcPr>
            <w:tcW w:w="2679" w:type="dxa"/>
            <w:vMerge/>
            <w:tcBorders>
              <w:left w:val="single" w:sz="12" w:space="0" w:color="auto"/>
            </w:tcBorders>
            <w:noWrap/>
            <w:vAlign w:val="center"/>
            <w:hideMark/>
          </w:tcPr>
          <w:p w14:paraId="592198BA" w14:textId="77777777" w:rsidR="00674CC6" w:rsidRPr="003C78F9" w:rsidRDefault="00674CC6" w:rsidP="00674CC6">
            <w:pPr>
              <w:rPr>
                <w:rFonts w:ascii="Times New Roman" w:hAnsi="Times New Roman" w:cs="Times New Roman"/>
                <w:b/>
                <w:bCs/>
                <w:sz w:val="18"/>
                <w:szCs w:val="18"/>
              </w:rPr>
            </w:pPr>
          </w:p>
        </w:tc>
        <w:tc>
          <w:tcPr>
            <w:tcW w:w="3685" w:type="dxa"/>
            <w:tcBorders>
              <w:top w:val="single" w:sz="2" w:space="0" w:color="auto"/>
              <w:bottom w:val="single" w:sz="2" w:space="0" w:color="auto"/>
              <w:right w:val="single" w:sz="2" w:space="0" w:color="auto"/>
            </w:tcBorders>
            <w:noWrap/>
            <w:vAlign w:val="center"/>
            <w:hideMark/>
          </w:tcPr>
          <w:p w14:paraId="78ED076F" w14:textId="7777777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Otopark</w:t>
            </w:r>
          </w:p>
        </w:tc>
        <w:tc>
          <w:tcPr>
            <w:tcW w:w="989" w:type="dxa"/>
            <w:gridSpan w:val="2"/>
            <w:tcBorders>
              <w:top w:val="single" w:sz="2" w:space="0" w:color="auto"/>
              <w:left w:val="single" w:sz="2" w:space="0" w:color="auto"/>
              <w:bottom w:val="single" w:sz="2" w:space="0" w:color="auto"/>
            </w:tcBorders>
            <w:noWrap/>
            <w:vAlign w:val="center"/>
          </w:tcPr>
          <w:p w14:paraId="384334CC" w14:textId="346E7BC3"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1.88</w:t>
            </w:r>
          </w:p>
        </w:tc>
        <w:tc>
          <w:tcPr>
            <w:tcW w:w="993" w:type="dxa"/>
            <w:gridSpan w:val="2"/>
            <w:tcBorders>
              <w:top w:val="single" w:sz="2" w:space="0" w:color="auto"/>
              <w:bottom w:val="single" w:sz="2" w:space="0" w:color="auto"/>
            </w:tcBorders>
            <w:noWrap/>
            <w:vAlign w:val="center"/>
          </w:tcPr>
          <w:p w14:paraId="054D392D" w14:textId="37ACCA4F"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0.22</w:t>
            </w:r>
          </w:p>
        </w:tc>
        <w:tc>
          <w:tcPr>
            <w:tcW w:w="853" w:type="dxa"/>
            <w:tcBorders>
              <w:top w:val="single" w:sz="2" w:space="0" w:color="auto"/>
              <w:bottom w:val="single" w:sz="2" w:space="0" w:color="auto"/>
              <w:right w:val="single" w:sz="12" w:space="0" w:color="auto"/>
            </w:tcBorders>
            <w:noWrap/>
            <w:vAlign w:val="center"/>
          </w:tcPr>
          <w:p w14:paraId="7E971643" w14:textId="0DCECE68" w:rsidR="00674CC6" w:rsidRPr="003C78F9" w:rsidRDefault="00674CC6" w:rsidP="00674CC6">
            <w:pPr>
              <w:jc w:val="center"/>
              <w:rPr>
                <w:rFonts w:ascii="Times New Roman" w:hAnsi="Times New Roman" w:cs="Times New Roman"/>
                <w:sz w:val="18"/>
                <w:szCs w:val="18"/>
              </w:rPr>
            </w:pPr>
          </w:p>
        </w:tc>
      </w:tr>
      <w:tr w:rsidR="00674CC6" w:rsidRPr="003C78F9" w14:paraId="7FF5DE81" w14:textId="77777777" w:rsidTr="00E94419">
        <w:trPr>
          <w:trHeight w:val="227"/>
          <w:jc w:val="center"/>
        </w:trPr>
        <w:tc>
          <w:tcPr>
            <w:tcW w:w="2679" w:type="dxa"/>
            <w:vMerge/>
            <w:tcBorders>
              <w:left w:val="single" w:sz="12" w:space="0" w:color="auto"/>
              <w:bottom w:val="single" w:sz="12" w:space="0" w:color="auto"/>
            </w:tcBorders>
            <w:noWrap/>
            <w:vAlign w:val="center"/>
          </w:tcPr>
          <w:p w14:paraId="35CF65C8" w14:textId="77777777" w:rsidR="00674CC6" w:rsidRPr="003C78F9" w:rsidRDefault="00674CC6" w:rsidP="00674CC6">
            <w:pPr>
              <w:rPr>
                <w:rFonts w:ascii="Times New Roman" w:hAnsi="Times New Roman" w:cs="Times New Roman"/>
                <w:b/>
                <w:bCs/>
                <w:sz w:val="18"/>
                <w:szCs w:val="18"/>
              </w:rPr>
            </w:pPr>
          </w:p>
        </w:tc>
        <w:tc>
          <w:tcPr>
            <w:tcW w:w="3685" w:type="dxa"/>
            <w:tcBorders>
              <w:top w:val="single" w:sz="2" w:space="0" w:color="auto"/>
              <w:bottom w:val="single" w:sz="12" w:space="0" w:color="auto"/>
              <w:right w:val="single" w:sz="2" w:space="0" w:color="auto"/>
            </w:tcBorders>
            <w:noWrap/>
            <w:vAlign w:val="center"/>
          </w:tcPr>
          <w:p w14:paraId="708078C7" w14:textId="7777777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Teknik Altyapı</w:t>
            </w:r>
          </w:p>
        </w:tc>
        <w:tc>
          <w:tcPr>
            <w:tcW w:w="989" w:type="dxa"/>
            <w:gridSpan w:val="2"/>
            <w:tcBorders>
              <w:top w:val="single" w:sz="2" w:space="0" w:color="auto"/>
              <w:left w:val="single" w:sz="2" w:space="0" w:color="auto"/>
              <w:bottom w:val="single" w:sz="12" w:space="0" w:color="auto"/>
            </w:tcBorders>
            <w:noWrap/>
            <w:vAlign w:val="center"/>
          </w:tcPr>
          <w:p w14:paraId="0BA6634E" w14:textId="0119B232"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1.16</w:t>
            </w:r>
          </w:p>
        </w:tc>
        <w:tc>
          <w:tcPr>
            <w:tcW w:w="993" w:type="dxa"/>
            <w:gridSpan w:val="2"/>
            <w:tcBorders>
              <w:top w:val="single" w:sz="2" w:space="0" w:color="auto"/>
              <w:bottom w:val="single" w:sz="12" w:space="0" w:color="auto"/>
            </w:tcBorders>
            <w:noWrap/>
            <w:vAlign w:val="center"/>
          </w:tcPr>
          <w:p w14:paraId="093C684D" w14:textId="394F273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0.14</w:t>
            </w:r>
          </w:p>
        </w:tc>
        <w:tc>
          <w:tcPr>
            <w:tcW w:w="853" w:type="dxa"/>
            <w:tcBorders>
              <w:top w:val="single" w:sz="2" w:space="0" w:color="auto"/>
              <w:bottom w:val="single" w:sz="12" w:space="0" w:color="auto"/>
              <w:right w:val="single" w:sz="12" w:space="0" w:color="auto"/>
            </w:tcBorders>
            <w:noWrap/>
            <w:vAlign w:val="center"/>
          </w:tcPr>
          <w:p w14:paraId="6D7A17F4" w14:textId="1A5E5568"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0.16</w:t>
            </w:r>
          </w:p>
        </w:tc>
      </w:tr>
      <w:tr w:rsidR="00674CC6" w:rsidRPr="003C78F9" w14:paraId="3E1B233E" w14:textId="77777777" w:rsidTr="00E94419">
        <w:trPr>
          <w:trHeight w:val="227"/>
          <w:jc w:val="center"/>
        </w:trPr>
        <w:tc>
          <w:tcPr>
            <w:tcW w:w="2679" w:type="dxa"/>
            <w:vMerge w:val="restart"/>
            <w:tcBorders>
              <w:top w:val="single" w:sz="12" w:space="0" w:color="auto"/>
              <w:left w:val="single" w:sz="12" w:space="0" w:color="auto"/>
            </w:tcBorders>
            <w:noWrap/>
            <w:vAlign w:val="center"/>
            <w:hideMark/>
          </w:tcPr>
          <w:p w14:paraId="06BABC75" w14:textId="0E193597" w:rsidR="00674CC6" w:rsidRPr="003C78F9" w:rsidRDefault="00674CC6" w:rsidP="00674CC6">
            <w:pPr>
              <w:rPr>
                <w:rFonts w:ascii="Times New Roman" w:hAnsi="Times New Roman" w:cs="Times New Roman"/>
                <w:b/>
                <w:bCs/>
                <w:sz w:val="18"/>
                <w:szCs w:val="18"/>
              </w:rPr>
            </w:pPr>
            <w:r w:rsidRPr="003C78F9">
              <w:rPr>
                <w:rFonts w:ascii="Times New Roman" w:hAnsi="Times New Roman" w:cs="Times New Roman"/>
                <w:b/>
                <w:bCs/>
                <w:sz w:val="18"/>
                <w:szCs w:val="18"/>
              </w:rPr>
              <w:t>DİĞER</w:t>
            </w:r>
          </w:p>
        </w:tc>
        <w:tc>
          <w:tcPr>
            <w:tcW w:w="3685" w:type="dxa"/>
            <w:tcBorders>
              <w:top w:val="single" w:sz="12" w:space="0" w:color="auto"/>
            </w:tcBorders>
            <w:noWrap/>
            <w:vAlign w:val="center"/>
            <w:hideMark/>
          </w:tcPr>
          <w:p w14:paraId="44DC8E33" w14:textId="7777777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Otogar</w:t>
            </w:r>
          </w:p>
        </w:tc>
        <w:tc>
          <w:tcPr>
            <w:tcW w:w="989" w:type="dxa"/>
            <w:gridSpan w:val="2"/>
            <w:tcBorders>
              <w:top w:val="single" w:sz="12" w:space="0" w:color="auto"/>
            </w:tcBorders>
            <w:noWrap/>
            <w:vAlign w:val="center"/>
          </w:tcPr>
          <w:p w14:paraId="5C480F1F" w14:textId="4D104406"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16.30</w:t>
            </w:r>
          </w:p>
        </w:tc>
        <w:tc>
          <w:tcPr>
            <w:tcW w:w="993" w:type="dxa"/>
            <w:gridSpan w:val="2"/>
            <w:tcBorders>
              <w:top w:val="single" w:sz="12" w:space="0" w:color="auto"/>
            </w:tcBorders>
            <w:noWrap/>
            <w:vAlign w:val="center"/>
          </w:tcPr>
          <w:p w14:paraId="5378F4DF" w14:textId="4A148675"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1.91</w:t>
            </w:r>
          </w:p>
        </w:tc>
        <w:tc>
          <w:tcPr>
            <w:tcW w:w="853" w:type="dxa"/>
            <w:tcBorders>
              <w:top w:val="single" w:sz="12" w:space="0" w:color="auto"/>
              <w:right w:val="single" w:sz="12" w:space="0" w:color="auto"/>
            </w:tcBorders>
            <w:noWrap/>
            <w:vAlign w:val="center"/>
          </w:tcPr>
          <w:p w14:paraId="6256FC55" w14:textId="736FCEF3"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674CC6" w:rsidRPr="003C78F9" w14:paraId="4FD82D4B" w14:textId="77777777" w:rsidTr="00E94419">
        <w:trPr>
          <w:trHeight w:val="227"/>
          <w:jc w:val="center"/>
        </w:trPr>
        <w:tc>
          <w:tcPr>
            <w:tcW w:w="2679" w:type="dxa"/>
            <w:vMerge/>
            <w:tcBorders>
              <w:left w:val="single" w:sz="12" w:space="0" w:color="auto"/>
            </w:tcBorders>
            <w:noWrap/>
            <w:vAlign w:val="center"/>
            <w:hideMark/>
          </w:tcPr>
          <w:p w14:paraId="3223DD9D" w14:textId="77777777" w:rsidR="00674CC6" w:rsidRPr="003C78F9" w:rsidRDefault="00674CC6" w:rsidP="00674CC6">
            <w:pPr>
              <w:jc w:val="center"/>
              <w:rPr>
                <w:rFonts w:ascii="Times New Roman" w:hAnsi="Times New Roman" w:cs="Times New Roman"/>
                <w:b/>
                <w:bCs/>
                <w:sz w:val="18"/>
                <w:szCs w:val="18"/>
              </w:rPr>
            </w:pPr>
          </w:p>
        </w:tc>
        <w:tc>
          <w:tcPr>
            <w:tcW w:w="3685" w:type="dxa"/>
            <w:noWrap/>
            <w:vAlign w:val="center"/>
            <w:hideMark/>
          </w:tcPr>
          <w:p w14:paraId="24F98C94" w14:textId="5FAB36F2"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Sit Alanı</w:t>
            </w:r>
          </w:p>
        </w:tc>
        <w:tc>
          <w:tcPr>
            <w:tcW w:w="989" w:type="dxa"/>
            <w:gridSpan w:val="2"/>
            <w:noWrap/>
            <w:vAlign w:val="center"/>
          </w:tcPr>
          <w:p w14:paraId="1492DA9E" w14:textId="5EF7E80E"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5.92</w:t>
            </w:r>
          </w:p>
        </w:tc>
        <w:tc>
          <w:tcPr>
            <w:tcW w:w="993" w:type="dxa"/>
            <w:gridSpan w:val="2"/>
            <w:noWrap/>
            <w:vAlign w:val="center"/>
          </w:tcPr>
          <w:p w14:paraId="60D9927F" w14:textId="07CA5873"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0.69</w:t>
            </w:r>
          </w:p>
        </w:tc>
        <w:tc>
          <w:tcPr>
            <w:tcW w:w="853" w:type="dxa"/>
            <w:tcBorders>
              <w:right w:val="single" w:sz="12" w:space="0" w:color="auto"/>
            </w:tcBorders>
            <w:noWrap/>
            <w:vAlign w:val="center"/>
          </w:tcPr>
          <w:p w14:paraId="15D60DB2" w14:textId="236332C5"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674CC6" w:rsidRPr="003C78F9" w14:paraId="20DCA650" w14:textId="77777777" w:rsidTr="00E94419">
        <w:trPr>
          <w:trHeight w:val="227"/>
          <w:jc w:val="center"/>
        </w:trPr>
        <w:tc>
          <w:tcPr>
            <w:tcW w:w="2679" w:type="dxa"/>
            <w:vMerge/>
            <w:tcBorders>
              <w:left w:val="single" w:sz="12" w:space="0" w:color="auto"/>
              <w:bottom w:val="single" w:sz="12" w:space="0" w:color="auto"/>
            </w:tcBorders>
            <w:noWrap/>
            <w:vAlign w:val="center"/>
            <w:hideMark/>
          </w:tcPr>
          <w:p w14:paraId="334E88F6" w14:textId="77777777" w:rsidR="00674CC6" w:rsidRPr="003C78F9" w:rsidRDefault="00674CC6" w:rsidP="00674CC6">
            <w:pPr>
              <w:jc w:val="center"/>
              <w:rPr>
                <w:rFonts w:ascii="Times New Roman" w:hAnsi="Times New Roman" w:cs="Times New Roman"/>
                <w:b/>
                <w:bCs/>
                <w:sz w:val="18"/>
                <w:szCs w:val="18"/>
              </w:rPr>
            </w:pPr>
          </w:p>
        </w:tc>
        <w:tc>
          <w:tcPr>
            <w:tcW w:w="3685" w:type="dxa"/>
            <w:tcBorders>
              <w:bottom w:val="single" w:sz="12" w:space="0" w:color="auto"/>
            </w:tcBorders>
            <w:noWrap/>
            <w:vAlign w:val="center"/>
            <w:hideMark/>
          </w:tcPr>
          <w:p w14:paraId="66E922BA" w14:textId="77777777"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Su Yüzeyi</w:t>
            </w:r>
          </w:p>
        </w:tc>
        <w:tc>
          <w:tcPr>
            <w:tcW w:w="989" w:type="dxa"/>
            <w:gridSpan w:val="2"/>
            <w:tcBorders>
              <w:bottom w:val="single" w:sz="12" w:space="0" w:color="auto"/>
            </w:tcBorders>
            <w:noWrap/>
            <w:vAlign w:val="center"/>
          </w:tcPr>
          <w:p w14:paraId="18E61FDA" w14:textId="4C4F7BF4"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9.00</w:t>
            </w:r>
          </w:p>
        </w:tc>
        <w:tc>
          <w:tcPr>
            <w:tcW w:w="993" w:type="dxa"/>
            <w:gridSpan w:val="2"/>
            <w:tcBorders>
              <w:bottom w:val="single" w:sz="12" w:space="0" w:color="auto"/>
            </w:tcBorders>
            <w:noWrap/>
            <w:vAlign w:val="center"/>
          </w:tcPr>
          <w:p w14:paraId="4F609F59" w14:textId="0005C0A0"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1.05</w:t>
            </w:r>
          </w:p>
        </w:tc>
        <w:tc>
          <w:tcPr>
            <w:tcW w:w="853" w:type="dxa"/>
            <w:tcBorders>
              <w:bottom w:val="single" w:sz="12" w:space="0" w:color="auto"/>
              <w:right w:val="single" w:sz="12" w:space="0" w:color="auto"/>
            </w:tcBorders>
            <w:noWrap/>
            <w:vAlign w:val="center"/>
          </w:tcPr>
          <w:p w14:paraId="48CDF92A" w14:textId="2F9F7806" w:rsidR="00674CC6" w:rsidRPr="003C78F9" w:rsidRDefault="00674CC6" w:rsidP="00674CC6">
            <w:pPr>
              <w:jc w:val="center"/>
              <w:rPr>
                <w:rFonts w:ascii="Times New Roman" w:hAnsi="Times New Roman" w:cs="Times New Roman"/>
                <w:sz w:val="18"/>
                <w:szCs w:val="18"/>
              </w:rPr>
            </w:pPr>
            <w:r w:rsidRPr="003C78F9">
              <w:rPr>
                <w:rFonts w:ascii="Times New Roman" w:hAnsi="Times New Roman" w:cs="Times New Roman"/>
                <w:sz w:val="18"/>
                <w:szCs w:val="18"/>
              </w:rPr>
              <w:t>-</w:t>
            </w:r>
          </w:p>
        </w:tc>
      </w:tr>
      <w:tr w:rsidR="00674CC6" w:rsidRPr="003C78F9" w14:paraId="77C5BDDC" w14:textId="77777777" w:rsidTr="00E94419">
        <w:trPr>
          <w:trHeight w:val="227"/>
          <w:jc w:val="center"/>
        </w:trPr>
        <w:tc>
          <w:tcPr>
            <w:tcW w:w="2679" w:type="dxa"/>
            <w:tcBorders>
              <w:top w:val="single" w:sz="12" w:space="0" w:color="auto"/>
              <w:left w:val="single" w:sz="12" w:space="0" w:color="auto"/>
              <w:bottom w:val="single" w:sz="12" w:space="0" w:color="auto"/>
            </w:tcBorders>
            <w:shd w:val="clear" w:color="auto" w:fill="A6A6A6" w:themeFill="background1" w:themeFillShade="A6"/>
            <w:noWrap/>
            <w:vAlign w:val="center"/>
            <w:hideMark/>
          </w:tcPr>
          <w:p w14:paraId="4BE50DAC" w14:textId="77777777" w:rsidR="00674CC6" w:rsidRPr="003C78F9" w:rsidRDefault="00674CC6" w:rsidP="00674CC6">
            <w:pPr>
              <w:jc w:val="center"/>
              <w:rPr>
                <w:rFonts w:ascii="Times New Roman" w:eastAsia="Times New Roman" w:hAnsi="Times New Roman" w:cs="Times New Roman"/>
                <w:b/>
                <w:bCs/>
                <w:sz w:val="18"/>
                <w:szCs w:val="18"/>
                <w:lang w:eastAsia="tr-TR"/>
              </w:rPr>
            </w:pPr>
            <w:r w:rsidRPr="003C78F9">
              <w:rPr>
                <w:rFonts w:ascii="Times New Roman" w:eastAsia="Times New Roman" w:hAnsi="Times New Roman" w:cs="Times New Roman"/>
                <w:b/>
                <w:bCs/>
                <w:sz w:val="18"/>
                <w:szCs w:val="18"/>
                <w:lang w:eastAsia="tr-TR"/>
              </w:rPr>
              <w:t>GENEL TOPLAM</w:t>
            </w:r>
          </w:p>
        </w:tc>
        <w:tc>
          <w:tcPr>
            <w:tcW w:w="3685" w:type="dxa"/>
            <w:tcBorders>
              <w:top w:val="single" w:sz="12" w:space="0" w:color="auto"/>
              <w:bottom w:val="single" w:sz="12" w:space="0" w:color="auto"/>
            </w:tcBorders>
            <w:shd w:val="clear" w:color="auto" w:fill="A6A6A6" w:themeFill="background1" w:themeFillShade="A6"/>
            <w:noWrap/>
            <w:vAlign w:val="center"/>
            <w:hideMark/>
          </w:tcPr>
          <w:p w14:paraId="2D4A6BAF" w14:textId="77777777" w:rsidR="00674CC6" w:rsidRPr="003C78F9" w:rsidRDefault="00674CC6" w:rsidP="00674CC6">
            <w:pPr>
              <w:jc w:val="center"/>
              <w:rPr>
                <w:rFonts w:ascii="Times New Roman" w:eastAsia="Times New Roman" w:hAnsi="Times New Roman" w:cs="Times New Roman"/>
                <w:b/>
                <w:bCs/>
                <w:sz w:val="18"/>
                <w:szCs w:val="18"/>
                <w:lang w:eastAsia="tr-TR"/>
              </w:rPr>
            </w:pPr>
            <w:r w:rsidRPr="003C78F9">
              <w:rPr>
                <w:rFonts w:ascii="Times New Roman" w:eastAsia="Times New Roman" w:hAnsi="Times New Roman" w:cs="Times New Roman"/>
                <w:b/>
                <w:bCs/>
                <w:sz w:val="18"/>
                <w:szCs w:val="18"/>
                <w:lang w:eastAsia="tr-TR"/>
              </w:rPr>
              <w:t> </w:t>
            </w:r>
          </w:p>
        </w:tc>
        <w:tc>
          <w:tcPr>
            <w:tcW w:w="989" w:type="dxa"/>
            <w:gridSpan w:val="2"/>
            <w:tcBorders>
              <w:top w:val="single" w:sz="12" w:space="0" w:color="auto"/>
              <w:bottom w:val="single" w:sz="12" w:space="0" w:color="auto"/>
            </w:tcBorders>
            <w:shd w:val="clear" w:color="auto" w:fill="A6A6A6" w:themeFill="background1" w:themeFillShade="A6"/>
            <w:noWrap/>
            <w:vAlign w:val="center"/>
          </w:tcPr>
          <w:p w14:paraId="1B11D724" w14:textId="0ED435EF" w:rsidR="00674CC6" w:rsidRPr="003C78F9" w:rsidRDefault="00674CC6" w:rsidP="00674CC6">
            <w:pPr>
              <w:jc w:val="center"/>
              <w:rPr>
                <w:rFonts w:ascii="Times New Roman" w:eastAsia="Times New Roman" w:hAnsi="Times New Roman" w:cs="Times New Roman"/>
                <w:b/>
                <w:bCs/>
                <w:sz w:val="18"/>
                <w:szCs w:val="18"/>
                <w:lang w:eastAsia="tr-TR"/>
              </w:rPr>
            </w:pPr>
            <w:r w:rsidRPr="003C78F9">
              <w:rPr>
                <w:rFonts w:ascii="Times New Roman" w:eastAsia="Times New Roman" w:hAnsi="Times New Roman" w:cs="Times New Roman"/>
                <w:b/>
                <w:bCs/>
                <w:sz w:val="18"/>
                <w:szCs w:val="18"/>
                <w:lang w:eastAsia="tr-TR"/>
              </w:rPr>
              <w:t>855.17</w:t>
            </w:r>
          </w:p>
        </w:tc>
        <w:tc>
          <w:tcPr>
            <w:tcW w:w="993" w:type="dxa"/>
            <w:gridSpan w:val="2"/>
            <w:tcBorders>
              <w:top w:val="single" w:sz="12" w:space="0" w:color="auto"/>
              <w:bottom w:val="single" w:sz="12" w:space="0" w:color="auto"/>
            </w:tcBorders>
            <w:shd w:val="clear" w:color="auto" w:fill="A6A6A6" w:themeFill="background1" w:themeFillShade="A6"/>
            <w:noWrap/>
            <w:vAlign w:val="center"/>
          </w:tcPr>
          <w:p w14:paraId="16774D42" w14:textId="2B0E5104" w:rsidR="00674CC6" w:rsidRPr="003C78F9" w:rsidRDefault="00674CC6" w:rsidP="00674CC6">
            <w:pPr>
              <w:jc w:val="center"/>
              <w:rPr>
                <w:rFonts w:ascii="Times New Roman" w:eastAsia="Times New Roman" w:hAnsi="Times New Roman" w:cs="Times New Roman"/>
                <w:b/>
                <w:bCs/>
                <w:sz w:val="18"/>
                <w:szCs w:val="18"/>
                <w:lang w:eastAsia="tr-TR"/>
              </w:rPr>
            </w:pPr>
            <w:r w:rsidRPr="003C78F9">
              <w:rPr>
                <w:rFonts w:ascii="Times New Roman" w:eastAsia="Times New Roman" w:hAnsi="Times New Roman" w:cs="Times New Roman"/>
                <w:b/>
                <w:bCs/>
                <w:sz w:val="18"/>
                <w:szCs w:val="18"/>
                <w:lang w:eastAsia="tr-TR"/>
              </w:rPr>
              <w:t>100.00</w:t>
            </w:r>
          </w:p>
        </w:tc>
        <w:tc>
          <w:tcPr>
            <w:tcW w:w="853" w:type="dxa"/>
            <w:tcBorders>
              <w:top w:val="single" w:sz="12" w:space="0" w:color="auto"/>
              <w:bottom w:val="single" w:sz="12" w:space="0" w:color="auto"/>
              <w:right w:val="single" w:sz="12" w:space="0" w:color="auto"/>
            </w:tcBorders>
            <w:shd w:val="clear" w:color="auto" w:fill="A6A6A6" w:themeFill="background1" w:themeFillShade="A6"/>
            <w:noWrap/>
            <w:vAlign w:val="center"/>
          </w:tcPr>
          <w:p w14:paraId="79DB93E5" w14:textId="2A260BE6" w:rsidR="00674CC6" w:rsidRPr="003C78F9" w:rsidRDefault="00674CC6" w:rsidP="00674CC6">
            <w:pPr>
              <w:jc w:val="center"/>
              <w:rPr>
                <w:rFonts w:ascii="Times New Roman" w:eastAsia="Times New Roman" w:hAnsi="Times New Roman" w:cs="Times New Roman"/>
                <w:b/>
                <w:bCs/>
                <w:sz w:val="18"/>
                <w:szCs w:val="18"/>
                <w:lang w:eastAsia="tr-TR"/>
              </w:rPr>
            </w:pPr>
            <w:r w:rsidRPr="003C78F9">
              <w:rPr>
                <w:rFonts w:ascii="Times New Roman" w:eastAsia="Times New Roman" w:hAnsi="Times New Roman" w:cs="Times New Roman"/>
                <w:b/>
                <w:bCs/>
                <w:sz w:val="18"/>
                <w:szCs w:val="18"/>
                <w:lang w:eastAsia="tr-TR"/>
              </w:rPr>
              <w:t>37.42</w:t>
            </w:r>
          </w:p>
        </w:tc>
      </w:tr>
    </w:tbl>
    <w:p w14:paraId="2869A67F" w14:textId="02A92852" w:rsidR="005659A0" w:rsidRPr="003C78F9" w:rsidRDefault="005659A0" w:rsidP="00CA683A">
      <w:pPr>
        <w:pStyle w:val="ListeParagraf"/>
        <w:numPr>
          <w:ilvl w:val="0"/>
          <w:numId w:val="6"/>
        </w:numPr>
        <w:spacing w:after="0" w:line="480" w:lineRule="auto"/>
        <w:rPr>
          <w:rFonts w:cs="Times New Roman"/>
          <w:i/>
          <w:iCs/>
          <w:color w:val="auto"/>
          <w:sz w:val="16"/>
          <w:szCs w:val="16"/>
        </w:rPr>
      </w:pPr>
      <w:r w:rsidRPr="003C78F9">
        <w:rPr>
          <w:rFonts w:cs="Times New Roman"/>
          <w:i/>
          <w:iCs/>
          <w:color w:val="auto"/>
          <w:sz w:val="16"/>
          <w:szCs w:val="16"/>
        </w:rPr>
        <w:t xml:space="preserve">Nazım Plan Nüfusu </w:t>
      </w:r>
      <w:r w:rsidR="00FA53B3" w:rsidRPr="003C78F9">
        <w:rPr>
          <w:rFonts w:cs="Times New Roman"/>
          <w:i/>
          <w:iCs/>
          <w:color w:val="auto"/>
          <w:sz w:val="16"/>
          <w:szCs w:val="16"/>
        </w:rPr>
        <w:t>70551</w:t>
      </w:r>
      <w:r w:rsidRPr="003C78F9">
        <w:rPr>
          <w:rFonts w:cs="Times New Roman"/>
          <w:i/>
          <w:iCs/>
          <w:color w:val="auto"/>
          <w:sz w:val="16"/>
          <w:szCs w:val="16"/>
        </w:rPr>
        <w:t xml:space="preserve"> kişiye göre hesaplanmıştır.</w:t>
      </w:r>
    </w:p>
    <w:p w14:paraId="79C6F7F4" w14:textId="59A5795B" w:rsidR="008A4CEC" w:rsidRPr="003C78F9" w:rsidRDefault="008A4CEC" w:rsidP="008A4CEC">
      <w:pPr>
        <w:spacing w:after="0" w:line="480" w:lineRule="auto"/>
        <w:rPr>
          <w:rFonts w:cs="Times New Roman"/>
          <w:i/>
          <w:iCs/>
          <w:sz w:val="16"/>
          <w:szCs w:val="16"/>
        </w:rPr>
      </w:pPr>
    </w:p>
    <w:p w14:paraId="65F681D5" w14:textId="0C04B367" w:rsidR="00674CC6" w:rsidRDefault="00E3408B" w:rsidP="003C78F9">
      <w:pPr>
        <w:spacing w:after="120"/>
        <w:ind w:firstLine="709"/>
        <w:jc w:val="both"/>
        <w:rPr>
          <w:rFonts w:ascii="Times New Roman" w:hAnsi="Times New Roman" w:cs="Times New Roman"/>
          <w:sz w:val="24"/>
          <w:szCs w:val="24"/>
        </w:rPr>
      </w:pPr>
      <w:r w:rsidRPr="003C78F9">
        <w:rPr>
          <w:rFonts w:ascii="Times New Roman" w:hAnsi="Times New Roman" w:cs="Times New Roman"/>
          <w:sz w:val="24"/>
          <w:szCs w:val="24"/>
        </w:rPr>
        <w:lastRenderedPageBreak/>
        <w:t xml:space="preserve">855 hektar alanda yapılan nazım </w:t>
      </w:r>
      <w:r w:rsidR="00E94419" w:rsidRPr="003C78F9">
        <w:rPr>
          <w:rFonts w:ascii="Times New Roman" w:hAnsi="Times New Roman" w:cs="Times New Roman"/>
          <w:sz w:val="24"/>
          <w:szCs w:val="24"/>
        </w:rPr>
        <w:t xml:space="preserve">imar planı revizyonu kapsamında; </w:t>
      </w:r>
      <w:r w:rsidRPr="003C78F9">
        <w:rPr>
          <w:rFonts w:ascii="Times New Roman" w:hAnsi="Times New Roman" w:cs="Times New Roman"/>
          <w:sz w:val="24"/>
          <w:szCs w:val="24"/>
        </w:rPr>
        <w:t>98.71 ha kentsel çalışma alanı, 69.25 ha sosyal altyapı alanları, 219.64 ha açık ve yeşil alan</w:t>
      </w:r>
      <w:r w:rsidR="00E94419" w:rsidRPr="003C78F9">
        <w:rPr>
          <w:rFonts w:ascii="Times New Roman" w:hAnsi="Times New Roman" w:cs="Times New Roman"/>
          <w:sz w:val="24"/>
          <w:szCs w:val="24"/>
        </w:rPr>
        <w:t xml:space="preserve"> planlanmıştır.</w:t>
      </w:r>
    </w:p>
    <w:p w14:paraId="2B632F37" w14:textId="77777777" w:rsidR="003C78F9" w:rsidRPr="003C78F9" w:rsidRDefault="003C78F9" w:rsidP="003C78F9">
      <w:pPr>
        <w:spacing w:after="120"/>
        <w:ind w:firstLine="709"/>
        <w:jc w:val="both"/>
        <w:rPr>
          <w:rFonts w:ascii="Times New Roman" w:hAnsi="Times New Roman" w:cs="Times New Roman"/>
          <w:sz w:val="24"/>
          <w:szCs w:val="24"/>
        </w:rPr>
      </w:pPr>
    </w:p>
    <w:p w14:paraId="16B8BFD4" w14:textId="170C4B12" w:rsidR="00E94419" w:rsidRPr="003C78F9" w:rsidRDefault="00E94419" w:rsidP="00E94419">
      <w:pPr>
        <w:pStyle w:val="ResimYazs"/>
        <w:keepNext/>
        <w:rPr>
          <w:color w:val="auto"/>
        </w:rPr>
      </w:pPr>
      <w:bookmarkStart w:id="17" w:name="_Toc123119095"/>
      <w:r w:rsidRPr="003C78F9">
        <w:rPr>
          <w:color w:val="auto"/>
        </w:rPr>
        <w:t xml:space="preserve">Tablo </w:t>
      </w:r>
      <w:r w:rsidRPr="003C78F9">
        <w:rPr>
          <w:color w:val="auto"/>
        </w:rPr>
        <w:fldChar w:fldCharType="begin"/>
      </w:r>
      <w:r w:rsidRPr="003C78F9">
        <w:rPr>
          <w:color w:val="auto"/>
        </w:rPr>
        <w:instrText xml:space="preserve"> SEQ Tablo \* ARABIC </w:instrText>
      </w:r>
      <w:r w:rsidRPr="003C78F9">
        <w:rPr>
          <w:color w:val="auto"/>
        </w:rPr>
        <w:fldChar w:fldCharType="separate"/>
      </w:r>
      <w:r w:rsidR="00132911">
        <w:rPr>
          <w:noProof/>
          <w:color w:val="auto"/>
        </w:rPr>
        <w:t>5</w:t>
      </w:r>
      <w:r w:rsidRPr="003C78F9">
        <w:rPr>
          <w:noProof/>
          <w:color w:val="auto"/>
        </w:rPr>
        <w:fldChar w:fldCharType="end"/>
      </w:r>
      <w:r w:rsidRPr="003C78F9">
        <w:rPr>
          <w:color w:val="auto"/>
        </w:rPr>
        <w:t>. 1/5000 Ölçekli Nazım İmar Planı Plan Nüfusu ve Yoğunluk Dağılımı</w:t>
      </w:r>
      <w:bookmarkEnd w:id="17"/>
    </w:p>
    <w:tbl>
      <w:tblPr>
        <w:tblW w:w="6799" w:type="dxa"/>
        <w:tblInd w:w="988" w:type="dxa"/>
        <w:tblCellMar>
          <w:left w:w="70" w:type="dxa"/>
          <w:right w:w="70" w:type="dxa"/>
        </w:tblCellMar>
        <w:tblLook w:val="04A0" w:firstRow="1" w:lastRow="0" w:firstColumn="1" w:lastColumn="0" w:noHBand="0" w:noVBand="1"/>
      </w:tblPr>
      <w:tblGrid>
        <w:gridCol w:w="4464"/>
        <w:gridCol w:w="973"/>
        <w:gridCol w:w="1362"/>
      </w:tblGrid>
      <w:tr w:rsidR="00E94419" w:rsidRPr="003C78F9" w14:paraId="52DA4EEB" w14:textId="77777777" w:rsidTr="00327807">
        <w:trPr>
          <w:trHeight w:val="227"/>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3E6CE" w14:textId="77777777" w:rsidR="00E94419" w:rsidRPr="003C78F9" w:rsidRDefault="00E94419" w:rsidP="00327807">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REVİZYON 1/5000 ÖLÇEKLİ NAZIM İMAR PLANI</w:t>
            </w:r>
          </w:p>
        </w:tc>
      </w:tr>
      <w:tr w:rsidR="00E94419" w:rsidRPr="003C78F9" w14:paraId="54342786" w14:textId="77777777" w:rsidTr="00327807">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125E4C" w14:textId="77777777" w:rsidR="00E94419" w:rsidRPr="003C78F9" w:rsidRDefault="00E94419" w:rsidP="00327807">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B843AF" w14:textId="77777777" w:rsidR="00E94419" w:rsidRPr="003C78F9" w:rsidRDefault="00E94419" w:rsidP="00327807">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Alan (ha)</w:t>
            </w:r>
          </w:p>
        </w:tc>
        <w:tc>
          <w:tcPr>
            <w:tcW w:w="0" w:type="auto"/>
            <w:tcBorders>
              <w:top w:val="nil"/>
              <w:left w:val="nil"/>
              <w:bottom w:val="single" w:sz="4" w:space="0" w:color="auto"/>
              <w:right w:val="single" w:sz="4" w:space="0" w:color="auto"/>
            </w:tcBorders>
            <w:shd w:val="clear" w:color="auto" w:fill="auto"/>
            <w:noWrap/>
            <w:vAlign w:val="center"/>
            <w:hideMark/>
          </w:tcPr>
          <w:p w14:paraId="43093B49" w14:textId="77777777" w:rsidR="00E94419" w:rsidRPr="003C78F9" w:rsidRDefault="00E94419" w:rsidP="00327807">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 xml:space="preserve">Nüfus (kişi) </w:t>
            </w:r>
            <w:r w:rsidRPr="003C78F9">
              <w:rPr>
                <w:rFonts w:ascii="Times New Roman" w:eastAsia="Times New Roman" w:hAnsi="Times New Roman" w:cs="Times New Roman"/>
                <w:b/>
                <w:sz w:val="18"/>
                <w:szCs w:val="20"/>
                <w:vertAlign w:val="superscript"/>
                <w:lang w:eastAsia="tr-TR"/>
              </w:rPr>
              <w:t>(2)</w:t>
            </w:r>
          </w:p>
        </w:tc>
      </w:tr>
      <w:tr w:rsidR="00E94419" w:rsidRPr="003C78F9" w14:paraId="3205CCDC" w14:textId="77777777" w:rsidTr="00327807">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DD2EDF" w14:textId="77777777" w:rsidR="00E94419" w:rsidRPr="003C78F9" w:rsidRDefault="00E94419" w:rsidP="00327807">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200 ki/ha Konut Alanı (E=0.80)</w:t>
            </w:r>
          </w:p>
        </w:tc>
        <w:tc>
          <w:tcPr>
            <w:tcW w:w="0" w:type="auto"/>
            <w:tcBorders>
              <w:top w:val="nil"/>
              <w:left w:val="nil"/>
              <w:bottom w:val="single" w:sz="4" w:space="0" w:color="auto"/>
              <w:right w:val="single" w:sz="4" w:space="0" w:color="auto"/>
            </w:tcBorders>
            <w:shd w:val="clear" w:color="auto" w:fill="auto"/>
            <w:noWrap/>
            <w:vAlign w:val="center"/>
          </w:tcPr>
          <w:p w14:paraId="135C1022" w14:textId="77777777" w:rsidR="00E94419" w:rsidRPr="003C78F9" w:rsidRDefault="00E94419" w:rsidP="00327807">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17.41</w:t>
            </w:r>
          </w:p>
        </w:tc>
        <w:tc>
          <w:tcPr>
            <w:tcW w:w="0" w:type="auto"/>
            <w:tcBorders>
              <w:top w:val="nil"/>
              <w:left w:val="nil"/>
              <w:bottom w:val="single" w:sz="4" w:space="0" w:color="auto"/>
              <w:right w:val="single" w:sz="4" w:space="0" w:color="auto"/>
            </w:tcBorders>
            <w:shd w:val="clear" w:color="auto" w:fill="auto"/>
            <w:noWrap/>
            <w:vAlign w:val="center"/>
          </w:tcPr>
          <w:p w14:paraId="4DE3AA37" w14:textId="77777777" w:rsidR="00E94419" w:rsidRPr="003C78F9" w:rsidRDefault="00E94419" w:rsidP="00327807">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2959</w:t>
            </w:r>
          </w:p>
        </w:tc>
      </w:tr>
      <w:tr w:rsidR="00E94419" w:rsidRPr="003C78F9" w14:paraId="2A4D164F" w14:textId="77777777" w:rsidTr="00327807">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90D556" w14:textId="77777777" w:rsidR="00E94419" w:rsidRPr="003C78F9" w:rsidRDefault="00E94419" w:rsidP="00327807">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250 ki/ha Konut Alanı (E=1.00)</w:t>
            </w:r>
          </w:p>
        </w:tc>
        <w:tc>
          <w:tcPr>
            <w:tcW w:w="0" w:type="auto"/>
            <w:tcBorders>
              <w:top w:val="nil"/>
              <w:left w:val="nil"/>
              <w:bottom w:val="single" w:sz="4" w:space="0" w:color="auto"/>
              <w:right w:val="single" w:sz="4" w:space="0" w:color="auto"/>
            </w:tcBorders>
            <w:shd w:val="clear" w:color="auto" w:fill="auto"/>
            <w:noWrap/>
            <w:vAlign w:val="center"/>
          </w:tcPr>
          <w:p w14:paraId="06550DAD" w14:textId="77777777" w:rsidR="00E94419" w:rsidRPr="003C78F9" w:rsidRDefault="00E94419" w:rsidP="00327807">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269.74</w:t>
            </w:r>
          </w:p>
        </w:tc>
        <w:tc>
          <w:tcPr>
            <w:tcW w:w="0" w:type="auto"/>
            <w:tcBorders>
              <w:top w:val="nil"/>
              <w:left w:val="nil"/>
              <w:bottom w:val="single" w:sz="4" w:space="0" w:color="auto"/>
              <w:right w:val="single" w:sz="4" w:space="0" w:color="auto"/>
            </w:tcBorders>
            <w:shd w:val="clear" w:color="auto" w:fill="auto"/>
            <w:noWrap/>
            <w:vAlign w:val="center"/>
          </w:tcPr>
          <w:p w14:paraId="07FA59A0" w14:textId="77777777" w:rsidR="00E94419" w:rsidRPr="003C78F9" w:rsidRDefault="00E94419" w:rsidP="00327807">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57321</w:t>
            </w:r>
          </w:p>
        </w:tc>
      </w:tr>
      <w:tr w:rsidR="00E94419" w:rsidRPr="003C78F9" w14:paraId="04BCA679" w14:textId="77777777" w:rsidTr="00327807">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5D9D9A" w14:textId="77777777" w:rsidR="00E94419" w:rsidRPr="003C78F9" w:rsidRDefault="00E94419" w:rsidP="00327807">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300 ki/ha Konut Alanı (E=1.20)</w:t>
            </w:r>
          </w:p>
        </w:tc>
        <w:tc>
          <w:tcPr>
            <w:tcW w:w="0" w:type="auto"/>
            <w:tcBorders>
              <w:top w:val="nil"/>
              <w:left w:val="nil"/>
              <w:bottom w:val="single" w:sz="4" w:space="0" w:color="auto"/>
              <w:right w:val="single" w:sz="4" w:space="0" w:color="auto"/>
            </w:tcBorders>
            <w:shd w:val="clear" w:color="auto" w:fill="auto"/>
            <w:noWrap/>
            <w:vAlign w:val="center"/>
          </w:tcPr>
          <w:p w14:paraId="24741309" w14:textId="77777777" w:rsidR="00E94419" w:rsidRPr="003C78F9" w:rsidRDefault="00E94419" w:rsidP="00327807">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36.45</w:t>
            </w:r>
          </w:p>
        </w:tc>
        <w:tc>
          <w:tcPr>
            <w:tcW w:w="0" w:type="auto"/>
            <w:tcBorders>
              <w:top w:val="nil"/>
              <w:left w:val="nil"/>
              <w:bottom w:val="single" w:sz="4" w:space="0" w:color="auto"/>
              <w:right w:val="single" w:sz="4" w:space="0" w:color="auto"/>
            </w:tcBorders>
            <w:shd w:val="clear" w:color="auto" w:fill="auto"/>
            <w:noWrap/>
            <w:vAlign w:val="center"/>
          </w:tcPr>
          <w:p w14:paraId="140AFDF0" w14:textId="77777777" w:rsidR="00E94419" w:rsidRPr="003C78F9" w:rsidRDefault="00E94419" w:rsidP="00327807">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9295</w:t>
            </w:r>
          </w:p>
        </w:tc>
      </w:tr>
      <w:tr w:rsidR="00E94419" w:rsidRPr="003C78F9" w14:paraId="17A56C1C" w14:textId="77777777" w:rsidTr="00327807">
        <w:trPr>
          <w:trHeight w:val="227"/>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44B31F8" w14:textId="77777777" w:rsidR="00E94419" w:rsidRPr="003C78F9" w:rsidRDefault="00E94419" w:rsidP="00327807">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TOPLAM KONUT ALANI</w:t>
            </w:r>
          </w:p>
        </w:tc>
        <w:tc>
          <w:tcPr>
            <w:tcW w:w="0" w:type="auto"/>
            <w:tcBorders>
              <w:top w:val="nil"/>
              <w:left w:val="nil"/>
              <w:bottom w:val="single" w:sz="4" w:space="0" w:color="auto"/>
              <w:right w:val="single" w:sz="4" w:space="0" w:color="auto"/>
            </w:tcBorders>
            <w:shd w:val="clear" w:color="000000" w:fill="D9D9D9"/>
            <w:noWrap/>
            <w:vAlign w:val="center"/>
          </w:tcPr>
          <w:p w14:paraId="63C8D1E8" w14:textId="77777777" w:rsidR="00E94419" w:rsidRPr="003C78F9" w:rsidRDefault="00E94419" w:rsidP="00327807">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323.6</w:t>
            </w:r>
          </w:p>
        </w:tc>
        <w:tc>
          <w:tcPr>
            <w:tcW w:w="0" w:type="auto"/>
            <w:tcBorders>
              <w:top w:val="nil"/>
              <w:left w:val="nil"/>
              <w:bottom w:val="single" w:sz="4" w:space="0" w:color="auto"/>
              <w:right w:val="single" w:sz="4" w:space="0" w:color="auto"/>
            </w:tcBorders>
            <w:shd w:val="clear" w:color="000000" w:fill="D9D9D9"/>
            <w:noWrap/>
            <w:vAlign w:val="center"/>
          </w:tcPr>
          <w:p w14:paraId="2A2990D1" w14:textId="77777777" w:rsidR="00E94419" w:rsidRPr="003C78F9" w:rsidRDefault="00E94419" w:rsidP="00327807">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69575</w:t>
            </w:r>
          </w:p>
        </w:tc>
      </w:tr>
      <w:tr w:rsidR="00E94419" w:rsidRPr="003C78F9" w14:paraId="546A6198" w14:textId="77777777" w:rsidTr="00327807">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311AE8" w14:textId="77777777" w:rsidR="00E94419" w:rsidRPr="003C78F9" w:rsidRDefault="00E94419" w:rsidP="00327807">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250 ki/ha Ticaret-Konut Alanı (E=1.00)</w:t>
            </w:r>
          </w:p>
        </w:tc>
        <w:tc>
          <w:tcPr>
            <w:tcW w:w="0" w:type="auto"/>
            <w:tcBorders>
              <w:top w:val="nil"/>
              <w:left w:val="nil"/>
              <w:bottom w:val="single" w:sz="4" w:space="0" w:color="auto"/>
              <w:right w:val="single" w:sz="4" w:space="0" w:color="auto"/>
            </w:tcBorders>
            <w:shd w:val="clear" w:color="auto" w:fill="auto"/>
            <w:noWrap/>
          </w:tcPr>
          <w:p w14:paraId="36E1FA9E" w14:textId="77777777" w:rsidR="00E94419" w:rsidRPr="003C78F9" w:rsidRDefault="00E94419" w:rsidP="00327807">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6.56</w:t>
            </w:r>
          </w:p>
        </w:tc>
        <w:tc>
          <w:tcPr>
            <w:tcW w:w="0" w:type="auto"/>
            <w:tcBorders>
              <w:top w:val="nil"/>
              <w:left w:val="nil"/>
              <w:bottom w:val="single" w:sz="4" w:space="0" w:color="auto"/>
              <w:right w:val="single" w:sz="4" w:space="0" w:color="auto"/>
            </w:tcBorders>
            <w:shd w:val="clear" w:color="auto" w:fill="auto"/>
            <w:noWrap/>
            <w:vAlign w:val="center"/>
          </w:tcPr>
          <w:p w14:paraId="16584C0E" w14:textId="77777777" w:rsidR="00E94419" w:rsidRPr="003C78F9" w:rsidRDefault="00E94419" w:rsidP="00327807">
            <w:pPr>
              <w:spacing w:after="0" w:line="240" w:lineRule="auto"/>
              <w:jc w:val="center"/>
              <w:rPr>
                <w:rFonts w:ascii="Times New Roman" w:eastAsia="Times New Roman" w:hAnsi="Times New Roman" w:cs="Times New Roman"/>
                <w:sz w:val="20"/>
                <w:szCs w:val="20"/>
                <w:lang w:eastAsia="tr-TR"/>
              </w:rPr>
            </w:pPr>
            <w:r w:rsidRPr="003C78F9">
              <w:rPr>
                <w:rFonts w:ascii="Times New Roman" w:eastAsia="Times New Roman" w:hAnsi="Times New Roman" w:cs="Times New Roman"/>
                <w:sz w:val="20"/>
                <w:szCs w:val="20"/>
                <w:lang w:eastAsia="tr-TR"/>
              </w:rPr>
              <w:t>976</w:t>
            </w:r>
          </w:p>
        </w:tc>
      </w:tr>
      <w:tr w:rsidR="00E94419" w:rsidRPr="003C78F9" w14:paraId="4CD75F05" w14:textId="77777777" w:rsidTr="00327807">
        <w:trPr>
          <w:trHeight w:val="22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102EDA04" w14:textId="77777777" w:rsidR="00E94419" w:rsidRPr="003C78F9" w:rsidRDefault="00E94419" w:rsidP="00327807">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 xml:space="preserve">TOPLAM TİCARET KONUT ALANI (TİCK) </w:t>
            </w:r>
            <w:r w:rsidRPr="003C78F9">
              <w:rPr>
                <w:rFonts w:ascii="Times New Roman" w:eastAsia="Times New Roman" w:hAnsi="Times New Roman" w:cs="Times New Roman"/>
                <w:b/>
                <w:sz w:val="18"/>
                <w:szCs w:val="20"/>
                <w:vertAlign w:val="superscript"/>
                <w:lang w:eastAsia="tr-TR"/>
              </w:rPr>
              <w:t>(1)</w:t>
            </w:r>
          </w:p>
        </w:tc>
        <w:tc>
          <w:tcPr>
            <w:tcW w:w="0" w:type="auto"/>
            <w:tcBorders>
              <w:top w:val="nil"/>
              <w:left w:val="nil"/>
              <w:bottom w:val="single" w:sz="4" w:space="0" w:color="auto"/>
              <w:right w:val="single" w:sz="4" w:space="0" w:color="auto"/>
            </w:tcBorders>
            <w:shd w:val="clear" w:color="000000" w:fill="D9D9D9"/>
            <w:noWrap/>
            <w:vAlign w:val="center"/>
          </w:tcPr>
          <w:p w14:paraId="706E7E1A" w14:textId="77777777" w:rsidR="00E94419" w:rsidRPr="003C78F9" w:rsidRDefault="00E94419" w:rsidP="00327807">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sz w:val="20"/>
                <w:szCs w:val="20"/>
                <w:lang w:eastAsia="tr-TR"/>
              </w:rPr>
              <w:t>6.56</w:t>
            </w:r>
          </w:p>
        </w:tc>
        <w:tc>
          <w:tcPr>
            <w:tcW w:w="0" w:type="auto"/>
            <w:tcBorders>
              <w:top w:val="nil"/>
              <w:left w:val="nil"/>
              <w:bottom w:val="single" w:sz="4" w:space="0" w:color="auto"/>
              <w:right w:val="single" w:sz="4" w:space="0" w:color="auto"/>
            </w:tcBorders>
            <w:shd w:val="clear" w:color="000000" w:fill="D9D9D9"/>
            <w:noWrap/>
            <w:vAlign w:val="center"/>
          </w:tcPr>
          <w:p w14:paraId="59E8A38E" w14:textId="77777777" w:rsidR="00E94419" w:rsidRPr="003C78F9" w:rsidRDefault="00E94419" w:rsidP="00327807">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976</w:t>
            </w:r>
          </w:p>
        </w:tc>
      </w:tr>
      <w:tr w:rsidR="00E94419" w:rsidRPr="003C78F9" w14:paraId="44244307" w14:textId="77777777" w:rsidTr="00327807">
        <w:trPr>
          <w:trHeight w:val="227"/>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D6513E3" w14:textId="77777777" w:rsidR="00E94419" w:rsidRPr="003C78F9" w:rsidRDefault="00E94419" w:rsidP="00327807">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 xml:space="preserve">TOPLAM </w:t>
            </w:r>
          </w:p>
        </w:tc>
        <w:tc>
          <w:tcPr>
            <w:tcW w:w="0" w:type="auto"/>
            <w:tcBorders>
              <w:top w:val="nil"/>
              <w:left w:val="nil"/>
              <w:bottom w:val="single" w:sz="4" w:space="0" w:color="auto"/>
              <w:right w:val="single" w:sz="4" w:space="0" w:color="auto"/>
            </w:tcBorders>
            <w:shd w:val="clear" w:color="000000" w:fill="D9D9D9"/>
            <w:noWrap/>
            <w:vAlign w:val="center"/>
          </w:tcPr>
          <w:p w14:paraId="29B8D9D6" w14:textId="77777777" w:rsidR="00E94419" w:rsidRPr="003C78F9" w:rsidRDefault="00E94419" w:rsidP="00327807">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330.16</w:t>
            </w:r>
          </w:p>
        </w:tc>
        <w:tc>
          <w:tcPr>
            <w:tcW w:w="0" w:type="auto"/>
            <w:tcBorders>
              <w:top w:val="nil"/>
              <w:left w:val="nil"/>
              <w:bottom w:val="single" w:sz="4" w:space="0" w:color="auto"/>
              <w:right w:val="single" w:sz="4" w:space="0" w:color="auto"/>
            </w:tcBorders>
            <w:shd w:val="clear" w:color="000000" w:fill="D9D9D9"/>
            <w:noWrap/>
            <w:vAlign w:val="center"/>
          </w:tcPr>
          <w:p w14:paraId="3389AFA6" w14:textId="77777777" w:rsidR="00E94419" w:rsidRPr="003C78F9" w:rsidRDefault="00E94419" w:rsidP="00327807">
            <w:pPr>
              <w:spacing w:after="0" w:line="240" w:lineRule="auto"/>
              <w:jc w:val="center"/>
              <w:rPr>
                <w:rFonts w:ascii="Times New Roman" w:eastAsia="Times New Roman" w:hAnsi="Times New Roman" w:cs="Times New Roman"/>
                <w:b/>
                <w:bCs/>
                <w:sz w:val="20"/>
                <w:szCs w:val="20"/>
                <w:lang w:eastAsia="tr-TR"/>
              </w:rPr>
            </w:pPr>
            <w:r w:rsidRPr="003C78F9">
              <w:rPr>
                <w:rFonts w:ascii="Times New Roman" w:eastAsia="Times New Roman" w:hAnsi="Times New Roman" w:cs="Times New Roman"/>
                <w:b/>
                <w:bCs/>
                <w:sz w:val="20"/>
                <w:szCs w:val="20"/>
                <w:lang w:eastAsia="tr-TR"/>
              </w:rPr>
              <w:t>70551</w:t>
            </w:r>
          </w:p>
        </w:tc>
      </w:tr>
    </w:tbl>
    <w:p w14:paraId="3E2C4793" w14:textId="77777777" w:rsidR="00E94419" w:rsidRPr="003C78F9" w:rsidRDefault="00E94419" w:rsidP="00E94419">
      <w:pPr>
        <w:pStyle w:val="ListeParagraf"/>
        <w:spacing w:after="100" w:afterAutospacing="1" w:line="200" w:lineRule="atLeast"/>
        <w:ind w:left="993"/>
        <w:rPr>
          <w:rFonts w:cs="Times New Roman"/>
          <w:color w:val="auto"/>
          <w:sz w:val="16"/>
          <w:szCs w:val="16"/>
        </w:rPr>
      </w:pPr>
      <w:r w:rsidRPr="003C78F9">
        <w:rPr>
          <w:rFonts w:cs="Times New Roman"/>
          <w:i/>
          <w:color w:val="auto"/>
          <w:sz w:val="16"/>
          <w:szCs w:val="16"/>
        </w:rPr>
        <w:t xml:space="preserve"> (1) TİCK, Ticaret-Konut Alanında, inşaat alanının %70’i konut alınmıştır.</w:t>
      </w:r>
    </w:p>
    <w:p w14:paraId="43C298AF" w14:textId="77777777" w:rsidR="00E94419" w:rsidRPr="003C78F9" w:rsidRDefault="00E94419" w:rsidP="00E94419">
      <w:pPr>
        <w:pStyle w:val="ListeParagraf"/>
        <w:spacing w:before="100" w:beforeAutospacing="1" w:after="100" w:afterAutospacing="1" w:line="200" w:lineRule="atLeast"/>
        <w:ind w:left="993"/>
        <w:rPr>
          <w:rFonts w:cs="Times New Roman"/>
          <w:i/>
          <w:color w:val="auto"/>
          <w:sz w:val="16"/>
          <w:szCs w:val="16"/>
        </w:rPr>
      </w:pPr>
      <w:r w:rsidRPr="003C78F9">
        <w:rPr>
          <w:rFonts w:cs="Times New Roman"/>
          <w:i/>
          <w:color w:val="auto"/>
          <w:sz w:val="16"/>
          <w:szCs w:val="16"/>
        </w:rPr>
        <w:t>(2) Yürürlükteki 1/5000 Ölçekli Nazım İmar Planı, Plan Açıklama Raporunda belirtilen planlama alanı nüfusu hesabında; konut alanları içinden, ölçek gereği gösterilmeyen yol vb. alt yapı alanları, donatı alanları vb. için %15’lik kısmı ayrılacağı kabulü yapılmış olup bu alanlardan %15’lik pay düşürülerek hesaplama yapılmıştır.</w:t>
      </w:r>
    </w:p>
    <w:p w14:paraId="16B8E5B7" w14:textId="77777777" w:rsidR="00E94419" w:rsidRPr="003C78F9" w:rsidRDefault="00E94419" w:rsidP="00E94419">
      <w:pPr>
        <w:spacing w:after="120"/>
        <w:ind w:firstLine="709"/>
        <w:jc w:val="both"/>
        <w:rPr>
          <w:rFonts w:ascii="Times New Roman" w:hAnsi="Times New Roman" w:cs="Times New Roman"/>
          <w:sz w:val="24"/>
          <w:szCs w:val="24"/>
        </w:rPr>
      </w:pPr>
      <w:r w:rsidRPr="003C78F9">
        <w:rPr>
          <w:rFonts w:ascii="Times New Roman" w:hAnsi="Times New Roman" w:cs="Times New Roman"/>
          <w:sz w:val="24"/>
          <w:szCs w:val="24"/>
        </w:rPr>
        <w:t>Yürürlükteki nazım imar planının bölgesel olarak öngördüğü yoğunluk kararları esas alınarak nazım imar planı revizyonu hazırlanmıştır. Revizyon kapsamında alanın %38’i, 200-300 kişi/ha yoğunluk aralığında konut ve ticaret-konut alanı (TİCK) olarak planlanmıştır. Planlama alanı nüfus kapasitesi 70.551 kişi olarak öngörülmüştür.</w:t>
      </w:r>
    </w:p>
    <w:p w14:paraId="1EE12E16" w14:textId="74DB28CB" w:rsidR="004A2307" w:rsidRPr="00E94419" w:rsidRDefault="004A2307" w:rsidP="00E94419">
      <w:pPr>
        <w:spacing w:after="120" w:line="360" w:lineRule="auto"/>
        <w:ind w:firstLine="709"/>
        <w:jc w:val="both"/>
        <w:rPr>
          <w:rFonts w:ascii="Times New Roman" w:hAnsi="Times New Roman" w:cs="Times New Roman"/>
          <w:sz w:val="24"/>
          <w:szCs w:val="24"/>
        </w:rPr>
      </w:pPr>
      <w:r w:rsidRPr="003C78F9">
        <w:rPr>
          <w:rFonts w:ascii="Times New Roman" w:hAnsi="Times New Roman" w:cs="Times New Roman"/>
          <w:sz w:val="24"/>
          <w:szCs w:val="24"/>
        </w:rPr>
        <w:t>Planlanan kentsel sosyal altya</w:t>
      </w:r>
      <w:r w:rsidRPr="00E94419">
        <w:rPr>
          <w:rFonts w:ascii="Times New Roman" w:hAnsi="Times New Roman" w:cs="Times New Roman"/>
          <w:sz w:val="24"/>
          <w:szCs w:val="24"/>
        </w:rPr>
        <w:t>pı alanları tabloda verilmektedir.</w:t>
      </w:r>
    </w:p>
    <w:p w14:paraId="17A02C91" w14:textId="4EB9BEC2" w:rsidR="00C2001E" w:rsidRPr="00E6502A" w:rsidRDefault="00C2001E" w:rsidP="00C2001E">
      <w:pPr>
        <w:pStyle w:val="ResimYazs"/>
        <w:keepNext/>
        <w:rPr>
          <w:color w:val="auto"/>
        </w:rPr>
      </w:pPr>
      <w:bookmarkStart w:id="18" w:name="_Toc123119096"/>
      <w:r w:rsidRPr="00E6502A">
        <w:rPr>
          <w:color w:val="auto"/>
        </w:rPr>
        <w:t xml:space="preserve">Tablo </w:t>
      </w:r>
      <w:r w:rsidR="00FA53B3" w:rsidRPr="00E6502A">
        <w:rPr>
          <w:color w:val="auto"/>
        </w:rPr>
        <w:fldChar w:fldCharType="begin"/>
      </w:r>
      <w:r w:rsidR="00FA53B3" w:rsidRPr="00E6502A">
        <w:rPr>
          <w:color w:val="auto"/>
        </w:rPr>
        <w:instrText xml:space="preserve"> SEQ Tablo \* ARABIC </w:instrText>
      </w:r>
      <w:r w:rsidR="00FA53B3" w:rsidRPr="00E6502A">
        <w:rPr>
          <w:color w:val="auto"/>
        </w:rPr>
        <w:fldChar w:fldCharType="separate"/>
      </w:r>
      <w:r w:rsidR="00132911">
        <w:rPr>
          <w:noProof/>
          <w:color w:val="auto"/>
        </w:rPr>
        <w:t>6</w:t>
      </w:r>
      <w:r w:rsidR="00FA53B3" w:rsidRPr="00E6502A">
        <w:rPr>
          <w:noProof/>
          <w:color w:val="auto"/>
        </w:rPr>
        <w:fldChar w:fldCharType="end"/>
      </w:r>
      <w:r w:rsidRPr="00E6502A">
        <w:rPr>
          <w:color w:val="auto"/>
        </w:rPr>
        <w:t xml:space="preserve">. Yürürlükte olan ve 1/5000 ölçekli Nazım İmar Planı </w:t>
      </w:r>
      <w:proofErr w:type="spellStart"/>
      <w:r w:rsidRPr="00E6502A">
        <w:rPr>
          <w:color w:val="auto"/>
        </w:rPr>
        <w:t>Revizyonu’nda</w:t>
      </w:r>
      <w:proofErr w:type="spellEnd"/>
      <w:r w:rsidRPr="00E6502A">
        <w:rPr>
          <w:color w:val="auto"/>
        </w:rPr>
        <w:t xml:space="preserve"> Kentsel Sosyal Altyapı Alanları</w:t>
      </w:r>
      <w:bookmarkEnd w:id="18"/>
    </w:p>
    <w:tbl>
      <w:tblPr>
        <w:tblStyle w:val="TabloKlavuzu"/>
        <w:tblW w:w="8931" w:type="dxa"/>
        <w:tblInd w:w="-5" w:type="dxa"/>
        <w:tblLook w:val="04A0" w:firstRow="1" w:lastRow="0" w:firstColumn="1" w:lastColumn="0" w:noHBand="0" w:noVBand="1"/>
      </w:tblPr>
      <w:tblGrid>
        <w:gridCol w:w="2804"/>
        <w:gridCol w:w="882"/>
        <w:gridCol w:w="1134"/>
        <w:gridCol w:w="1099"/>
        <w:gridCol w:w="10"/>
        <w:gridCol w:w="875"/>
        <w:gridCol w:w="1134"/>
        <w:gridCol w:w="993"/>
      </w:tblGrid>
      <w:tr w:rsidR="00D37A87" w:rsidRPr="00E6502A" w14:paraId="6DE354B7" w14:textId="77777777" w:rsidTr="000811E6">
        <w:trPr>
          <w:trHeight w:val="283"/>
        </w:trPr>
        <w:tc>
          <w:tcPr>
            <w:tcW w:w="2804" w:type="dxa"/>
            <w:vMerge w:val="restart"/>
            <w:shd w:val="clear" w:color="auto" w:fill="auto"/>
            <w:vAlign w:val="center"/>
          </w:tcPr>
          <w:p w14:paraId="218E171E" w14:textId="77777777" w:rsidR="00D37A87" w:rsidRPr="00E6502A" w:rsidRDefault="00D37A87" w:rsidP="00D37A87">
            <w:pPr>
              <w:spacing w:line="320" w:lineRule="atLeast"/>
              <w:jc w:val="center"/>
              <w:rPr>
                <w:rFonts w:ascii="Times New Roman" w:hAnsi="Times New Roman" w:cs="Times New Roman"/>
                <w:b/>
                <w:bCs/>
                <w:sz w:val="18"/>
                <w:szCs w:val="18"/>
              </w:rPr>
            </w:pPr>
            <w:r w:rsidRPr="00E6502A">
              <w:rPr>
                <w:rFonts w:ascii="Times New Roman" w:hAnsi="Times New Roman" w:cs="Times New Roman"/>
                <w:b/>
                <w:bCs/>
                <w:sz w:val="18"/>
                <w:szCs w:val="18"/>
              </w:rPr>
              <w:t>KENTSEL SOSYAL ALTYAPI ALANLARI</w:t>
            </w:r>
          </w:p>
        </w:tc>
        <w:tc>
          <w:tcPr>
            <w:tcW w:w="3125" w:type="dxa"/>
            <w:gridSpan w:val="4"/>
            <w:vAlign w:val="center"/>
          </w:tcPr>
          <w:p w14:paraId="6319AA85" w14:textId="5AC81BFB" w:rsidR="00D37A87" w:rsidRPr="00E6502A" w:rsidRDefault="00D37A87" w:rsidP="00D37A87">
            <w:pPr>
              <w:jc w:val="center"/>
              <w:rPr>
                <w:rFonts w:ascii="Times New Roman" w:hAnsi="Times New Roman" w:cs="Times New Roman"/>
                <w:b/>
                <w:bCs/>
                <w:sz w:val="18"/>
                <w:szCs w:val="18"/>
              </w:rPr>
            </w:pPr>
            <w:r w:rsidRPr="00E6502A">
              <w:rPr>
                <w:rFonts w:ascii="Times New Roman" w:hAnsi="Times New Roman" w:cs="Times New Roman"/>
                <w:b/>
                <w:bCs/>
                <w:sz w:val="18"/>
                <w:szCs w:val="18"/>
              </w:rPr>
              <w:t>YÜRÜRLÜKTEKİ 1/5000 NİP</w:t>
            </w:r>
          </w:p>
        </w:tc>
        <w:tc>
          <w:tcPr>
            <w:tcW w:w="3002" w:type="dxa"/>
            <w:gridSpan w:val="3"/>
            <w:vAlign w:val="center"/>
          </w:tcPr>
          <w:p w14:paraId="6AAF9B3D" w14:textId="66C0FC87" w:rsidR="00D37A87" w:rsidRPr="00E6502A" w:rsidRDefault="00D37A87" w:rsidP="00D37A87">
            <w:pPr>
              <w:jc w:val="center"/>
              <w:rPr>
                <w:rFonts w:ascii="Times New Roman" w:hAnsi="Times New Roman" w:cs="Times New Roman"/>
                <w:b/>
                <w:bCs/>
                <w:sz w:val="18"/>
                <w:szCs w:val="18"/>
              </w:rPr>
            </w:pPr>
            <w:r w:rsidRPr="00E6502A">
              <w:rPr>
                <w:rFonts w:ascii="Times New Roman" w:hAnsi="Times New Roman" w:cs="Times New Roman"/>
                <w:b/>
                <w:bCs/>
                <w:sz w:val="18"/>
                <w:szCs w:val="18"/>
              </w:rPr>
              <w:t>REVİZYON 1/5000 NİP</w:t>
            </w:r>
          </w:p>
        </w:tc>
      </w:tr>
      <w:tr w:rsidR="00D37A87" w:rsidRPr="00E6502A" w14:paraId="228FB487" w14:textId="77777777" w:rsidTr="000811E6">
        <w:trPr>
          <w:trHeight w:val="283"/>
        </w:trPr>
        <w:tc>
          <w:tcPr>
            <w:tcW w:w="2804" w:type="dxa"/>
            <w:vMerge/>
            <w:shd w:val="clear" w:color="auto" w:fill="auto"/>
            <w:vAlign w:val="center"/>
          </w:tcPr>
          <w:p w14:paraId="4535DD5A" w14:textId="77777777" w:rsidR="00D37A87" w:rsidRPr="00E6502A" w:rsidRDefault="00D37A87" w:rsidP="00D37A87">
            <w:pPr>
              <w:spacing w:line="320" w:lineRule="atLeast"/>
              <w:jc w:val="center"/>
              <w:rPr>
                <w:rFonts w:ascii="Times New Roman" w:hAnsi="Times New Roman" w:cs="Times New Roman"/>
                <w:sz w:val="18"/>
                <w:szCs w:val="18"/>
              </w:rPr>
            </w:pPr>
          </w:p>
        </w:tc>
        <w:tc>
          <w:tcPr>
            <w:tcW w:w="882" w:type="dxa"/>
            <w:vAlign w:val="center"/>
          </w:tcPr>
          <w:p w14:paraId="651AEC45" w14:textId="5D06551B" w:rsidR="00D37A87" w:rsidRPr="00E6502A" w:rsidRDefault="00D37A87" w:rsidP="00D37A87">
            <w:pPr>
              <w:jc w:val="center"/>
              <w:rPr>
                <w:rFonts w:ascii="Times New Roman" w:hAnsi="Times New Roman" w:cs="Times New Roman"/>
                <w:b/>
                <w:bCs/>
                <w:sz w:val="18"/>
                <w:szCs w:val="18"/>
              </w:rPr>
            </w:pPr>
            <w:r>
              <w:rPr>
                <w:rFonts w:ascii="Times New Roman" w:hAnsi="Times New Roman" w:cs="Times New Roman"/>
                <w:b/>
                <w:bCs/>
                <w:sz w:val="18"/>
                <w:szCs w:val="18"/>
              </w:rPr>
              <w:t>Adet</w:t>
            </w:r>
          </w:p>
        </w:tc>
        <w:tc>
          <w:tcPr>
            <w:tcW w:w="1134" w:type="dxa"/>
            <w:shd w:val="clear" w:color="auto" w:fill="auto"/>
            <w:vAlign w:val="center"/>
          </w:tcPr>
          <w:p w14:paraId="3E799CB0" w14:textId="61D58093" w:rsidR="00D37A87" w:rsidRPr="00E6502A" w:rsidRDefault="00D37A87" w:rsidP="00D37A87">
            <w:pPr>
              <w:jc w:val="center"/>
              <w:rPr>
                <w:rFonts w:ascii="Times New Roman" w:hAnsi="Times New Roman" w:cs="Times New Roman"/>
                <w:b/>
                <w:bCs/>
                <w:sz w:val="18"/>
                <w:szCs w:val="18"/>
              </w:rPr>
            </w:pPr>
            <w:r w:rsidRPr="00E6502A">
              <w:rPr>
                <w:rFonts w:ascii="Times New Roman" w:hAnsi="Times New Roman" w:cs="Times New Roman"/>
                <w:b/>
                <w:bCs/>
                <w:sz w:val="18"/>
                <w:szCs w:val="18"/>
              </w:rPr>
              <w:t>Alan (ha)</w:t>
            </w:r>
          </w:p>
        </w:tc>
        <w:tc>
          <w:tcPr>
            <w:tcW w:w="1099" w:type="dxa"/>
            <w:shd w:val="clear" w:color="auto" w:fill="auto"/>
            <w:vAlign w:val="center"/>
          </w:tcPr>
          <w:p w14:paraId="5A7CE15B" w14:textId="77777777" w:rsidR="00D37A87" w:rsidRPr="00E6502A" w:rsidRDefault="00D37A87" w:rsidP="00D37A87">
            <w:pPr>
              <w:jc w:val="center"/>
              <w:rPr>
                <w:rFonts w:ascii="Times New Roman" w:hAnsi="Times New Roman" w:cs="Times New Roman"/>
                <w:b/>
                <w:bCs/>
                <w:sz w:val="18"/>
                <w:szCs w:val="18"/>
              </w:rPr>
            </w:pPr>
            <w:r w:rsidRPr="00E6502A">
              <w:rPr>
                <w:rFonts w:ascii="Times New Roman" w:eastAsia="Times New Roman" w:hAnsi="Times New Roman" w:cs="Times New Roman"/>
                <w:b/>
                <w:sz w:val="18"/>
                <w:szCs w:val="18"/>
                <w:lang w:eastAsia="tr-TR"/>
              </w:rPr>
              <w:t>m</w:t>
            </w:r>
            <w:r w:rsidRPr="00E6502A">
              <w:rPr>
                <w:rFonts w:ascii="Times New Roman" w:eastAsia="Times New Roman" w:hAnsi="Times New Roman" w:cs="Times New Roman"/>
                <w:b/>
                <w:sz w:val="18"/>
                <w:szCs w:val="18"/>
                <w:vertAlign w:val="superscript"/>
                <w:lang w:eastAsia="tr-TR"/>
              </w:rPr>
              <w:t>2</w:t>
            </w:r>
            <w:r w:rsidRPr="00E6502A">
              <w:rPr>
                <w:rFonts w:ascii="Times New Roman" w:eastAsia="Times New Roman" w:hAnsi="Times New Roman" w:cs="Times New Roman"/>
                <w:b/>
                <w:sz w:val="18"/>
                <w:szCs w:val="18"/>
                <w:lang w:eastAsia="tr-TR"/>
              </w:rPr>
              <w:t xml:space="preserve">/kişi </w:t>
            </w:r>
            <w:r w:rsidRPr="00E6502A">
              <w:rPr>
                <w:rFonts w:ascii="Times New Roman" w:eastAsia="Times New Roman" w:hAnsi="Times New Roman" w:cs="Times New Roman"/>
                <w:b/>
                <w:sz w:val="18"/>
                <w:szCs w:val="18"/>
                <w:vertAlign w:val="superscript"/>
                <w:lang w:eastAsia="tr-TR"/>
              </w:rPr>
              <w:t>(1)</w:t>
            </w:r>
          </w:p>
        </w:tc>
        <w:tc>
          <w:tcPr>
            <w:tcW w:w="885" w:type="dxa"/>
            <w:gridSpan w:val="2"/>
            <w:vAlign w:val="center"/>
          </w:tcPr>
          <w:p w14:paraId="36DBC87F" w14:textId="10F9B86F" w:rsidR="00D37A87" w:rsidRPr="00E6502A" w:rsidRDefault="00D37A87" w:rsidP="00D37A87">
            <w:pPr>
              <w:ind w:right="126"/>
              <w:jc w:val="center"/>
              <w:rPr>
                <w:rFonts w:ascii="Times New Roman" w:hAnsi="Times New Roman" w:cs="Times New Roman"/>
                <w:b/>
                <w:bCs/>
                <w:sz w:val="18"/>
                <w:szCs w:val="18"/>
              </w:rPr>
            </w:pPr>
            <w:r>
              <w:rPr>
                <w:rFonts w:ascii="Times New Roman" w:hAnsi="Times New Roman" w:cs="Times New Roman"/>
                <w:b/>
                <w:bCs/>
                <w:sz w:val="18"/>
                <w:szCs w:val="18"/>
              </w:rPr>
              <w:t>Adet</w:t>
            </w:r>
          </w:p>
        </w:tc>
        <w:tc>
          <w:tcPr>
            <w:tcW w:w="1134" w:type="dxa"/>
            <w:shd w:val="clear" w:color="auto" w:fill="auto"/>
            <w:vAlign w:val="center"/>
          </w:tcPr>
          <w:p w14:paraId="03DE3C99" w14:textId="08E5EC0C" w:rsidR="00D37A87" w:rsidRPr="00E6502A" w:rsidRDefault="00D37A87" w:rsidP="00D37A87">
            <w:pPr>
              <w:jc w:val="center"/>
              <w:rPr>
                <w:rFonts w:ascii="Times New Roman" w:hAnsi="Times New Roman" w:cs="Times New Roman"/>
                <w:b/>
                <w:bCs/>
                <w:sz w:val="18"/>
                <w:szCs w:val="18"/>
              </w:rPr>
            </w:pPr>
            <w:r w:rsidRPr="00E6502A">
              <w:rPr>
                <w:rFonts w:ascii="Times New Roman" w:hAnsi="Times New Roman" w:cs="Times New Roman"/>
                <w:b/>
                <w:bCs/>
                <w:sz w:val="18"/>
                <w:szCs w:val="18"/>
              </w:rPr>
              <w:t>Alan (ha)</w:t>
            </w:r>
          </w:p>
        </w:tc>
        <w:tc>
          <w:tcPr>
            <w:tcW w:w="993" w:type="dxa"/>
            <w:shd w:val="clear" w:color="auto" w:fill="auto"/>
            <w:vAlign w:val="center"/>
          </w:tcPr>
          <w:p w14:paraId="7FC77991" w14:textId="77777777" w:rsidR="00D37A87" w:rsidRPr="00E6502A" w:rsidRDefault="00D37A87" w:rsidP="00D37A87">
            <w:pPr>
              <w:jc w:val="center"/>
              <w:rPr>
                <w:rFonts w:ascii="Times New Roman" w:hAnsi="Times New Roman" w:cs="Times New Roman"/>
                <w:b/>
                <w:bCs/>
                <w:sz w:val="18"/>
                <w:szCs w:val="18"/>
              </w:rPr>
            </w:pPr>
            <w:r w:rsidRPr="00E6502A">
              <w:rPr>
                <w:rFonts w:ascii="Times New Roman" w:eastAsia="Times New Roman" w:hAnsi="Times New Roman" w:cs="Times New Roman"/>
                <w:b/>
                <w:sz w:val="18"/>
                <w:szCs w:val="18"/>
                <w:lang w:eastAsia="tr-TR"/>
              </w:rPr>
              <w:t>m</w:t>
            </w:r>
            <w:r w:rsidRPr="00E6502A">
              <w:rPr>
                <w:rFonts w:ascii="Times New Roman" w:eastAsia="Times New Roman" w:hAnsi="Times New Roman" w:cs="Times New Roman"/>
                <w:b/>
                <w:sz w:val="18"/>
                <w:szCs w:val="18"/>
                <w:vertAlign w:val="superscript"/>
                <w:lang w:eastAsia="tr-TR"/>
              </w:rPr>
              <w:t>2</w:t>
            </w:r>
            <w:r w:rsidRPr="00E6502A">
              <w:rPr>
                <w:rFonts w:ascii="Times New Roman" w:eastAsia="Times New Roman" w:hAnsi="Times New Roman" w:cs="Times New Roman"/>
                <w:b/>
                <w:sz w:val="18"/>
                <w:szCs w:val="18"/>
                <w:lang w:eastAsia="tr-TR"/>
              </w:rPr>
              <w:t xml:space="preserve">/kişi </w:t>
            </w:r>
            <w:r w:rsidRPr="00E6502A">
              <w:rPr>
                <w:rFonts w:ascii="Times New Roman" w:eastAsia="Times New Roman" w:hAnsi="Times New Roman" w:cs="Times New Roman"/>
                <w:b/>
                <w:sz w:val="18"/>
                <w:szCs w:val="18"/>
                <w:vertAlign w:val="superscript"/>
                <w:lang w:eastAsia="tr-TR"/>
              </w:rPr>
              <w:t>(2)</w:t>
            </w:r>
          </w:p>
        </w:tc>
      </w:tr>
      <w:tr w:rsidR="00D37A87" w:rsidRPr="00E6502A" w14:paraId="0E13DD2B" w14:textId="77777777" w:rsidTr="000811E6">
        <w:trPr>
          <w:trHeight w:val="283"/>
        </w:trPr>
        <w:tc>
          <w:tcPr>
            <w:tcW w:w="2804" w:type="dxa"/>
            <w:shd w:val="clear" w:color="auto" w:fill="auto"/>
            <w:vAlign w:val="center"/>
          </w:tcPr>
          <w:p w14:paraId="7E0D5477" w14:textId="77777777" w:rsidR="00D37A87" w:rsidRPr="00E6502A" w:rsidRDefault="00D37A87" w:rsidP="00A33007">
            <w:pPr>
              <w:rPr>
                <w:rFonts w:ascii="Times New Roman" w:hAnsi="Times New Roman" w:cs="Times New Roman"/>
                <w:b/>
                <w:bCs/>
                <w:sz w:val="18"/>
                <w:szCs w:val="18"/>
              </w:rPr>
            </w:pPr>
            <w:r w:rsidRPr="00E6502A">
              <w:rPr>
                <w:rFonts w:ascii="Times New Roman" w:hAnsi="Times New Roman" w:cs="Times New Roman"/>
                <w:b/>
                <w:bCs/>
                <w:sz w:val="18"/>
                <w:szCs w:val="18"/>
              </w:rPr>
              <w:t>Eğitim Tesisleri Alanı</w:t>
            </w:r>
          </w:p>
        </w:tc>
        <w:tc>
          <w:tcPr>
            <w:tcW w:w="882" w:type="dxa"/>
            <w:vAlign w:val="center"/>
          </w:tcPr>
          <w:p w14:paraId="3EC9FC06" w14:textId="407CC97A" w:rsidR="00D37A87" w:rsidRPr="00E6502A" w:rsidRDefault="00E76383" w:rsidP="00D37A87">
            <w:pPr>
              <w:jc w:val="center"/>
              <w:rPr>
                <w:rFonts w:ascii="Times New Roman" w:hAnsi="Times New Roman" w:cs="Times New Roman"/>
                <w:sz w:val="18"/>
                <w:szCs w:val="18"/>
              </w:rPr>
            </w:pPr>
            <w:r>
              <w:rPr>
                <w:rFonts w:ascii="Times New Roman" w:hAnsi="Times New Roman" w:cs="Times New Roman"/>
                <w:sz w:val="18"/>
                <w:szCs w:val="18"/>
              </w:rPr>
              <w:t>21</w:t>
            </w:r>
          </w:p>
        </w:tc>
        <w:tc>
          <w:tcPr>
            <w:tcW w:w="1134" w:type="dxa"/>
            <w:shd w:val="clear" w:color="auto" w:fill="auto"/>
            <w:vAlign w:val="center"/>
          </w:tcPr>
          <w:p w14:paraId="606E46A0" w14:textId="54E70C26" w:rsidR="00D37A87" w:rsidRPr="00E6502A" w:rsidRDefault="00D37A87" w:rsidP="00D37A87">
            <w:pPr>
              <w:spacing w:line="276" w:lineRule="auto"/>
              <w:jc w:val="center"/>
              <w:rPr>
                <w:rFonts w:ascii="Times New Roman" w:eastAsia="Times New Roman" w:hAnsi="Times New Roman" w:cs="Times New Roman"/>
                <w:sz w:val="18"/>
                <w:szCs w:val="20"/>
                <w:lang w:eastAsia="tr-TR"/>
              </w:rPr>
            </w:pPr>
            <w:r w:rsidRPr="00E6502A">
              <w:rPr>
                <w:rFonts w:ascii="Times New Roman" w:hAnsi="Times New Roman" w:cs="Times New Roman"/>
                <w:sz w:val="18"/>
                <w:szCs w:val="18"/>
              </w:rPr>
              <w:t>35.92</w:t>
            </w:r>
          </w:p>
        </w:tc>
        <w:tc>
          <w:tcPr>
            <w:tcW w:w="1099" w:type="dxa"/>
            <w:shd w:val="clear" w:color="auto" w:fill="auto"/>
            <w:vAlign w:val="center"/>
          </w:tcPr>
          <w:p w14:paraId="01984976" w14:textId="3101BBF5" w:rsidR="00D37A87" w:rsidRPr="00E6502A" w:rsidRDefault="00D37A87" w:rsidP="00D37A87">
            <w:pPr>
              <w:spacing w:line="276" w:lineRule="auto"/>
              <w:jc w:val="center"/>
              <w:rPr>
                <w:rFonts w:ascii="Times New Roman" w:hAnsi="Times New Roman" w:cs="Times New Roman"/>
                <w:sz w:val="18"/>
                <w:szCs w:val="20"/>
              </w:rPr>
            </w:pPr>
            <w:r w:rsidRPr="00E6502A">
              <w:rPr>
                <w:rFonts w:ascii="Times New Roman" w:hAnsi="Times New Roman" w:cs="Times New Roman"/>
                <w:sz w:val="18"/>
                <w:szCs w:val="18"/>
              </w:rPr>
              <w:t>4.42</w:t>
            </w:r>
          </w:p>
        </w:tc>
        <w:tc>
          <w:tcPr>
            <w:tcW w:w="885" w:type="dxa"/>
            <w:gridSpan w:val="2"/>
            <w:vAlign w:val="center"/>
          </w:tcPr>
          <w:p w14:paraId="3A855A1C" w14:textId="38EBC961" w:rsidR="00D37A87" w:rsidRPr="00E6502A" w:rsidRDefault="00E76383" w:rsidP="00D37A87">
            <w:pPr>
              <w:jc w:val="center"/>
              <w:rPr>
                <w:rFonts w:ascii="Times New Roman" w:eastAsia="Calibri" w:hAnsi="Times New Roman" w:cs="Times New Roman"/>
                <w:sz w:val="18"/>
                <w:szCs w:val="18"/>
              </w:rPr>
            </w:pPr>
            <w:r>
              <w:rPr>
                <w:rFonts w:ascii="Times New Roman" w:eastAsia="Calibri" w:hAnsi="Times New Roman" w:cs="Times New Roman"/>
                <w:sz w:val="18"/>
                <w:szCs w:val="18"/>
              </w:rPr>
              <w:t>19</w:t>
            </w:r>
          </w:p>
        </w:tc>
        <w:tc>
          <w:tcPr>
            <w:tcW w:w="1134" w:type="dxa"/>
            <w:shd w:val="clear" w:color="auto" w:fill="auto"/>
            <w:vAlign w:val="center"/>
          </w:tcPr>
          <w:p w14:paraId="4A46E578" w14:textId="28A77021" w:rsidR="00D37A87" w:rsidRPr="00E6502A" w:rsidRDefault="00D37A87" w:rsidP="00D37A87">
            <w:pPr>
              <w:jc w:val="center"/>
              <w:rPr>
                <w:rFonts w:ascii="Times New Roman" w:eastAsia="Times New Roman" w:hAnsi="Times New Roman" w:cs="Times New Roman"/>
                <w:sz w:val="20"/>
                <w:szCs w:val="20"/>
                <w:lang w:eastAsia="tr-TR"/>
              </w:rPr>
            </w:pPr>
            <w:r w:rsidRPr="00E6502A">
              <w:rPr>
                <w:rFonts w:ascii="Times New Roman" w:eastAsia="Calibri" w:hAnsi="Times New Roman" w:cs="Times New Roman"/>
                <w:sz w:val="18"/>
                <w:szCs w:val="18"/>
              </w:rPr>
              <w:t>30.67</w:t>
            </w:r>
          </w:p>
        </w:tc>
        <w:tc>
          <w:tcPr>
            <w:tcW w:w="993" w:type="dxa"/>
            <w:shd w:val="clear" w:color="auto" w:fill="auto"/>
            <w:vAlign w:val="center"/>
          </w:tcPr>
          <w:p w14:paraId="1CDE0FE1" w14:textId="75F9C721" w:rsidR="00D37A87" w:rsidRPr="00E6502A" w:rsidRDefault="00D37A87" w:rsidP="00D37A87">
            <w:pPr>
              <w:jc w:val="center"/>
              <w:rPr>
                <w:rFonts w:ascii="Times New Roman" w:eastAsia="Times New Roman" w:hAnsi="Times New Roman" w:cs="Times New Roman"/>
                <w:sz w:val="20"/>
                <w:szCs w:val="20"/>
                <w:lang w:eastAsia="tr-TR"/>
              </w:rPr>
            </w:pPr>
            <w:r w:rsidRPr="00E6502A">
              <w:rPr>
                <w:rFonts w:ascii="Times New Roman" w:eastAsia="Calibri" w:hAnsi="Times New Roman" w:cs="Times New Roman"/>
                <w:sz w:val="18"/>
                <w:szCs w:val="18"/>
              </w:rPr>
              <w:t>4.35</w:t>
            </w:r>
          </w:p>
        </w:tc>
      </w:tr>
      <w:tr w:rsidR="00D37A87" w:rsidRPr="00E6502A" w14:paraId="3BC0E974" w14:textId="77777777" w:rsidTr="000811E6">
        <w:trPr>
          <w:trHeight w:val="283"/>
        </w:trPr>
        <w:tc>
          <w:tcPr>
            <w:tcW w:w="2804" w:type="dxa"/>
            <w:shd w:val="clear" w:color="auto" w:fill="auto"/>
            <w:vAlign w:val="center"/>
          </w:tcPr>
          <w:p w14:paraId="2B187777" w14:textId="77777777" w:rsidR="00D37A87" w:rsidRPr="00E6502A" w:rsidRDefault="00D37A87" w:rsidP="00A33007">
            <w:pPr>
              <w:rPr>
                <w:rFonts w:ascii="Times New Roman" w:hAnsi="Times New Roman" w:cs="Times New Roman"/>
                <w:b/>
                <w:bCs/>
                <w:sz w:val="18"/>
                <w:szCs w:val="18"/>
              </w:rPr>
            </w:pPr>
            <w:r w:rsidRPr="00E6502A">
              <w:rPr>
                <w:rFonts w:ascii="Times New Roman" w:hAnsi="Times New Roman" w:cs="Times New Roman"/>
                <w:b/>
                <w:bCs/>
                <w:sz w:val="18"/>
                <w:szCs w:val="18"/>
              </w:rPr>
              <w:t>Açık ve Yeşil Alanlar</w:t>
            </w:r>
          </w:p>
        </w:tc>
        <w:tc>
          <w:tcPr>
            <w:tcW w:w="882" w:type="dxa"/>
            <w:vAlign w:val="center"/>
          </w:tcPr>
          <w:p w14:paraId="6A4BC0AF" w14:textId="4BEBDEC3" w:rsidR="00D37A87" w:rsidRPr="00E6502A" w:rsidRDefault="00E76383" w:rsidP="00D37A87">
            <w:pPr>
              <w:jc w:val="center"/>
              <w:rPr>
                <w:rFonts w:ascii="Times New Roman" w:hAnsi="Times New Roman" w:cs="Times New Roman"/>
                <w:sz w:val="18"/>
                <w:szCs w:val="20"/>
              </w:rPr>
            </w:pPr>
            <w:r>
              <w:rPr>
                <w:rFonts w:ascii="Times New Roman" w:hAnsi="Times New Roman" w:cs="Times New Roman"/>
                <w:sz w:val="18"/>
                <w:szCs w:val="20"/>
              </w:rPr>
              <w:t>-</w:t>
            </w:r>
          </w:p>
        </w:tc>
        <w:tc>
          <w:tcPr>
            <w:tcW w:w="1134" w:type="dxa"/>
            <w:shd w:val="clear" w:color="auto" w:fill="auto"/>
            <w:vAlign w:val="center"/>
          </w:tcPr>
          <w:p w14:paraId="64ABD696" w14:textId="65D6536F" w:rsidR="00D37A87" w:rsidRPr="00E6502A" w:rsidRDefault="00D37A87" w:rsidP="00D37A87">
            <w:pPr>
              <w:spacing w:line="276" w:lineRule="auto"/>
              <w:jc w:val="center"/>
              <w:rPr>
                <w:rFonts w:ascii="Times New Roman" w:hAnsi="Times New Roman" w:cs="Times New Roman"/>
                <w:sz w:val="18"/>
                <w:szCs w:val="20"/>
              </w:rPr>
            </w:pPr>
            <w:r w:rsidRPr="00E6502A">
              <w:rPr>
                <w:rFonts w:ascii="Times New Roman" w:hAnsi="Times New Roman" w:cs="Times New Roman"/>
                <w:sz w:val="18"/>
                <w:szCs w:val="20"/>
              </w:rPr>
              <w:t>175.98</w:t>
            </w:r>
          </w:p>
        </w:tc>
        <w:tc>
          <w:tcPr>
            <w:tcW w:w="1099" w:type="dxa"/>
            <w:shd w:val="clear" w:color="auto" w:fill="auto"/>
            <w:vAlign w:val="center"/>
          </w:tcPr>
          <w:p w14:paraId="2F5427D6" w14:textId="1BF9AA2A" w:rsidR="00D37A87" w:rsidRPr="00E6502A" w:rsidRDefault="00D37A87" w:rsidP="00D37A87">
            <w:pPr>
              <w:jc w:val="center"/>
              <w:rPr>
                <w:rFonts w:ascii="Times New Roman" w:eastAsia="Times New Roman" w:hAnsi="Times New Roman" w:cs="Times New Roman"/>
                <w:sz w:val="18"/>
                <w:szCs w:val="18"/>
                <w:lang w:eastAsia="tr-TR"/>
              </w:rPr>
            </w:pPr>
            <w:r w:rsidRPr="00E6502A">
              <w:rPr>
                <w:rFonts w:ascii="Times New Roman" w:hAnsi="Times New Roman" w:cs="Times New Roman"/>
                <w:sz w:val="18"/>
                <w:szCs w:val="18"/>
              </w:rPr>
              <w:t>21.66</w:t>
            </w:r>
          </w:p>
        </w:tc>
        <w:tc>
          <w:tcPr>
            <w:tcW w:w="885" w:type="dxa"/>
            <w:gridSpan w:val="2"/>
            <w:vAlign w:val="center"/>
          </w:tcPr>
          <w:p w14:paraId="04742788" w14:textId="031D8829" w:rsidR="00D37A87" w:rsidRPr="00E6502A" w:rsidRDefault="00E76383" w:rsidP="00D37A87">
            <w:pPr>
              <w:jc w:val="center"/>
              <w:rPr>
                <w:rFonts w:ascii="Times New Roman" w:eastAsia="Calibri" w:hAnsi="Times New Roman" w:cs="Times New Roman"/>
                <w:sz w:val="18"/>
                <w:szCs w:val="20"/>
              </w:rPr>
            </w:pPr>
            <w:r>
              <w:rPr>
                <w:rFonts w:ascii="Times New Roman" w:eastAsia="Calibri" w:hAnsi="Times New Roman" w:cs="Times New Roman"/>
                <w:sz w:val="18"/>
                <w:szCs w:val="20"/>
              </w:rPr>
              <w:t>-</w:t>
            </w:r>
          </w:p>
        </w:tc>
        <w:tc>
          <w:tcPr>
            <w:tcW w:w="1134" w:type="dxa"/>
            <w:shd w:val="clear" w:color="auto" w:fill="auto"/>
            <w:vAlign w:val="center"/>
          </w:tcPr>
          <w:p w14:paraId="4A89136F" w14:textId="28DEBFE3" w:rsidR="00D37A87" w:rsidRPr="00E6502A" w:rsidRDefault="00D37A87" w:rsidP="00D37A87">
            <w:pPr>
              <w:jc w:val="center"/>
              <w:rPr>
                <w:rFonts w:ascii="Times New Roman" w:hAnsi="Times New Roman" w:cs="Times New Roman"/>
                <w:sz w:val="20"/>
                <w:szCs w:val="20"/>
              </w:rPr>
            </w:pPr>
            <w:r w:rsidRPr="00E6502A">
              <w:rPr>
                <w:rFonts w:ascii="Times New Roman" w:eastAsia="Calibri" w:hAnsi="Times New Roman" w:cs="Times New Roman"/>
                <w:sz w:val="18"/>
                <w:szCs w:val="20"/>
              </w:rPr>
              <w:t>193.56</w:t>
            </w:r>
          </w:p>
        </w:tc>
        <w:tc>
          <w:tcPr>
            <w:tcW w:w="993" w:type="dxa"/>
            <w:shd w:val="clear" w:color="auto" w:fill="auto"/>
            <w:vAlign w:val="center"/>
          </w:tcPr>
          <w:p w14:paraId="07BB693C" w14:textId="1D596971" w:rsidR="00D37A87" w:rsidRPr="00E6502A" w:rsidRDefault="00D37A87" w:rsidP="00D37A87">
            <w:pPr>
              <w:jc w:val="center"/>
              <w:rPr>
                <w:rFonts w:ascii="Times New Roman" w:eastAsia="Times New Roman" w:hAnsi="Times New Roman" w:cs="Times New Roman"/>
                <w:sz w:val="20"/>
                <w:szCs w:val="20"/>
                <w:lang w:eastAsia="tr-TR"/>
              </w:rPr>
            </w:pPr>
            <w:r w:rsidRPr="00E6502A">
              <w:rPr>
                <w:rFonts w:ascii="Times New Roman" w:eastAsia="Times New Roman" w:hAnsi="Times New Roman" w:cs="Times New Roman"/>
                <w:sz w:val="18"/>
                <w:szCs w:val="18"/>
                <w:lang w:eastAsia="tr-TR"/>
              </w:rPr>
              <w:t>27.44</w:t>
            </w:r>
          </w:p>
        </w:tc>
      </w:tr>
      <w:tr w:rsidR="00E76383" w:rsidRPr="00E6502A" w14:paraId="5B0E8A97" w14:textId="77777777" w:rsidTr="000811E6">
        <w:trPr>
          <w:trHeight w:val="283"/>
        </w:trPr>
        <w:tc>
          <w:tcPr>
            <w:tcW w:w="2804" w:type="dxa"/>
            <w:shd w:val="clear" w:color="auto" w:fill="auto"/>
            <w:vAlign w:val="center"/>
          </w:tcPr>
          <w:p w14:paraId="43B0F94D" w14:textId="016F73AA" w:rsidR="00E76383" w:rsidRPr="00E6502A" w:rsidRDefault="00E76383" w:rsidP="00E76383">
            <w:pPr>
              <w:rPr>
                <w:rFonts w:ascii="Times New Roman" w:hAnsi="Times New Roman" w:cs="Times New Roman"/>
                <w:b/>
                <w:bCs/>
                <w:sz w:val="18"/>
                <w:szCs w:val="18"/>
              </w:rPr>
            </w:pPr>
            <w:r>
              <w:rPr>
                <w:rFonts w:ascii="Times New Roman" w:hAnsi="Times New Roman" w:cs="Times New Roman"/>
                <w:b/>
                <w:bCs/>
                <w:sz w:val="18"/>
                <w:szCs w:val="18"/>
              </w:rPr>
              <w:t>Sağlık Tesis Alanı</w:t>
            </w:r>
          </w:p>
        </w:tc>
        <w:tc>
          <w:tcPr>
            <w:tcW w:w="882" w:type="dxa"/>
            <w:vAlign w:val="center"/>
          </w:tcPr>
          <w:p w14:paraId="7758D2D0" w14:textId="4834ED5C" w:rsidR="00E76383" w:rsidRPr="00E6502A" w:rsidRDefault="00E76383" w:rsidP="00E76383">
            <w:pPr>
              <w:jc w:val="center"/>
              <w:rPr>
                <w:rFonts w:ascii="Times New Roman" w:hAnsi="Times New Roman" w:cs="Times New Roman"/>
                <w:sz w:val="18"/>
                <w:szCs w:val="20"/>
              </w:rPr>
            </w:pPr>
            <w:r>
              <w:rPr>
                <w:rFonts w:ascii="Times New Roman" w:hAnsi="Times New Roman" w:cs="Times New Roman"/>
                <w:sz w:val="18"/>
                <w:szCs w:val="18"/>
              </w:rPr>
              <w:t>5</w:t>
            </w:r>
          </w:p>
        </w:tc>
        <w:tc>
          <w:tcPr>
            <w:tcW w:w="1134" w:type="dxa"/>
            <w:shd w:val="clear" w:color="auto" w:fill="auto"/>
            <w:vAlign w:val="center"/>
          </w:tcPr>
          <w:p w14:paraId="259C7F95" w14:textId="022FF84F" w:rsidR="00E76383" w:rsidRPr="00E6502A" w:rsidRDefault="00E76383" w:rsidP="00E76383">
            <w:pPr>
              <w:jc w:val="center"/>
              <w:rPr>
                <w:rFonts w:ascii="Times New Roman" w:hAnsi="Times New Roman" w:cs="Times New Roman"/>
                <w:sz w:val="18"/>
                <w:szCs w:val="20"/>
              </w:rPr>
            </w:pPr>
            <w:r w:rsidRPr="00E6502A">
              <w:rPr>
                <w:rFonts w:ascii="Times New Roman" w:hAnsi="Times New Roman" w:cs="Times New Roman"/>
                <w:sz w:val="18"/>
                <w:szCs w:val="18"/>
              </w:rPr>
              <w:t>25.83</w:t>
            </w:r>
          </w:p>
        </w:tc>
        <w:tc>
          <w:tcPr>
            <w:tcW w:w="1099" w:type="dxa"/>
            <w:shd w:val="clear" w:color="auto" w:fill="auto"/>
            <w:vAlign w:val="center"/>
          </w:tcPr>
          <w:p w14:paraId="7FD74114" w14:textId="010EDCC0" w:rsidR="00E76383" w:rsidRPr="00E6502A" w:rsidRDefault="00E76383" w:rsidP="00E76383">
            <w:pPr>
              <w:jc w:val="center"/>
              <w:rPr>
                <w:rFonts w:ascii="Times New Roman" w:hAnsi="Times New Roman" w:cs="Times New Roman"/>
                <w:sz w:val="18"/>
                <w:szCs w:val="18"/>
              </w:rPr>
            </w:pPr>
            <w:r w:rsidRPr="00E6502A">
              <w:rPr>
                <w:rFonts w:ascii="Times New Roman" w:hAnsi="Times New Roman" w:cs="Times New Roman"/>
                <w:sz w:val="18"/>
                <w:szCs w:val="18"/>
              </w:rPr>
              <w:t>3.18</w:t>
            </w:r>
          </w:p>
        </w:tc>
        <w:tc>
          <w:tcPr>
            <w:tcW w:w="885" w:type="dxa"/>
            <w:gridSpan w:val="2"/>
            <w:vAlign w:val="center"/>
          </w:tcPr>
          <w:p w14:paraId="7FE8A72E" w14:textId="7F86EDF8" w:rsidR="00E76383" w:rsidRPr="00E6502A" w:rsidRDefault="00E76383" w:rsidP="00E76383">
            <w:pPr>
              <w:jc w:val="center"/>
              <w:rPr>
                <w:rFonts w:ascii="Times New Roman" w:eastAsia="Calibri" w:hAnsi="Times New Roman" w:cs="Times New Roman"/>
                <w:sz w:val="18"/>
                <w:szCs w:val="20"/>
              </w:rPr>
            </w:pPr>
            <w:r>
              <w:rPr>
                <w:rFonts w:ascii="Times New Roman" w:eastAsia="Calibri" w:hAnsi="Times New Roman" w:cs="Times New Roman"/>
                <w:sz w:val="18"/>
                <w:szCs w:val="18"/>
              </w:rPr>
              <w:t>7</w:t>
            </w:r>
          </w:p>
        </w:tc>
        <w:tc>
          <w:tcPr>
            <w:tcW w:w="1134" w:type="dxa"/>
            <w:shd w:val="clear" w:color="auto" w:fill="auto"/>
            <w:vAlign w:val="center"/>
          </w:tcPr>
          <w:p w14:paraId="1B6286ED" w14:textId="76644ED5" w:rsidR="00E76383" w:rsidRPr="00E6502A" w:rsidRDefault="00E76383" w:rsidP="00E76383">
            <w:pPr>
              <w:jc w:val="center"/>
              <w:rPr>
                <w:rFonts w:ascii="Times New Roman" w:eastAsia="Calibri" w:hAnsi="Times New Roman" w:cs="Times New Roman"/>
                <w:sz w:val="18"/>
                <w:szCs w:val="20"/>
              </w:rPr>
            </w:pPr>
            <w:r w:rsidRPr="00E6502A">
              <w:rPr>
                <w:rFonts w:ascii="Times New Roman" w:eastAsia="Calibri" w:hAnsi="Times New Roman" w:cs="Times New Roman"/>
                <w:sz w:val="18"/>
                <w:szCs w:val="18"/>
              </w:rPr>
              <w:t>27.17</w:t>
            </w:r>
          </w:p>
        </w:tc>
        <w:tc>
          <w:tcPr>
            <w:tcW w:w="993" w:type="dxa"/>
            <w:shd w:val="clear" w:color="auto" w:fill="auto"/>
            <w:vAlign w:val="center"/>
          </w:tcPr>
          <w:p w14:paraId="2DDEE546" w14:textId="730FE704" w:rsidR="00E76383" w:rsidRPr="00E6502A" w:rsidRDefault="00E76383" w:rsidP="00E76383">
            <w:pPr>
              <w:jc w:val="center"/>
              <w:rPr>
                <w:rFonts w:ascii="Times New Roman" w:eastAsia="Times New Roman" w:hAnsi="Times New Roman" w:cs="Times New Roman"/>
                <w:sz w:val="18"/>
                <w:szCs w:val="18"/>
                <w:lang w:eastAsia="tr-TR"/>
              </w:rPr>
            </w:pPr>
            <w:r w:rsidRPr="00E6502A">
              <w:rPr>
                <w:rFonts w:ascii="Times New Roman" w:eastAsia="Calibri" w:hAnsi="Times New Roman" w:cs="Times New Roman"/>
                <w:sz w:val="18"/>
                <w:szCs w:val="18"/>
              </w:rPr>
              <w:t>3.85</w:t>
            </w:r>
          </w:p>
        </w:tc>
      </w:tr>
      <w:tr w:rsidR="00E76383" w:rsidRPr="00E6502A" w14:paraId="622B4CD3" w14:textId="77777777" w:rsidTr="000811E6">
        <w:trPr>
          <w:trHeight w:val="283"/>
        </w:trPr>
        <w:tc>
          <w:tcPr>
            <w:tcW w:w="2804" w:type="dxa"/>
            <w:shd w:val="clear" w:color="auto" w:fill="auto"/>
            <w:vAlign w:val="center"/>
          </w:tcPr>
          <w:p w14:paraId="72C8EBFE" w14:textId="77777777" w:rsidR="00E76383" w:rsidRPr="00E6502A" w:rsidRDefault="00E76383" w:rsidP="00E76383">
            <w:pPr>
              <w:rPr>
                <w:rFonts w:ascii="Times New Roman" w:hAnsi="Times New Roman" w:cs="Times New Roman"/>
                <w:b/>
                <w:bCs/>
                <w:sz w:val="18"/>
                <w:szCs w:val="18"/>
              </w:rPr>
            </w:pPr>
            <w:r w:rsidRPr="00E6502A">
              <w:rPr>
                <w:rFonts w:ascii="Times New Roman" w:hAnsi="Times New Roman" w:cs="Times New Roman"/>
                <w:b/>
                <w:bCs/>
                <w:sz w:val="18"/>
                <w:szCs w:val="18"/>
              </w:rPr>
              <w:t>Sosyal ve Kültürel Tesisler Alanı</w:t>
            </w:r>
          </w:p>
        </w:tc>
        <w:tc>
          <w:tcPr>
            <w:tcW w:w="882" w:type="dxa"/>
            <w:vAlign w:val="center"/>
          </w:tcPr>
          <w:p w14:paraId="6962A3C5" w14:textId="028493AF" w:rsidR="00E76383" w:rsidRPr="00E6502A" w:rsidRDefault="00E76383" w:rsidP="00E76383">
            <w:pPr>
              <w:jc w:val="center"/>
              <w:rPr>
                <w:rFonts w:ascii="Times New Roman" w:hAnsi="Times New Roman" w:cs="Times New Roman"/>
                <w:sz w:val="18"/>
                <w:szCs w:val="20"/>
              </w:rPr>
            </w:pPr>
            <w:r>
              <w:rPr>
                <w:rFonts w:ascii="Times New Roman" w:hAnsi="Times New Roman" w:cs="Times New Roman"/>
                <w:sz w:val="18"/>
                <w:szCs w:val="20"/>
              </w:rPr>
              <w:t>15</w:t>
            </w:r>
          </w:p>
        </w:tc>
        <w:tc>
          <w:tcPr>
            <w:tcW w:w="1134" w:type="dxa"/>
            <w:shd w:val="clear" w:color="auto" w:fill="auto"/>
            <w:vAlign w:val="center"/>
          </w:tcPr>
          <w:p w14:paraId="21125BD9" w14:textId="772BE0F9" w:rsidR="00E76383" w:rsidRPr="00E6502A" w:rsidRDefault="00E76383" w:rsidP="00E76383">
            <w:pPr>
              <w:spacing w:line="276" w:lineRule="auto"/>
              <w:jc w:val="center"/>
              <w:rPr>
                <w:rFonts w:ascii="Times New Roman" w:hAnsi="Times New Roman" w:cs="Times New Roman"/>
                <w:sz w:val="18"/>
                <w:szCs w:val="20"/>
              </w:rPr>
            </w:pPr>
            <w:r w:rsidRPr="00E6502A">
              <w:rPr>
                <w:rFonts w:ascii="Times New Roman" w:hAnsi="Times New Roman" w:cs="Times New Roman"/>
                <w:sz w:val="18"/>
                <w:szCs w:val="20"/>
              </w:rPr>
              <w:t>15.78</w:t>
            </w:r>
          </w:p>
        </w:tc>
        <w:tc>
          <w:tcPr>
            <w:tcW w:w="1099" w:type="dxa"/>
            <w:shd w:val="clear" w:color="auto" w:fill="auto"/>
            <w:vAlign w:val="center"/>
          </w:tcPr>
          <w:p w14:paraId="585A4EF3" w14:textId="62ECB6BA" w:rsidR="00E76383" w:rsidRPr="00E6502A" w:rsidRDefault="00E76383" w:rsidP="00E76383">
            <w:pPr>
              <w:spacing w:line="276" w:lineRule="auto"/>
              <w:jc w:val="center"/>
              <w:rPr>
                <w:rFonts w:ascii="Times New Roman" w:hAnsi="Times New Roman" w:cs="Times New Roman"/>
                <w:sz w:val="18"/>
                <w:szCs w:val="20"/>
              </w:rPr>
            </w:pPr>
            <w:r w:rsidRPr="00E6502A">
              <w:rPr>
                <w:rFonts w:ascii="Times New Roman" w:hAnsi="Times New Roman" w:cs="Times New Roman"/>
                <w:sz w:val="18"/>
                <w:szCs w:val="18"/>
              </w:rPr>
              <w:t>1.94</w:t>
            </w:r>
          </w:p>
        </w:tc>
        <w:tc>
          <w:tcPr>
            <w:tcW w:w="885" w:type="dxa"/>
            <w:gridSpan w:val="2"/>
            <w:vAlign w:val="center"/>
          </w:tcPr>
          <w:p w14:paraId="39E61EBB" w14:textId="0CA0BCDF" w:rsidR="00E76383" w:rsidRPr="00E6502A" w:rsidRDefault="00E76383" w:rsidP="00E76383">
            <w:pPr>
              <w:jc w:val="center"/>
              <w:rPr>
                <w:rFonts w:ascii="Times New Roman" w:eastAsia="Calibri" w:hAnsi="Times New Roman" w:cs="Times New Roman"/>
                <w:sz w:val="18"/>
                <w:szCs w:val="20"/>
              </w:rPr>
            </w:pPr>
            <w:r>
              <w:rPr>
                <w:rFonts w:ascii="Times New Roman" w:eastAsia="Calibri" w:hAnsi="Times New Roman" w:cs="Times New Roman"/>
                <w:sz w:val="18"/>
                <w:szCs w:val="20"/>
              </w:rPr>
              <w:t>12</w:t>
            </w:r>
          </w:p>
        </w:tc>
        <w:tc>
          <w:tcPr>
            <w:tcW w:w="1134" w:type="dxa"/>
            <w:shd w:val="clear" w:color="auto" w:fill="auto"/>
            <w:vAlign w:val="center"/>
          </w:tcPr>
          <w:p w14:paraId="1B93A62F" w14:textId="771D4B7E" w:rsidR="00E76383" w:rsidRPr="00E6502A" w:rsidRDefault="00E76383" w:rsidP="00E76383">
            <w:pPr>
              <w:jc w:val="center"/>
              <w:rPr>
                <w:rFonts w:ascii="Times New Roman" w:hAnsi="Times New Roman" w:cs="Times New Roman"/>
                <w:sz w:val="20"/>
                <w:szCs w:val="20"/>
              </w:rPr>
            </w:pPr>
            <w:r w:rsidRPr="00E6502A">
              <w:rPr>
                <w:rFonts w:ascii="Times New Roman" w:eastAsia="Calibri" w:hAnsi="Times New Roman" w:cs="Times New Roman"/>
                <w:sz w:val="18"/>
                <w:szCs w:val="20"/>
              </w:rPr>
              <w:t>7.03</w:t>
            </w:r>
          </w:p>
        </w:tc>
        <w:tc>
          <w:tcPr>
            <w:tcW w:w="993" w:type="dxa"/>
            <w:shd w:val="clear" w:color="auto" w:fill="auto"/>
            <w:vAlign w:val="center"/>
          </w:tcPr>
          <w:p w14:paraId="0A5B0DC1" w14:textId="43D3C7BC" w:rsidR="00E76383" w:rsidRPr="00E6502A" w:rsidRDefault="00E76383" w:rsidP="00E76383">
            <w:pPr>
              <w:jc w:val="center"/>
              <w:rPr>
                <w:rFonts w:ascii="Times New Roman" w:eastAsia="Times New Roman" w:hAnsi="Times New Roman" w:cs="Times New Roman"/>
                <w:sz w:val="20"/>
                <w:szCs w:val="20"/>
                <w:lang w:eastAsia="tr-TR"/>
              </w:rPr>
            </w:pPr>
            <w:r w:rsidRPr="00E6502A">
              <w:rPr>
                <w:rFonts w:ascii="Times New Roman" w:eastAsia="Calibri" w:hAnsi="Times New Roman" w:cs="Times New Roman"/>
                <w:sz w:val="18"/>
                <w:szCs w:val="20"/>
              </w:rPr>
              <w:t>1.00</w:t>
            </w:r>
          </w:p>
        </w:tc>
      </w:tr>
      <w:tr w:rsidR="000811E6" w:rsidRPr="00E6502A" w14:paraId="58C286BE" w14:textId="77777777" w:rsidTr="000811E6">
        <w:trPr>
          <w:trHeight w:val="283"/>
        </w:trPr>
        <w:tc>
          <w:tcPr>
            <w:tcW w:w="2804" w:type="dxa"/>
            <w:shd w:val="clear" w:color="auto" w:fill="auto"/>
            <w:vAlign w:val="center"/>
          </w:tcPr>
          <w:p w14:paraId="322F1ED5" w14:textId="77777777" w:rsidR="000811E6" w:rsidRPr="00E6502A" w:rsidRDefault="000811E6" w:rsidP="000811E6">
            <w:pPr>
              <w:rPr>
                <w:rFonts w:ascii="Times New Roman" w:hAnsi="Times New Roman" w:cs="Times New Roman"/>
                <w:b/>
                <w:bCs/>
                <w:sz w:val="18"/>
                <w:szCs w:val="18"/>
              </w:rPr>
            </w:pPr>
            <w:r w:rsidRPr="00E6502A">
              <w:rPr>
                <w:rFonts w:ascii="Times New Roman" w:hAnsi="Times New Roman" w:cs="Times New Roman"/>
                <w:b/>
                <w:bCs/>
                <w:sz w:val="18"/>
                <w:szCs w:val="18"/>
              </w:rPr>
              <w:t>İbadet Alanı</w:t>
            </w:r>
          </w:p>
        </w:tc>
        <w:tc>
          <w:tcPr>
            <w:tcW w:w="882" w:type="dxa"/>
            <w:vAlign w:val="center"/>
          </w:tcPr>
          <w:p w14:paraId="7488C13D" w14:textId="02CB27EB" w:rsidR="000811E6" w:rsidRPr="00E6502A" w:rsidRDefault="000811E6" w:rsidP="000811E6">
            <w:pPr>
              <w:jc w:val="center"/>
              <w:rPr>
                <w:rFonts w:ascii="Times New Roman" w:hAnsi="Times New Roman" w:cs="Times New Roman"/>
                <w:sz w:val="18"/>
                <w:szCs w:val="20"/>
              </w:rPr>
            </w:pPr>
            <w:r>
              <w:rPr>
                <w:rFonts w:ascii="Times New Roman" w:hAnsi="Times New Roman" w:cs="Times New Roman"/>
                <w:sz w:val="18"/>
                <w:szCs w:val="20"/>
              </w:rPr>
              <w:t>8</w:t>
            </w:r>
          </w:p>
        </w:tc>
        <w:tc>
          <w:tcPr>
            <w:tcW w:w="1134" w:type="dxa"/>
            <w:shd w:val="clear" w:color="auto" w:fill="auto"/>
            <w:vAlign w:val="center"/>
          </w:tcPr>
          <w:p w14:paraId="54BEA599" w14:textId="717617D4" w:rsidR="000811E6" w:rsidRPr="00E6502A" w:rsidRDefault="000811E6" w:rsidP="000811E6">
            <w:pPr>
              <w:spacing w:line="276" w:lineRule="auto"/>
              <w:jc w:val="center"/>
              <w:rPr>
                <w:rFonts w:ascii="Times New Roman" w:hAnsi="Times New Roman" w:cs="Times New Roman"/>
                <w:sz w:val="18"/>
                <w:szCs w:val="20"/>
              </w:rPr>
            </w:pPr>
            <w:r w:rsidRPr="000811E6">
              <w:rPr>
                <w:rFonts w:ascii="Times New Roman" w:hAnsi="Times New Roman" w:cs="Times New Roman"/>
                <w:sz w:val="18"/>
                <w:szCs w:val="20"/>
              </w:rPr>
              <w:t>5.88</w:t>
            </w:r>
          </w:p>
        </w:tc>
        <w:tc>
          <w:tcPr>
            <w:tcW w:w="1099" w:type="dxa"/>
            <w:shd w:val="clear" w:color="auto" w:fill="auto"/>
            <w:vAlign w:val="center"/>
          </w:tcPr>
          <w:p w14:paraId="30E3BEB7" w14:textId="70F211A7" w:rsidR="000811E6" w:rsidRPr="00E6502A" w:rsidRDefault="00327807" w:rsidP="00327807">
            <w:pPr>
              <w:spacing w:line="276" w:lineRule="auto"/>
              <w:jc w:val="center"/>
              <w:rPr>
                <w:rFonts w:ascii="Times New Roman" w:hAnsi="Times New Roman" w:cs="Times New Roman"/>
                <w:sz w:val="18"/>
                <w:szCs w:val="20"/>
              </w:rPr>
            </w:pPr>
            <w:r>
              <w:rPr>
                <w:rFonts w:ascii="Times New Roman" w:eastAsia="Times New Roman" w:hAnsi="Times New Roman" w:cs="Times New Roman"/>
                <w:sz w:val="18"/>
                <w:szCs w:val="20"/>
                <w:lang w:eastAsia="tr-TR"/>
              </w:rPr>
              <w:t>0.72</w:t>
            </w:r>
          </w:p>
        </w:tc>
        <w:tc>
          <w:tcPr>
            <w:tcW w:w="885" w:type="dxa"/>
            <w:gridSpan w:val="2"/>
            <w:vAlign w:val="center"/>
          </w:tcPr>
          <w:p w14:paraId="42257A50" w14:textId="7B753133" w:rsidR="000811E6" w:rsidRPr="00E6502A" w:rsidRDefault="000811E6" w:rsidP="000811E6">
            <w:pPr>
              <w:jc w:val="center"/>
              <w:rPr>
                <w:rFonts w:ascii="Times New Roman" w:eastAsia="Calibri" w:hAnsi="Times New Roman" w:cs="Times New Roman"/>
                <w:sz w:val="18"/>
                <w:szCs w:val="20"/>
              </w:rPr>
            </w:pPr>
            <w:r>
              <w:rPr>
                <w:rFonts w:ascii="Times New Roman" w:eastAsia="Calibri" w:hAnsi="Times New Roman" w:cs="Times New Roman"/>
                <w:sz w:val="18"/>
                <w:szCs w:val="20"/>
              </w:rPr>
              <w:t>9</w:t>
            </w:r>
          </w:p>
        </w:tc>
        <w:tc>
          <w:tcPr>
            <w:tcW w:w="1134" w:type="dxa"/>
            <w:shd w:val="clear" w:color="auto" w:fill="auto"/>
            <w:vAlign w:val="center"/>
          </w:tcPr>
          <w:p w14:paraId="2C184E0B" w14:textId="79902D8E" w:rsidR="000811E6" w:rsidRPr="00E6502A" w:rsidRDefault="000811E6" w:rsidP="000811E6">
            <w:pPr>
              <w:jc w:val="center"/>
              <w:rPr>
                <w:rFonts w:ascii="Times New Roman" w:hAnsi="Times New Roman" w:cs="Times New Roman"/>
                <w:sz w:val="20"/>
                <w:szCs w:val="20"/>
              </w:rPr>
            </w:pPr>
            <w:r w:rsidRPr="00E6502A">
              <w:rPr>
                <w:rFonts w:ascii="Times New Roman" w:hAnsi="Times New Roman" w:cs="Times New Roman"/>
                <w:sz w:val="18"/>
                <w:szCs w:val="18"/>
              </w:rPr>
              <w:t>4.38</w:t>
            </w:r>
          </w:p>
        </w:tc>
        <w:tc>
          <w:tcPr>
            <w:tcW w:w="993" w:type="dxa"/>
            <w:shd w:val="clear" w:color="auto" w:fill="auto"/>
            <w:vAlign w:val="center"/>
          </w:tcPr>
          <w:p w14:paraId="3B76D47D" w14:textId="7FD80244" w:rsidR="000811E6" w:rsidRPr="00E6502A" w:rsidRDefault="000811E6" w:rsidP="000811E6">
            <w:pPr>
              <w:jc w:val="center"/>
              <w:rPr>
                <w:rFonts w:ascii="Times New Roman" w:eastAsia="Times New Roman" w:hAnsi="Times New Roman" w:cs="Times New Roman"/>
                <w:sz w:val="20"/>
                <w:szCs w:val="20"/>
                <w:lang w:eastAsia="tr-TR"/>
              </w:rPr>
            </w:pPr>
            <w:r w:rsidRPr="00E6502A">
              <w:rPr>
                <w:rFonts w:ascii="Times New Roman" w:hAnsi="Times New Roman" w:cs="Times New Roman"/>
                <w:sz w:val="18"/>
                <w:szCs w:val="18"/>
              </w:rPr>
              <w:t>0.62</w:t>
            </w:r>
          </w:p>
        </w:tc>
      </w:tr>
      <w:tr w:rsidR="00E76383" w:rsidRPr="00E6502A" w14:paraId="572AA536" w14:textId="77777777" w:rsidTr="000811E6">
        <w:trPr>
          <w:trHeight w:val="283"/>
        </w:trPr>
        <w:tc>
          <w:tcPr>
            <w:tcW w:w="2804" w:type="dxa"/>
            <w:shd w:val="clear" w:color="auto" w:fill="auto"/>
            <w:vAlign w:val="center"/>
          </w:tcPr>
          <w:p w14:paraId="78A8C5CD" w14:textId="20F69365" w:rsidR="00E76383" w:rsidRPr="00E6502A" w:rsidRDefault="00E76383" w:rsidP="00E76383">
            <w:pPr>
              <w:rPr>
                <w:rFonts w:ascii="Times New Roman" w:hAnsi="Times New Roman" w:cs="Times New Roman"/>
                <w:b/>
                <w:bCs/>
                <w:sz w:val="18"/>
                <w:szCs w:val="18"/>
              </w:rPr>
            </w:pPr>
            <w:r w:rsidRPr="00E6502A">
              <w:rPr>
                <w:rFonts w:ascii="Times New Roman" w:hAnsi="Times New Roman" w:cs="Times New Roman"/>
                <w:b/>
                <w:bCs/>
                <w:sz w:val="18"/>
                <w:szCs w:val="18"/>
              </w:rPr>
              <w:t>Teknik Altyapı Alanı</w:t>
            </w:r>
          </w:p>
        </w:tc>
        <w:tc>
          <w:tcPr>
            <w:tcW w:w="882" w:type="dxa"/>
            <w:vAlign w:val="center"/>
          </w:tcPr>
          <w:p w14:paraId="2FD6247B" w14:textId="66188B65" w:rsidR="00E76383" w:rsidRPr="00E6502A" w:rsidRDefault="00E76383" w:rsidP="00E76383">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shd w:val="clear" w:color="auto" w:fill="auto"/>
            <w:vAlign w:val="center"/>
          </w:tcPr>
          <w:p w14:paraId="7DB93092" w14:textId="3D6A3DEB" w:rsidR="00E76383" w:rsidRPr="00E6502A" w:rsidRDefault="00E76383" w:rsidP="00E76383">
            <w:pPr>
              <w:jc w:val="center"/>
              <w:rPr>
                <w:rFonts w:ascii="Times New Roman" w:hAnsi="Times New Roman" w:cs="Times New Roman"/>
                <w:sz w:val="18"/>
                <w:szCs w:val="20"/>
              </w:rPr>
            </w:pPr>
            <w:r w:rsidRPr="00E6502A">
              <w:rPr>
                <w:rFonts w:ascii="Times New Roman" w:hAnsi="Times New Roman" w:cs="Times New Roman"/>
                <w:sz w:val="18"/>
                <w:szCs w:val="18"/>
              </w:rPr>
              <w:t>1.26</w:t>
            </w:r>
          </w:p>
        </w:tc>
        <w:tc>
          <w:tcPr>
            <w:tcW w:w="1099" w:type="dxa"/>
            <w:shd w:val="clear" w:color="auto" w:fill="auto"/>
            <w:vAlign w:val="center"/>
          </w:tcPr>
          <w:p w14:paraId="44894ED8" w14:textId="24014092" w:rsidR="00E76383" w:rsidRPr="00E6502A" w:rsidRDefault="00E76383" w:rsidP="00E76383">
            <w:pPr>
              <w:jc w:val="center"/>
              <w:rPr>
                <w:rFonts w:ascii="Times New Roman" w:eastAsia="Times New Roman" w:hAnsi="Times New Roman" w:cs="Times New Roman"/>
                <w:sz w:val="18"/>
                <w:szCs w:val="20"/>
                <w:lang w:eastAsia="tr-TR"/>
              </w:rPr>
            </w:pPr>
            <w:r w:rsidRPr="00E6502A">
              <w:rPr>
                <w:rFonts w:ascii="Times New Roman" w:hAnsi="Times New Roman" w:cs="Times New Roman"/>
                <w:sz w:val="18"/>
                <w:szCs w:val="18"/>
              </w:rPr>
              <w:t>0.16</w:t>
            </w:r>
          </w:p>
        </w:tc>
        <w:tc>
          <w:tcPr>
            <w:tcW w:w="885" w:type="dxa"/>
            <w:gridSpan w:val="2"/>
            <w:vAlign w:val="center"/>
          </w:tcPr>
          <w:p w14:paraId="452CE3EF" w14:textId="64C46489" w:rsidR="00E76383" w:rsidRPr="00E6502A" w:rsidRDefault="00E76383" w:rsidP="00E76383">
            <w:pPr>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1134" w:type="dxa"/>
            <w:shd w:val="clear" w:color="auto" w:fill="auto"/>
            <w:vAlign w:val="center"/>
          </w:tcPr>
          <w:p w14:paraId="62A28D68" w14:textId="32D2344B" w:rsidR="00E76383" w:rsidRPr="00E6502A" w:rsidRDefault="00E76383" w:rsidP="00E76383">
            <w:pPr>
              <w:jc w:val="center"/>
              <w:rPr>
                <w:rFonts w:ascii="Times New Roman" w:eastAsia="Calibri" w:hAnsi="Times New Roman" w:cs="Times New Roman"/>
                <w:sz w:val="18"/>
                <w:szCs w:val="20"/>
              </w:rPr>
            </w:pPr>
            <w:r w:rsidRPr="00E6502A">
              <w:rPr>
                <w:rFonts w:ascii="Times New Roman" w:eastAsia="Calibri" w:hAnsi="Times New Roman" w:cs="Times New Roman"/>
                <w:sz w:val="18"/>
                <w:szCs w:val="18"/>
              </w:rPr>
              <w:t>1.16</w:t>
            </w:r>
          </w:p>
        </w:tc>
        <w:tc>
          <w:tcPr>
            <w:tcW w:w="993" w:type="dxa"/>
            <w:shd w:val="clear" w:color="auto" w:fill="auto"/>
            <w:vAlign w:val="center"/>
          </w:tcPr>
          <w:p w14:paraId="1117BFED" w14:textId="09F7F25B" w:rsidR="00E76383" w:rsidRPr="00E6502A" w:rsidRDefault="00E76383" w:rsidP="00E76383">
            <w:pPr>
              <w:jc w:val="center"/>
              <w:rPr>
                <w:rFonts w:ascii="Times New Roman" w:eastAsia="Calibri" w:hAnsi="Times New Roman" w:cs="Times New Roman"/>
                <w:sz w:val="18"/>
                <w:szCs w:val="20"/>
              </w:rPr>
            </w:pPr>
            <w:r w:rsidRPr="00E6502A">
              <w:rPr>
                <w:rFonts w:ascii="Times New Roman" w:eastAsia="Calibri" w:hAnsi="Times New Roman" w:cs="Times New Roman"/>
                <w:sz w:val="18"/>
                <w:szCs w:val="18"/>
              </w:rPr>
              <w:t>0.16</w:t>
            </w:r>
          </w:p>
        </w:tc>
      </w:tr>
      <w:tr w:rsidR="000811E6" w:rsidRPr="00E6502A" w14:paraId="50929958" w14:textId="77777777" w:rsidTr="000811E6">
        <w:trPr>
          <w:trHeight w:val="283"/>
        </w:trPr>
        <w:tc>
          <w:tcPr>
            <w:tcW w:w="2804" w:type="dxa"/>
            <w:shd w:val="clear" w:color="auto" w:fill="D9D9D9" w:themeFill="background1" w:themeFillShade="D9"/>
            <w:vAlign w:val="center"/>
          </w:tcPr>
          <w:p w14:paraId="39B7FDDE" w14:textId="77777777" w:rsidR="000811E6" w:rsidRPr="00E6502A" w:rsidRDefault="000811E6" w:rsidP="000811E6">
            <w:pPr>
              <w:jc w:val="center"/>
              <w:rPr>
                <w:rFonts w:ascii="Times New Roman" w:hAnsi="Times New Roman" w:cs="Times New Roman"/>
                <w:b/>
                <w:bCs/>
                <w:sz w:val="18"/>
                <w:szCs w:val="18"/>
              </w:rPr>
            </w:pPr>
            <w:r w:rsidRPr="00E6502A">
              <w:rPr>
                <w:rFonts w:ascii="Times New Roman" w:hAnsi="Times New Roman" w:cs="Times New Roman"/>
                <w:b/>
                <w:bCs/>
                <w:sz w:val="18"/>
                <w:szCs w:val="18"/>
              </w:rPr>
              <w:t>TOPLAM</w:t>
            </w:r>
          </w:p>
        </w:tc>
        <w:tc>
          <w:tcPr>
            <w:tcW w:w="882" w:type="dxa"/>
            <w:shd w:val="clear" w:color="auto" w:fill="D9D9D9" w:themeFill="background1" w:themeFillShade="D9"/>
            <w:vAlign w:val="center"/>
          </w:tcPr>
          <w:p w14:paraId="1E882AFB" w14:textId="462EE31B" w:rsidR="000811E6" w:rsidRPr="000811E6" w:rsidRDefault="000811E6" w:rsidP="000811E6">
            <w:pPr>
              <w:jc w:val="center"/>
              <w:rPr>
                <w:rFonts w:ascii="Times New Roman" w:hAnsi="Times New Roman" w:cs="Times New Roman"/>
                <w:b/>
                <w:bCs/>
                <w:sz w:val="18"/>
                <w:szCs w:val="18"/>
              </w:rPr>
            </w:pPr>
            <w:r w:rsidRPr="000811E6">
              <w:rPr>
                <w:rFonts w:ascii="Times New Roman" w:hAnsi="Times New Roman" w:cs="Times New Roman"/>
                <w:b/>
                <w:bCs/>
                <w:sz w:val="18"/>
                <w:szCs w:val="18"/>
              </w:rPr>
              <w:t>50</w:t>
            </w:r>
          </w:p>
        </w:tc>
        <w:tc>
          <w:tcPr>
            <w:tcW w:w="1134" w:type="dxa"/>
            <w:shd w:val="clear" w:color="auto" w:fill="D9D9D9" w:themeFill="background1" w:themeFillShade="D9"/>
            <w:vAlign w:val="center"/>
          </w:tcPr>
          <w:p w14:paraId="6292F521" w14:textId="05AE7500" w:rsidR="000811E6" w:rsidRPr="000811E6" w:rsidRDefault="000811E6" w:rsidP="000811E6">
            <w:pPr>
              <w:jc w:val="center"/>
              <w:rPr>
                <w:rFonts w:ascii="Times New Roman" w:hAnsi="Times New Roman" w:cs="Times New Roman"/>
                <w:b/>
                <w:bCs/>
                <w:sz w:val="18"/>
                <w:szCs w:val="18"/>
              </w:rPr>
            </w:pPr>
            <w:r w:rsidRPr="000811E6">
              <w:rPr>
                <w:rFonts w:ascii="Times New Roman" w:hAnsi="Times New Roman" w:cs="Times New Roman"/>
                <w:b/>
                <w:bCs/>
                <w:sz w:val="18"/>
                <w:szCs w:val="18"/>
              </w:rPr>
              <w:t>260.65</w:t>
            </w:r>
          </w:p>
        </w:tc>
        <w:tc>
          <w:tcPr>
            <w:tcW w:w="1099" w:type="dxa"/>
            <w:shd w:val="clear" w:color="auto" w:fill="D9D9D9" w:themeFill="background1" w:themeFillShade="D9"/>
            <w:vAlign w:val="center"/>
          </w:tcPr>
          <w:p w14:paraId="3AD2D7C4" w14:textId="19376B39" w:rsidR="000811E6" w:rsidRPr="000811E6" w:rsidRDefault="00327807" w:rsidP="00327807">
            <w:pPr>
              <w:jc w:val="center"/>
              <w:rPr>
                <w:rFonts w:ascii="Times New Roman" w:hAnsi="Times New Roman" w:cs="Times New Roman"/>
                <w:b/>
                <w:bCs/>
                <w:sz w:val="18"/>
                <w:szCs w:val="18"/>
              </w:rPr>
            </w:pPr>
            <w:r>
              <w:rPr>
                <w:rFonts w:ascii="Times New Roman" w:hAnsi="Times New Roman" w:cs="Times New Roman"/>
                <w:b/>
                <w:bCs/>
                <w:sz w:val="18"/>
                <w:szCs w:val="18"/>
              </w:rPr>
              <w:t>32</w:t>
            </w:r>
            <w:r w:rsidR="000811E6" w:rsidRPr="000811E6">
              <w:rPr>
                <w:rFonts w:ascii="Times New Roman" w:hAnsi="Times New Roman" w:cs="Times New Roman"/>
                <w:b/>
                <w:bCs/>
                <w:sz w:val="18"/>
                <w:szCs w:val="18"/>
              </w:rPr>
              <w:t>.</w:t>
            </w:r>
            <w:r>
              <w:rPr>
                <w:rFonts w:ascii="Times New Roman" w:hAnsi="Times New Roman" w:cs="Times New Roman"/>
                <w:b/>
                <w:bCs/>
                <w:sz w:val="18"/>
                <w:szCs w:val="18"/>
              </w:rPr>
              <w:t>08</w:t>
            </w:r>
          </w:p>
        </w:tc>
        <w:tc>
          <w:tcPr>
            <w:tcW w:w="885" w:type="dxa"/>
            <w:gridSpan w:val="2"/>
            <w:shd w:val="clear" w:color="auto" w:fill="D9D9D9" w:themeFill="background1" w:themeFillShade="D9"/>
            <w:vAlign w:val="center"/>
          </w:tcPr>
          <w:p w14:paraId="03F11EF0" w14:textId="1C641D57" w:rsidR="000811E6" w:rsidRPr="000811E6" w:rsidRDefault="000811E6" w:rsidP="000811E6">
            <w:pPr>
              <w:jc w:val="center"/>
              <w:rPr>
                <w:rFonts w:ascii="Times New Roman" w:hAnsi="Times New Roman" w:cs="Times New Roman"/>
                <w:b/>
                <w:bCs/>
                <w:sz w:val="18"/>
                <w:szCs w:val="18"/>
              </w:rPr>
            </w:pPr>
            <w:r w:rsidRPr="000811E6">
              <w:rPr>
                <w:rFonts w:ascii="Times New Roman" w:hAnsi="Times New Roman" w:cs="Times New Roman"/>
                <w:b/>
                <w:bCs/>
                <w:sz w:val="18"/>
                <w:szCs w:val="18"/>
              </w:rPr>
              <w:t>49</w:t>
            </w:r>
          </w:p>
        </w:tc>
        <w:tc>
          <w:tcPr>
            <w:tcW w:w="1134" w:type="dxa"/>
            <w:shd w:val="clear" w:color="auto" w:fill="D9D9D9" w:themeFill="background1" w:themeFillShade="D9"/>
            <w:vAlign w:val="center"/>
          </w:tcPr>
          <w:p w14:paraId="45AC5FCE" w14:textId="1F4FC4B7" w:rsidR="000811E6" w:rsidRPr="000811E6" w:rsidRDefault="000811E6" w:rsidP="000811E6">
            <w:pPr>
              <w:jc w:val="center"/>
              <w:rPr>
                <w:rFonts w:ascii="Times New Roman" w:hAnsi="Times New Roman" w:cs="Times New Roman"/>
                <w:b/>
                <w:bCs/>
                <w:sz w:val="18"/>
                <w:szCs w:val="18"/>
              </w:rPr>
            </w:pPr>
            <w:r w:rsidRPr="000811E6">
              <w:rPr>
                <w:rFonts w:ascii="Times New Roman" w:hAnsi="Times New Roman" w:cs="Times New Roman"/>
                <w:b/>
                <w:bCs/>
                <w:sz w:val="18"/>
                <w:szCs w:val="18"/>
              </w:rPr>
              <w:t>263.97</w:t>
            </w:r>
          </w:p>
        </w:tc>
        <w:tc>
          <w:tcPr>
            <w:tcW w:w="993" w:type="dxa"/>
            <w:shd w:val="clear" w:color="auto" w:fill="D9D9D9" w:themeFill="background1" w:themeFillShade="D9"/>
            <w:vAlign w:val="center"/>
          </w:tcPr>
          <w:p w14:paraId="00E4475E" w14:textId="223AF51C" w:rsidR="000811E6" w:rsidRPr="000811E6" w:rsidRDefault="000811E6" w:rsidP="000811E6">
            <w:pPr>
              <w:jc w:val="center"/>
              <w:rPr>
                <w:rFonts w:ascii="Times New Roman" w:hAnsi="Times New Roman" w:cs="Times New Roman"/>
                <w:b/>
                <w:bCs/>
                <w:sz w:val="18"/>
                <w:szCs w:val="18"/>
              </w:rPr>
            </w:pPr>
            <w:r w:rsidRPr="000811E6">
              <w:rPr>
                <w:rFonts w:ascii="Times New Roman" w:hAnsi="Times New Roman" w:cs="Times New Roman"/>
                <w:b/>
                <w:bCs/>
                <w:sz w:val="18"/>
                <w:szCs w:val="18"/>
              </w:rPr>
              <w:t>37.42</w:t>
            </w:r>
          </w:p>
        </w:tc>
      </w:tr>
    </w:tbl>
    <w:p w14:paraId="63C9D93E" w14:textId="77777777" w:rsidR="00A33007" w:rsidRPr="00E6502A" w:rsidRDefault="00A33007" w:rsidP="00CA683A">
      <w:pPr>
        <w:pStyle w:val="ListeParagraf"/>
        <w:numPr>
          <w:ilvl w:val="0"/>
          <w:numId w:val="8"/>
        </w:numPr>
        <w:spacing w:after="0" w:line="276" w:lineRule="auto"/>
        <w:jc w:val="left"/>
        <w:rPr>
          <w:rFonts w:cs="Times New Roman"/>
          <w:i/>
          <w:iCs/>
          <w:color w:val="auto"/>
          <w:sz w:val="16"/>
          <w:szCs w:val="16"/>
        </w:rPr>
      </w:pPr>
      <w:r w:rsidRPr="00E6502A">
        <w:rPr>
          <w:rFonts w:cs="Times New Roman"/>
          <w:i/>
          <w:iCs/>
          <w:color w:val="auto"/>
          <w:sz w:val="16"/>
          <w:szCs w:val="16"/>
        </w:rPr>
        <w:t>Yürürlükteki Nazım Plan Nüfusu 81254 kişi olarak alınmıştır.</w:t>
      </w:r>
    </w:p>
    <w:p w14:paraId="51A013A9" w14:textId="77777777" w:rsidR="00A33007" w:rsidRPr="00E6502A" w:rsidRDefault="00A33007" w:rsidP="00CA683A">
      <w:pPr>
        <w:pStyle w:val="ListeParagraf"/>
        <w:numPr>
          <w:ilvl w:val="0"/>
          <w:numId w:val="8"/>
        </w:numPr>
        <w:spacing w:after="120" w:line="276" w:lineRule="auto"/>
        <w:rPr>
          <w:rFonts w:cs="Times New Roman"/>
          <w:i/>
          <w:iCs/>
          <w:color w:val="auto"/>
          <w:sz w:val="16"/>
          <w:szCs w:val="16"/>
        </w:rPr>
      </w:pPr>
      <w:r w:rsidRPr="00E6502A">
        <w:rPr>
          <w:rFonts w:cs="Times New Roman"/>
          <w:i/>
          <w:iCs/>
          <w:color w:val="auto"/>
          <w:sz w:val="16"/>
          <w:szCs w:val="16"/>
        </w:rPr>
        <w:t>Revizyon Nazım Plan Nüfusu 70551 kişi olarak alınmıştır.</w:t>
      </w:r>
    </w:p>
    <w:p w14:paraId="6918CB7A" w14:textId="7ADF57AF" w:rsidR="00C2001E" w:rsidRPr="00E76383" w:rsidRDefault="00E76383" w:rsidP="00E76383">
      <w:pPr>
        <w:spacing w:after="120"/>
        <w:ind w:firstLine="709"/>
        <w:jc w:val="both"/>
        <w:rPr>
          <w:rFonts w:ascii="Times New Roman" w:hAnsi="Times New Roman" w:cs="Times New Roman"/>
          <w:sz w:val="24"/>
          <w:szCs w:val="24"/>
        </w:rPr>
      </w:pPr>
      <w:r w:rsidRPr="00E76383">
        <w:rPr>
          <w:rFonts w:ascii="Times New Roman" w:hAnsi="Times New Roman" w:cs="Times New Roman"/>
          <w:sz w:val="24"/>
          <w:szCs w:val="24"/>
        </w:rPr>
        <w:t xml:space="preserve">Plan </w:t>
      </w:r>
      <w:r>
        <w:rPr>
          <w:rFonts w:ascii="Times New Roman" w:hAnsi="Times New Roman" w:cs="Times New Roman"/>
          <w:sz w:val="24"/>
          <w:szCs w:val="24"/>
        </w:rPr>
        <w:t xml:space="preserve">revizyonu ile toplam kentsel sosyal </w:t>
      </w:r>
      <w:r w:rsidR="00787B1C">
        <w:rPr>
          <w:rFonts w:ascii="Times New Roman" w:hAnsi="Times New Roman" w:cs="Times New Roman"/>
          <w:sz w:val="24"/>
          <w:szCs w:val="24"/>
        </w:rPr>
        <w:t xml:space="preserve">altyapı alanı </w:t>
      </w:r>
      <w:r w:rsidR="00327807">
        <w:rPr>
          <w:rFonts w:ascii="Times New Roman" w:hAnsi="Times New Roman" w:cs="Times New Roman"/>
          <w:sz w:val="24"/>
          <w:szCs w:val="24"/>
        </w:rPr>
        <w:t>5</w:t>
      </w:r>
      <w:r w:rsidR="00787B1C">
        <w:rPr>
          <w:rFonts w:ascii="Times New Roman" w:hAnsi="Times New Roman" w:cs="Times New Roman"/>
          <w:sz w:val="24"/>
          <w:szCs w:val="24"/>
        </w:rPr>
        <w:t xml:space="preserve"> hektar artırılmış, kişi başına düşen sosyal altyapı miktarı da </w:t>
      </w:r>
      <w:r w:rsidR="00327807">
        <w:rPr>
          <w:rFonts w:ascii="Times New Roman" w:hAnsi="Times New Roman" w:cs="Times New Roman"/>
          <w:sz w:val="24"/>
          <w:szCs w:val="24"/>
        </w:rPr>
        <w:t>32</w:t>
      </w:r>
      <w:r w:rsidR="00787B1C">
        <w:rPr>
          <w:rFonts w:ascii="Times New Roman" w:hAnsi="Times New Roman" w:cs="Times New Roman"/>
          <w:sz w:val="24"/>
          <w:szCs w:val="24"/>
        </w:rPr>
        <w:t>.</w:t>
      </w:r>
      <w:r w:rsidR="00327807">
        <w:rPr>
          <w:rFonts w:ascii="Times New Roman" w:hAnsi="Times New Roman" w:cs="Times New Roman"/>
          <w:sz w:val="24"/>
          <w:szCs w:val="24"/>
        </w:rPr>
        <w:t>08</w:t>
      </w:r>
      <w:r w:rsidR="00787B1C">
        <w:rPr>
          <w:rFonts w:ascii="Times New Roman" w:hAnsi="Times New Roman" w:cs="Times New Roman"/>
          <w:sz w:val="24"/>
          <w:szCs w:val="24"/>
        </w:rPr>
        <w:t xml:space="preserve">’den </w:t>
      </w:r>
      <w:r w:rsidR="006464BE">
        <w:rPr>
          <w:rFonts w:ascii="Times New Roman" w:hAnsi="Times New Roman" w:cs="Times New Roman"/>
          <w:sz w:val="24"/>
          <w:szCs w:val="24"/>
        </w:rPr>
        <w:t>37</w:t>
      </w:r>
      <w:r w:rsidR="00787B1C">
        <w:rPr>
          <w:rFonts w:ascii="Times New Roman" w:hAnsi="Times New Roman" w:cs="Times New Roman"/>
          <w:sz w:val="24"/>
          <w:szCs w:val="24"/>
        </w:rPr>
        <w:t>.</w:t>
      </w:r>
      <w:r w:rsidR="006464BE">
        <w:rPr>
          <w:rFonts w:ascii="Times New Roman" w:hAnsi="Times New Roman" w:cs="Times New Roman"/>
          <w:sz w:val="24"/>
          <w:szCs w:val="24"/>
        </w:rPr>
        <w:t>42</w:t>
      </w:r>
      <w:r w:rsidR="00787B1C">
        <w:rPr>
          <w:rFonts w:ascii="Times New Roman" w:hAnsi="Times New Roman" w:cs="Times New Roman"/>
          <w:sz w:val="24"/>
          <w:szCs w:val="24"/>
        </w:rPr>
        <w:t>’</w:t>
      </w:r>
      <w:r w:rsidR="006464BE">
        <w:rPr>
          <w:rFonts w:ascii="Times New Roman" w:hAnsi="Times New Roman" w:cs="Times New Roman"/>
          <w:sz w:val="24"/>
          <w:szCs w:val="24"/>
        </w:rPr>
        <w:t>y</w:t>
      </w:r>
      <w:r w:rsidR="00787B1C">
        <w:rPr>
          <w:rFonts w:ascii="Times New Roman" w:hAnsi="Times New Roman" w:cs="Times New Roman"/>
          <w:sz w:val="24"/>
          <w:szCs w:val="24"/>
        </w:rPr>
        <w:t>e yükseltilmiştir.</w:t>
      </w:r>
    </w:p>
    <w:p w14:paraId="6BBA6F67" w14:textId="77777777" w:rsidR="008D49B7" w:rsidRPr="00E6502A" w:rsidRDefault="008D49B7" w:rsidP="004A2307">
      <w:pPr>
        <w:spacing w:after="0" w:line="320" w:lineRule="atLeast"/>
        <w:ind w:firstLine="708"/>
        <w:jc w:val="both"/>
        <w:rPr>
          <w:rFonts w:ascii="Times New Roman" w:hAnsi="Times New Roman" w:cs="Times New Roman"/>
          <w:sz w:val="24"/>
          <w:szCs w:val="24"/>
        </w:rPr>
      </w:pPr>
    </w:p>
    <w:p w14:paraId="6A50BC2D" w14:textId="77777777" w:rsidR="004A2307" w:rsidRPr="00E6502A" w:rsidRDefault="004A2307" w:rsidP="00CA683A">
      <w:pPr>
        <w:pStyle w:val="Balk1"/>
        <w:numPr>
          <w:ilvl w:val="0"/>
          <w:numId w:val="1"/>
        </w:numPr>
        <w:spacing w:before="0" w:after="240"/>
        <w:ind w:left="0" w:firstLine="0"/>
        <w:rPr>
          <w:rFonts w:ascii="Times New Roman" w:hAnsi="Times New Roman" w:cs="Times New Roman"/>
          <w:color w:val="auto"/>
          <w:sz w:val="24"/>
          <w:szCs w:val="26"/>
        </w:rPr>
      </w:pPr>
      <w:bookmarkStart w:id="19" w:name="_Toc123119075"/>
      <w:r w:rsidRPr="00E6502A">
        <w:rPr>
          <w:rFonts w:ascii="Times New Roman" w:hAnsi="Times New Roman" w:cs="Times New Roman"/>
          <w:color w:val="auto"/>
          <w:sz w:val="24"/>
          <w:szCs w:val="26"/>
        </w:rPr>
        <w:t>PLAN NOTLARI</w:t>
      </w:r>
      <w:bookmarkEnd w:id="19"/>
    </w:p>
    <w:p w14:paraId="364FEAA2" w14:textId="77777777" w:rsidR="004A2307" w:rsidRPr="00E6502A" w:rsidRDefault="004A2307" w:rsidP="004A2307">
      <w:pPr>
        <w:spacing w:after="120" w:line="320" w:lineRule="atLeast"/>
        <w:jc w:val="both"/>
        <w:rPr>
          <w:rFonts w:ascii="Times New Roman" w:hAnsi="Times New Roman" w:cs="Times New Roman"/>
          <w:bCs/>
          <w:sz w:val="24"/>
          <w:szCs w:val="24"/>
        </w:rPr>
      </w:pPr>
      <w:r w:rsidRPr="00E6502A">
        <w:rPr>
          <w:rFonts w:ascii="Times New Roman" w:hAnsi="Times New Roman" w:cs="Times New Roman"/>
          <w:b/>
          <w:sz w:val="24"/>
          <w:szCs w:val="24"/>
        </w:rPr>
        <w:t>-</w:t>
      </w:r>
      <w:r w:rsidRPr="00E6502A">
        <w:rPr>
          <w:rFonts w:ascii="Times New Roman" w:hAnsi="Times New Roman" w:cs="Times New Roman"/>
          <w:b/>
          <w:sz w:val="24"/>
          <w:szCs w:val="24"/>
        </w:rPr>
        <w:tab/>
      </w:r>
      <w:r w:rsidRPr="00E6502A">
        <w:rPr>
          <w:rFonts w:ascii="Times New Roman" w:hAnsi="Times New Roman" w:cs="Times New Roman"/>
          <w:bCs/>
          <w:sz w:val="24"/>
          <w:szCs w:val="24"/>
        </w:rPr>
        <w:t>AKDENİZ-TOROSLAR-YENİŞEHİR VE MEZİTLİ İLÇELERİ 1/5000 ÖLÇEKLİ İLAVE VE REVİZYON NAZIM İMAR PLANI PLAN HÜKÜMLERİ GEÇERLİDİR.</w:t>
      </w:r>
    </w:p>
    <w:p w14:paraId="32E90BFD" w14:textId="77777777" w:rsidR="004A2307" w:rsidRPr="00E6502A" w:rsidRDefault="004A2307" w:rsidP="00656579"/>
    <w:sectPr w:rsidR="004A2307" w:rsidRPr="00E6502A" w:rsidSect="00775701">
      <w:pgSz w:w="11906" w:h="16838"/>
      <w:pgMar w:top="1276" w:right="1416" w:bottom="11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A3D29" w14:textId="77777777" w:rsidR="00186804" w:rsidRDefault="00186804" w:rsidP="002539F2">
      <w:pPr>
        <w:spacing w:after="0" w:line="240" w:lineRule="auto"/>
      </w:pPr>
      <w:r>
        <w:separator/>
      </w:r>
    </w:p>
  </w:endnote>
  <w:endnote w:type="continuationSeparator" w:id="0">
    <w:p w14:paraId="73D55151" w14:textId="77777777" w:rsidR="00186804" w:rsidRDefault="00186804" w:rsidP="00253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ndale Sans UI">
    <w:altName w:val="Times New Roman"/>
    <w:charset w:val="A2"/>
    <w:family w:val="auto"/>
    <w:pitch w:val="variable"/>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433718"/>
      <w:docPartObj>
        <w:docPartGallery w:val="Page Numbers (Bottom of Page)"/>
        <w:docPartUnique/>
      </w:docPartObj>
    </w:sdtPr>
    <w:sdtEndPr/>
    <w:sdtContent>
      <w:p w14:paraId="2CB17730" w14:textId="04EED0C4" w:rsidR="003E4AD2" w:rsidRDefault="00775701">
        <w:pPr>
          <w:pStyle w:val="AltBilgi"/>
          <w:jc w:val="right"/>
        </w:pPr>
        <w:r>
          <w:fldChar w:fldCharType="begin"/>
        </w:r>
        <w:r>
          <w:instrText xml:space="preserve"> PAGE  \* roman  \* MERGEFORMAT </w:instrText>
        </w:r>
        <w:r>
          <w:fldChar w:fldCharType="separate"/>
        </w:r>
        <w:r w:rsidR="00B6217A">
          <w:rPr>
            <w:noProof/>
          </w:rPr>
          <w:t>i</w:t>
        </w:r>
        <w:r>
          <w:fldChar w:fldCharType="end"/>
        </w:r>
      </w:p>
    </w:sdtContent>
  </w:sdt>
  <w:p w14:paraId="2F36399D" w14:textId="77777777" w:rsidR="003E4AD2" w:rsidRDefault="003E4AD2">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1008336"/>
      <w:docPartObj>
        <w:docPartGallery w:val="Page Numbers (Bottom of Page)"/>
        <w:docPartUnique/>
      </w:docPartObj>
    </w:sdtPr>
    <w:sdtEndPr/>
    <w:sdtContent>
      <w:p w14:paraId="2CDC3922" w14:textId="6EA2CB39" w:rsidR="00775701" w:rsidRDefault="00775701">
        <w:pPr>
          <w:pStyle w:val="AltBilgi"/>
          <w:jc w:val="right"/>
        </w:pPr>
        <w:r>
          <w:fldChar w:fldCharType="begin"/>
        </w:r>
        <w:r>
          <w:instrText>PAGE   \* MERGEFORMAT</w:instrText>
        </w:r>
        <w:r>
          <w:fldChar w:fldCharType="separate"/>
        </w:r>
        <w:r w:rsidR="00B6217A">
          <w:rPr>
            <w:noProof/>
          </w:rPr>
          <w:t>7</w:t>
        </w:r>
        <w:r>
          <w:fldChar w:fldCharType="end"/>
        </w:r>
      </w:p>
    </w:sdtContent>
  </w:sdt>
  <w:p w14:paraId="1788A28C" w14:textId="77777777" w:rsidR="00775701" w:rsidRDefault="0077570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7264A" w14:textId="77777777" w:rsidR="00186804" w:rsidRDefault="00186804" w:rsidP="002539F2">
      <w:pPr>
        <w:spacing w:after="0" w:line="240" w:lineRule="auto"/>
      </w:pPr>
      <w:r>
        <w:separator/>
      </w:r>
    </w:p>
  </w:footnote>
  <w:footnote w:type="continuationSeparator" w:id="0">
    <w:p w14:paraId="1D5C4F88" w14:textId="77777777" w:rsidR="00186804" w:rsidRDefault="00186804" w:rsidP="00253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AC358" w14:textId="77777777" w:rsidR="003E4AD2" w:rsidRDefault="003E4AD2">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F9A47" w14:textId="77777777" w:rsidR="00775701" w:rsidRDefault="0077570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54CBD"/>
    <w:multiLevelType w:val="hybridMultilevel"/>
    <w:tmpl w:val="41C2FA04"/>
    <w:lvl w:ilvl="0" w:tplc="D3A27D82">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 w15:restartNumberingAfterBreak="0">
    <w:nsid w:val="38D57E8E"/>
    <w:multiLevelType w:val="hybridMultilevel"/>
    <w:tmpl w:val="6D3ADDE6"/>
    <w:lvl w:ilvl="0" w:tplc="E3722F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E1915D9"/>
    <w:multiLevelType w:val="hybridMultilevel"/>
    <w:tmpl w:val="BCF8E6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26649EA"/>
    <w:multiLevelType w:val="hybridMultilevel"/>
    <w:tmpl w:val="6D3ADDE6"/>
    <w:lvl w:ilvl="0" w:tplc="E3722F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2A83DB4"/>
    <w:multiLevelType w:val="multilevel"/>
    <w:tmpl w:val="C7F82E88"/>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312" w:hanging="2160"/>
      </w:pPr>
      <w:rPr>
        <w:rFonts w:hint="default"/>
      </w:rPr>
    </w:lvl>
  </w:abstractNum>
  <w:abstractNum w:abstractNumId="5" w15:restartNumberingAfterBreak="0">
    <w:nsid w:val="57180B5C"/>
    <w:multiLevelType w:val="hybridMultilevel"/>
    <w:tmpl w:val="41C2FA04"/>
    <w:lvl w:ilvl="0" w:tplc="D3A27D82">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6" w15:restartNumberingAfterBreak="0">
    <w:nsid w:val="573016BE"/>
    <w:multiLevelType w:val="hybridMultilevel"/>
    <w:tmpl w:val="9F26272E"/>
    <w:lvl w:ilvl="0" w:tplc="F1B42E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4B50CCC"/>
    <w:multiLevelType w:val="hybridMultilevel"/>
    <w:tmpl w:val="9F26272E"/>
    <w:lvl w:ilvl="0" w:tplc="F1B42E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6"/>
  </w:num>
  <w:num w:numId="5">
    <w:abstractNumId w:val="1"/>
  </w:num>
  <w:num w:numId="6">
    <w:abstractNumId w:val="7"/>
  </w:num>
  <w:num w:numId="7">
    <w:abstractNumId w:val="0"/>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F68"/>
    <w:rsid w:val="00001C68"/>
    <w:rsid w:val="0000218D"/>
    <w:rsid w:val="00002BDA"/>
    <w:rsid w:val="00006B57"/>
    <w:rsid w:val="00007759"/>
    <w:rsid w:val="0001011D"/>
    <w:rsid w:val="00011091"/>
    <w:rsid w:val="00015C81"/>
    <w:rsid w:val="00017B93"/>
    <w:rsid w:val="00021884"/>
    <w:rsid w:val="00023A9C"/>
    <w:rsid w:val="00035C03"/>
    <w:rsid w:val="000363C8"/>
    <w:rsid w:val="00040186"/>
    <w:rsid w:val="000413D2"/>
    <w:rsid w:val="00041E77"/>
    <w:rsid w:val="00042688"/>
    <w:rsid w:val="00047B25"/>
    <w:rsid w:val="00047EBA"/>
    <w:rsid w:val="00053245"/>
    <w:rsid w:val="00053555"/>
    <w:rsid w:val="00053A7A"/>
    <w:rsid w:val="00053DCA"/>
    <w:rsid w:val="000546B5"/>
    <w:rsid w:val="00055B0F"/>
    <w:rsid w:val="00062F3E"/>
    <w:rsid w:val="000667C3"/>
    <w:rsid w:val="00066B8F"/>
    <w:rsid w:val="00067923"/>
    <w:rsid w:val="00071276"/>
    <w:rsid w:val="00071AE4"/>
    <w:rsid w:val="00071D2E"/>
    <w:rsid w:val="0007366C"/>
    <w:rsid w:val="000802C8"/>
    <w:rsid w:val="000811E6"/>
    <w:rsid w:val="00085F1F"/>
    <w:rsid w:val="00086F61"/>
    <w:rsid w:val="00087861"/>
    <w:rsid w:val="00087E59"/>
    <w:rsid w:val="00097ACE"/>
    <w:rsid w:val="000A1065"/>
    <w:rsid w:val="000B0BDA"/>
    <w:rsid w:val="000B7B6E"/>
    <w:rsid w:val="000C28CC"/>
    <w:rsid w:val="000C43E2"/>
    <w:rsid w:val="000C62D4"/>
    <w:rsid w:val="000C7FA2"/>
    <w:rsid w:val="000E0A14"/>
    <w:rsid w:val="000E52C8"/>
    <w:rsid w:val="000F01EF"/>
    <w:rsid w:val="000F12E0"/>
    <w:rsid w:val="000F4676"/>
    <w:rsid w:val="00100309"/>
    <w:rsid w:val="0010103F"/>
    <w:rsid w:val="00105BFA"/>
    <w:rsid w:val="00106A10"/>
    <w:rsid w:val="00110EC7"/>
    <w:rsid w:val="00113E79"/>
    <w:rsid w:val="001150D7"/>
    <w:rsid w:val="00120993"/>
    <w:rsid w:val="001214C8"/>
    <w:rsid w:val="001275D7"/>
    <w:rsid w:val="00131A75"/>
    <w:rsid w:val="00132911"/>
    <w:rsid w:val="00135970"/>
    <w:rsid w:val="00136BA0"/>
    <w:rsid w:val="00150244"/>
    <w:rsid w:val="00150B9A"/>
    <w:rsid w:val="001522C0"/>
    <w:rsid w:val="00153E59"/>
    <w:rsid w:val="00154000"/>
    <w:rsid w:val="00160F52"/>
    <w:rsid w:val="001646D2"/>
    <w:rsid w:val="0017058A"/>
    <w:rsid w:val="0017182F"/>
    <w:rsid w:val="00171F3C"/>
    <w:rsid w:val="0017279D"/>
    <w:rsid w:val="001765E1"/>
    <w:rsid w:val="001804BA"/>
    <w:rsid w:val="0018384A"/>
    <w:rsid w:val="00186804"/>
    <w:rsid w:val="00187A02"/>
    <w:rsid w:val="00187AE1"/>
    <w:rsid w:val="0019147C"/>
    <w:rsid w:val="00194B0E"/>
    <w:rsid w:val="00197ADA"/>
    <w:rsid w:val="001A649F"/>
    <w:rsid w:val="001B007E"/>
    <w:rsid w:val="001B014D"/>
    <w:rsid w:val="001B3FD2"/>
    <w:rsid w:val="001B5BC4"/>
    <w:rsid w:val="001B79A0"/>
    <w:rsid w:val="001B7B4B"/>
    <w:rsid w:val="001C173D"/>
    <w:rsid w:val="001C1D82"/>
    <w:rsid w:val="001C1F5E"/>
    <w:rsid w:val="001C2A9E"/>
    <w:rsid w:val="001C3B5B"/>
    <w:rsid w:val="001C59BD"/>
    <w:rsid w:val="001D42D4"/>
    <w:rsid w:val="001E7992"/>
    <w:rsid w:val="001F0C1F"/>
    <w:rsid w:val="001F1AA0"/>
    <w:rsid w:val="001F1C36"/>
    <w:rsid w:val="001F3414"/>
    <w:rsid w:val="001F440B"/>
    <w:rsid w:val="00200499"/>
    <w:rsid w:val="00213AA1"/>
    <w:rsid w:val="00215BBD"/>
    <w:rsid w:val="0022138D"/>
    <w:rsid w:val="00223B4A"/>
    <w:rsid w:val="00230AA5"/>
    <w:rsid w:val="002318B6"/>
    <w:rsid w:val="00232DC6"/>
    <w:rsid w:val="00241332"/>
    <w:rsid w:val="00247BE9"/>
    <w:rsid w:val="00250AF0"/>
    <w:rsid w:val="002539F2"/>
    <w:rsid w:val="00255C7F"/>
    <w:rsid w:val="002608B2"/>
    <w:rsid w:val="00270783"/>
    <w:rsid w:val="00272025"/>
    <w:rsid w:val="00274134"/>
    <w:rsid w:val="002757B5"/>
    <w:rsid w:val="00282801"/>
    <w:rsid w:val="00283E51"/>
    <w:rsid w:val="00284F68"/>
    <w:rsid w:val="00285984"/>
    <w:rsid w:val="00293C26"/>
    <w:rsid w:val="0029447E"/>
    <w:rsid w:val="002A2500"/>
    <w:rsid w:val="002A3788"/>
    <w:rsid w:val="002A58A5"/>
    <w:rsid w:val="002B4D6C"/>
    <w:rsid w:val="002B57D8"/>
    <w:rsid w:val="002B5B4F"/>
    <w:rsid w:val="002C36E8"/>
    <w:rsid w:val="002C6409"/>
    <w:rsid w:val="002C665A"/>
    <w:rsid w:val="002D16C6"/>
    <w:rsid w:val="002D348B"/>
    <w:rsid w:val="002D6583"/>
    <w:rsid w:val="002D68A0"/>
    <w:rsid w:val="002E6D6E"/>
    <w:rsid w:val="002E6DD4"/>
    <w:rsid w:val="002E7DCE"/>
    <w:rsid w:val="002F5181"/>
    <w:rsid w:val="00311732"/>
    <w:rsid w:val="00311A11"/>
    <w:rsid w:val="003142A7"/>
    <w:rsid w:val="0031480B"/>
    <w:rsid w:val="003222E9"/>
    <w:rsid w:val="00322DC9"/>
    <w:rsid w:val="003231D5"/>
    <w:rsid w:val="003264DB"/>
    <w:rsid w:val="00327807"/>
    <w:rsid w:val="00327928"/>
    <w:rsid w:val="003351C4"/>
    <w:rsid w:val="00340D57"/>
    <w:rsid w:val="003410E8"/>
    <w:rsid w:val="00343866"/>
    <w:rsid w:val="00346249"/>
    <w:rsid w:val="00351581"/>
    <w:rsid w:val="00352B0D"/>
    <w:rsid w:val="003549BB"/>
    <w:rsid w:val="00355790"/>
    <w:rsid w:val="003625A4"/>
    <w:rsid w:val="00363EAE"/>
    <w:rsid w:val="00367B8E"/>
    <w:rsid w:val="00367E4B"/>
    <w:rsid w:val="003717FF"/>
    <w:rsid w:val="003735C9"/>
    <w:rsid w:val="00375308"/>
    <w:rsid w:val="00392353"/>
    <w:rsid w:val="003951C6"/>
    <w:rsid w:val="003A3364"/>
    <w:rsid w:val="003A4067"/>
    <w:rsid w:val="003A6DEB"/>
    <w:rsid w:val="003C18F3"/>
    <w:rsid w:val="003C1A0F"/>
    <w:rsid w:val="003C3EFD"/>
    <w:rsid w:val="003C53C6"/>
    <w:rsid w:val="003C5567"/>
    <w:rsid w:val="003C78F9"/>
    <w:rsid w:val="003D36A1"/>
    <w:rsid w:val="003E13AF"/>
    <w:rsid w:val="003E4342"/>
    <w:rsid w:val="003E4AD2"/>
    <w:rsid w:val="003F1CCD"/>
    <w:rsid w:val="003F3445"/>
    <w:rsid w:val="003F36BE"/>
    <w:rsid w:val="003F5575"/>
    <w:rsid w:val="003F7090"/>
    <w:rsid w:val="0040364B"/>
    <w:rsid w:val="00412D58"/>
    <w:rsid w:val="00413ED5"/>
    <w:rsid w:val="00414AF1"/>
    <w:rsid w:val="00421CC8"/>
    <w:rsid w:val="00424349"/>
    <w:rsid w:val="00424F6D"/>
    <w:rsid w:val="004279A3"/>
    <w:rsid w:val="004313CC"/>
    <w:rsid w:val="004320DD"/>
    <w:rsid w:val="0043358E"/>
    <w:rsid w:val="00433729"/>
    <w:rsid w:val="00435029"/>
    <w:rsid w:val="0044253E"/>
    <w:rsid w:val="0046379D"/>
    <w:rsid w:val="00475732"/>
    <w:rsid w:val="004757DF"/>
    <w:rsid w:val="004766AF"/>
    <w:rsid w:val="00483057"/>
    <w:rsid w:val="00485A93"/>
    <w:rsid w:val="0048782B"/>
    <w:rsid w:val="0049015E"/>
    <w:rsid w:val="0049685F"/>
    <w:rsid w:val="004A20F2"/>
    <w:rsid w:val="004A2307"/>
    <w:rsid w:val="004A5A64"/>
    <w:rsid w:val="004C28F0"/>
    <w:rsid w:val="004C3427"/>
    <w:rsid w:val="004C54EC"/>
    <w:rsid w:val="004C5D32"/>
    <w:rsid w:val="004C6764"/>
    <w:rsid w:val="004D7F0D"/>
    <w:rsid w:val="004E008A"/>
    <w:rsid w:val="004F015A"/>
    <w:rsid w:val="004F2717"/>
    <w:rsid w:val="004F2798"/>
    <w:rsid w:val="004F2FC3"/>
    <w:rsid w:val="00500446"/>
    <w:rsid w:val="00502261"/>
    <w:rsid w:val="00511C32"/>
    <w:rsid w:val="00514CB9"/>
    <w:rsid w:val="0052002E"/>
    <w:rsid w:val="00520C4D"/>
    <w:rsid w:val="00522EA1"/>
    <w:rsid w:val="00524C3F"/>
    <w:rsid w:val="00527135"/>
    <w:rsid w:val="00531BCD"/>
    <w:rsid w:val="005324F9"/>
    <w:rsid w:val="005325D3"/>
    <w:rsid w:val="00533B6B"/>
    <w:rsid w:val="00536E15"/>
    <w:rsid w:val="00537697"/>
    <w:rsid w:val="0054514A"/>
    <w:rsid w:val="00553771"/>
    <w:rsid w:val="00555543"/>
    <w:rsid w:val="00555AB5"/>
    <w:rsid w:val="00560339"/>
    <w:rsid w:val="005659A0"/>
    <w:rsid w:val="005709D4"/>
    <w:rsid w:val="005745BF"/>
    <w:rsid w:val="00575FC8"/>
    <w:rsid w:val="00576DCC"/>
    <w:rsid w:val="0057787E"/>
    <w:rsid w:val="00580709"/>
    <w:rsid w:val="00580EBD"/>
    <w:rsid w:val="0058195D"/>
    <w:rsid w:val="0058445B"/>
    <w:rsid w:val="005866EE"/>
    <w:rsid w:val="005941AF"/>
    <w:rsid w:val="005A19D2"/>
    <w:rsid w:val="005A4B16"/>
    <w:rsid w:val="005B49B3"/>
    <w:rsid w:val="005B695E"/>
    <w:rsid w:val="005C1339"/>
    <w:rsid w:val="005C17AB"/>
    <w:rsid w:val="005C4724"/>
    <w:rsid w:val="005C72A9"/>
    <w:rsid w:val="005C7D71"/>
    <w:rsid w:val="005D3884"/>
    <w:rsid w:val="005D465C"/>
    <w:rsid w:val="005E0A17"/>
    <w:rsid w:val="005E3FB3"/>
    <w:rsid w:val="005E58DA"/>
    <w:rsid w:val="005E5980"/>
    <w:rsid w:val="005E71E7"/>
    <w:rsid w:val="005F0514"/>
    <w:rsid w:val="005F5485"/>
    <w:rsid w:val="005F6742"/>
    <w:rsid w:val="00600F4B"/>
    <w:rsid w:val="006061BB"/>
    <w:rsid w:val="00610349"/>
    <w:rsid w:val="0061404A"/>
    <w:rsid w:val="006145CA"/>
    <w:rsid w:val="0061754F"/>
    <w:rsid w:val="00623552"/>
    <w:rsid w:val="006271C6"/>
    <w:rsid w:val="006415D5"/>
    <w:rsid w:val="006464BE"/>
    <w:rsid w:val="006469B0"/>
    <w:rsid w:val="00656579"/>
    <w:rsid w:val="00657B0D"/>
    <w:rsid w:val="0066130B"/>
    <w:rsid w:val="006613EA"/>
    <w:rsid w:val="00661550"/>
    <w:rsid w:val="006656EA"/>
    <w:rsid w:val="0067324E"/>
    <w:rsid w:val="006736F0"/>
    <w:rsid w:val="00674840"/>
    <w:rsid w:val="00674CC6"/>
    <w:rsid w:val="006775D1"/>
    <w:rsid w:val="0067776C"/>
    <w:rsid w:val="00680120"/>
    <w:rsid w:val="00683A72"/>
    <w:rsid w:val="00683BD6"/>
    <w:rsid w:val="00692DC8"/>
    <w:rsid w:val="0069313B"/>
    <w:rsid w:val="00693EF7"/>
    <w:rsid w:val="00697BE3"/>
    <w:rsid w:val="006B03DF"/>
    <w:rsid w:val="006B1CDF"/>
    <w:rsid w:val="006B7C19"/>
    <w:rsid w:val="006C4AB6"/>
    <w:rsid w:val="006C53B2"/>
    <w:rsid w:val="006C720E"/>
    <w:rsid w:val="006E2D7E"/>
    <w:rsid w:val="006E35DC"/>
    <w:rsid w:val="006E6205"/>
    <w:rsid w:val="006E7151"/>
    <w:rsid w:val="006F6CF6"/>
    <w:rsid w:val="00700471"/>
    <w:rsid w:val="00702E52"/>
    <w:rsid w:val="00703B90"/>
    <w:rsid w:val="0070528F"/>
    <w:rsid w:val="00705803"/>
    <w:rsid w:val="00706520"/>
    <w:rsid w:val="00711EB8"/>
    <w:rsid w:val="00712289"/>
    <w:rsid w:val="00720EA5"/>
    <w:rsid w:val="00724BF5"/>
    <w:rsid w:val="0072637E"/>
    <w:rsid w:val="00727A9E"/>
    <w:rsid w:val="00730C61"/>
    <w:rsid w:val="00732144"/>
    <w:rsid w:val="00733D0B"/>
    <w:rsid w:val="007341C9"/>
    <w:rsid w:val="0073453F"/>
    <w:rsid w:val="007360A6"/>
    <w:rsid w:val="00736C7C"/>
    <w:rsid w:val="00737D49"/>
    <w:rsid w:val="0074058C"/>
    <w:rsid w:val="00742719"/>
    <w:rsid w:val="0074407E"/>
    <w:rsid w:val="00744141"/>
    <w:rsid w:val="007442E0"/>
    <w:rsid w:val="00752B71"/>
    <w:rsid w:val="00755D11"/>
    <w:rsid w:val="00756E09"/>
    <w:rsid w:val="007570FB"/>
    <w:rsid w:val="00765A37"/>
    <w:rsid w:val="007741A7"/>
    <w:rsid w:val="00775701"/>
    <w:rsid w:val="00780A7A"/>
    <w:rsid w:val="00786098"/>
    <w:rsid w:val="0078751C"/>
    <w:rsid w:val="00787B1C"/>
    <w:rsid w:val="00787F4F"/>
    <w:rsid w:val="00793FDD"/>
    <w:rsid w:val="007967C0"/>
    <w:rsid w:val="00796D14"/>
    <w:rsid w:val="007A3432"/>
    <w:rsid w:val="007A7BF0"/>
    <w:rsid w:val="007B10DA"/>
    <w:rsid w:val="007B3222"/>
    <w:rsid w:val="007B542E"/>
    <w:rsid w:val="007B634E"/>
    <w:rsid w:val="007C2F19"/>
    <w:rsid w:val="007C4B2A"/>
    <w:rsid w:val="007C73B9"/>
    <w:rsid w:val="007D0361"/>
    <w:rsid w:val="007D6B2F"/>
    <w:rsid w:val="007D75E2"/>
    <w:rsid w:val="007D7692"/>
    <w:rsid w:val="007E10CE"/>
    <w:rsid w:val="007F135E"/>
    <w:rsid w:val="00801765"/>
    <w:rsid w:val="00804192"/>
    <w:rsid w:val="00804199"/>
    <w:rsid w:val="00804C18"/>
    <w:rsid w:val="0081081D"/>
    <w:rsid w:val="00812D22"/>
    <w:rsid w:val="00814B09"/>
    <w:rsid w:val="008158BC"/>
    <w:rsid w:val="00817AEF"/>
    <w:rsid w:val="00824B45"/>
    <w:rsid w:val="00824EAA"/>
    <w:rsid w:val="00830AA3"/>
    <w:rsid w:val="008317CD"/>
    <w:rsid w:val="0083250A"/>
    <w:rsid w:val="008379DB"/>
    <w:rsid w:val="008400AD"/>
    <w:rsid w:val="00840AF9"/>
    <w:rsid w:val="00846278"/>
    <w:rsid w:val="008525CF"/>
    <w:rsid w:val="00854A32"/>
    <w:rsid w:val="0085575A"/>
    <w:rsid w:val="00872187"/>
    <w:rsid w:val="008728BF"/>
    <w:rsid w:val="00874960"/>
    <w:rsid w:val="00875023"/>
    <w:rsid w:val="008831E6"/>
    <w:rsid w:val="00891D93"/>
    <w:rsid w:val="008A4CEC"/>
    <w:rsid w:val="008C3BE2"/>
    <w:rsid w:val="008D28D0"/>
    <w:rsid w:val="008D4719"/>
    <w:rsid w:val="008D4871"/>
    <w:rsid w:val="008D49B7"/>
    <w:rsid w:val="008E0482"/>
    <w:rsid w:val="008E7F07"/>
    <w:rsid w:val="008F0693"/>
    <w:rsid w:val="008F1817"/>
    <w:rsid w:val="008F4C15"/>
    <w:rsid w:val="008F5E7F"/>
    <w:rsid w:val="00900883"/>
    <w:rsid w:val="00911A3A"/>
    <w:rsid w:val="00913DEE"/>
    <w:rsid w:val="00914524"/>
    <w:rsid w:val="0091591A"/>
    <w:rsid w:val="00915AA9"/>
    <w:rsid w:val="00920552"/>
    <w:rsid w:val="009444D1"/>
    <w:rsid w:val="00944A25"/>
    <w:rsid w:val="00955232"/>
    <w:rsid w:val="0095543C"/>
    <w:rsid w:val="009628A1"/>
    <w:rsid w:val="00965061"/>
    <w:rsid w:val="00970F6B"/>
    <w:rsid w:val="009756B6"/>
    <w:rsid w:val="00976641"/>
    <w:rsid w:val="009800BA"/>
    <w:rsid w:val="0098199E"/>
    <w:rsid w:val="00987912"/>
    <w:rsid w:val="00990B1C"/>
    <w:rsid w:val="00992371"/>
    <w:rsid w:val="00993BB4"/>
    <w:rsid w:val="00994EA7"/>
    <w:rsid w:val="009A5EA3"/>
    <w:rsid w:val="009B3BE7"/>
    <w:rsid w:val="009B3CDC"/>
    <w:rsid w:val="009B4E96"/>
    <w:rsid w:val="009D295E"/>
    <w:rsid w:val="009D43DC"/>
    <w:rsid w:val="009E01E9"/>
    <w:rsid w:val="009F02D5"/>
    <w:rsid w:val="009F0536"/>
    <w:rsid w:val="009F0DF5"/>
    <w:rsid w:val="009F0EEE"/>
    <w:rsid w:val="009F21E7"/>
    <w:rsid w:val="009F43E4"/>
    <w:rsid w:val="009F54D9"/>
    <w:rsid w:val="00A02612"/>
    <w:rsid w:val="00A20ADF"/>
    <w:rsid w:val="00A2138B"/>
    <w:rsid w:val="00A2442A"/>
    <w:rsid w:val="00A244E5"/>
    <w:rsid w:val="00A24C3C"/>
    <w:rsid w:val="00A24FE0"/>
    <w:rsid w:val="00A30A76"/>
    <w:rsid w:val="00A33007"/>
    <w:rsid w:val="00A33C65"/>
    <w:rsid w:val="00A35AC1"/>
    <w:rsid w:val="00A4053D"/>
    <w:rsid w:val="00A46040"/>
    <w:rsid w:val="00A54CBF"/>
    <w:rsid w:val="00A55251"/>
    <w:rsid w:val="00A56354"/>
    <w:rsid w:val="00A568C2"/>
    <w:rsid w:val="00A56DCD"/>
    <w:rsid w:val="00A663AD"/>
    <w:rsid w:val="00A81947"/>
    <w:rsid w:val="00A84E87"/>
    <w:rsid w:val="00A932C2"/>
    <w:rsid w:val="00AA108A"/>
    <w:rsid w:val="00AA1406"/>
    <w:rsid w:val="00AA2646"/>
    <w:rsid w:val="00AA2A17"/>
    <w:rsid w:val="00AA2FEB"/>
    <w:rsid w:val="00AA35FF"/>
    <w:rsid w:val="00AA63C3"/>
    <w:rsid w:val="00AA7045"/>
    <w:rsid w:val="00AB0FC6"/>
    <w:rsid w:val="00AB421D"/>
    <w:rsid w:val="00AC2461"/>
    <w:rsid w:val="00AC4619"/>
    <w:rsid w:val="00AD177E"/>
    <w:rsid w:val="00AD5B3B"/>
    <w:rsid w:val="00AD69DB"/>
    <w:rsid w:val="00AD7B26"/>
    <w:rsid w:val="00AD7F61"/>
    <w:rsid w:val="00AE117C"/>
    <w:rsid w:val="00AE483A"/>
    <w:rsid w:val="00AF2310"/>
    <w:rsid w:val="00AF46BF"/>
    <w:rsid w:val="00AF6DBE"/>
    <w:rsid w:val="00B0394B"/>
    <w:rsid w:val="00B04377"/>
    <w:rsid w:val="00B106D5"/>
    <w:rsid w:val="00B10D69"/>
    <w:rsid w:val="00B11554"/>
    <w:rsid w:val="00B14C8F"/>
    <w:rsid w:val="00B1515F"/>
    <w:rsid w:val="00B22649"/>
    <w:rsid w:val="00B2565D"/>
    <w:rsid w:val="00B25DC2"/>
    <w:rsid w:val="00B27801"/>
    <w:rsid w:val="00B310D8"/>
    <w:rsid w:val="00B350C0"/>
    <w:rsid w:val="00B415F6"/>
    <w:rsid w:val="00B44F4E"/>
    <w:rsid w:val="00B50F66"/>
    <w:rsid w:val="00B540BE"/>
    <w:rsid w:val="00B568EB"/>
    <w:rsid w:val="00B56D15"/>
    <w:rsid w:val="00B6217A"/>
    <w:rsid w:val="00B6596A"/>
    <w:rsid w:val="00B660EE"/>
    <w:rsid w:val="00B663A9"/>
    <w:rsid w:val="00B77156"/>
    <w:rsid w:val="00B96C66"/>
    <w:rsid w:val="00B978C7"/>
    <w:rsid w:val="00BA1C70"/>
    <w:rsid w:val="00BA233D"/>
    <w:rsid w:val="00BA27AD"/>
    <w:rsid w:val="00BA2CB7"/>
    <w:rsid w:val="00BA51AC"/>
    <w:rsid w:val="00BC19BE"/>
    <w:rsid w:val="00BC3979"/>
    <w:rsid w:val="00BC671C"/>
    <w:rsid w:val="00BC7C7E"/>
    <w:rsid w:val="00BD2260"/>
    <w:rsid w:val="00BD2DF5"/>
    <w:rsid w:val="00BD3DD9"/>
    <w:rsid w:val="00BD49FA"/>
    <w:rsid w:val="00BD5FAD"/>
    <w:rsid w:val="00BD5FD5"/>
    <w:rsid w:val="00BE024C"/>
    <w:rsid w:val="00BE0F07"/>
    <w:rsid w:val="00BE182E"/>
    <w:rsid w:val="00BE268F"/>
    <w:rsid w:val="00BE3BC0"/>
    <w:rsid w:val="00BE5BF7"/>
    <w:rsid w:val="00BF1CE3"/>
    <w:rsid w:val="00BF2293"/>
    <w:rsid w:val="00BF4EA3"/>
    <w:rsid w:val="00BF72F5"/>
    <w:rsid w:val="00C00296"/>
    <w:rsid w:val="00C02F18"/>
    <w:rsid w:val="00C0372E"/>
    <w:rsid w:val="00C12B06"/>
    <w:rsid w:val="00C1639F"/>
    <w:rsid w:val="00C2001E"/>
    <w:rsid w:val="00C21605"/>
    <w:rsid w:val="00C22588"/>
    <w:rsid w:val="00C4231C"/>
    <w:rsid w:val="00C4273E"/>
    <w:rsid w:val="00C4642A"/>
    <w:rsid w:val="00C5077B"/>
    <w:rsid w:val="00C52770"/>
    <w:rsid w:val="00C5537C"/>
    <w:rsid w:val="00C6014A"/>
    <w:rsid w:val="00C60CBB"/>
    <w:rsid w:val="00C62D36"/>
    <w:rsid w:val="00C6317B"/>
    <w:rsid w:val="00C77347"/>
    <w:rsid w:val="00C932CF"/>
    <w:rsid w:val="00C96413"/>
    <w:rsid w:val="00CA1C8C"/>
    <w:rsid w:val="00CA683A"/>
    <w:rsid w:val="00CA7488"/>
    <w:rsid w:val="00CB25FB"/>
    <w:rsid w:val="00CB6329"/>
    <w:rsid w:val="00CC0DA2"/>
    <w:rsid w:val="00CC46DB"/>
    <w:rsid w:val="00CC6A2D"/>
    <w:rsid w:val="00CD1620"/>
    <w:rsid w:val="00CD19CA"/>
    <w:rsid w:val="00CD21F8"/>
    <w:rsid w:val="00CE050B"/>
    <w:rsid w:val="00CE1E08"/>
    <w:rsid w:val="00CE6337"/>
    <w:rsid w:val="00CF4DDF"/>
    <w:rsid w:val="00CF5277"/>
    <w:rsid w:val="00D02765"/>
    <w:rsid w:val="00D032FB"/>
    <w:rsid w:val="00D038C8"/>
    <w:rsid w:val="00D067DA"/>
    <w:rsid w:val="00D07E21"/>
    <w:rsid w:val="00D10BC1"/>
    <w:rsid w:val="00D1117F"/>
    <w:rsid w:val="00D13CC2"/>
    <w:rsid w:val="00D15911"/>
    <w:rsid w:val="00D16DF0"/>
    <w:rsid w:val="00D17CB2"/>
    <w:rsid w:val="00D201E8"/>
    <w:rsid w:val="00D205DB"/>
    <w:rsid w:val="00D21D69"/>
    <w:rsid w:val="00D24A32"/>
    <w:rsid w:val="00D2532E"/>
    <w:rsid w:val="00D32D3F"/>
    <w:rsid w:val="00D37A87"/>
    <w:rsid w:val="00D4093C"/>
    <w:rsid w:val="00D46A95"/>
    <w:rsid w:val="00D57BBD"/>
    <w:rsid w:val="00D66E51"/>
    <w:rsid w:val="00D829C4"/>
    <w:rsid w:val="00D85389"/>
    <w:rsid w:val="00D9066D"/>
    <w:rsid w:val="00D9335B"/>
    <w:rsid w:val="00D957E0"/>
    <w:rsid w:val="00D9775C"/>
    <w:rsid w:val="00DA052A"/>
    <w:rsid w:val="00DA0D62"/>
    <w:rsid w:val="00DA1140"/>
    <w:rsid w:val="00DA3D87"/>
    <w:rsid w:val="00DC679E"/>
    <w:rsid w:val="00DC7E08"/>
    <w:rsid w:val="00DD055F"/>
    <w:rsid w:val="00DD3412"/>
    <w:rsid w:val="00DD6649"/>
    <w:rsid w:val="00DD7733"/>
    <w:rsid w:val="00DD7CA3"/>
    <w:rsid w:val="00DE30FD"/>
    <w:rsid w:val="00DF1D97"/>
    <w:rsid w:val="00DF6E83"/>
    <w:rsid w:val="00E02E3F"/>
    <w:rsid w:val="00E0345B"/>
    <w:rsid w:val="00E04CD1"/>
    <w:rsid w:val="00E1183A"/>
    <w:rsid w:val="00E1281B"/>
    <w:rsid w:val="00E15C46"/>
    <w:rsid w:val="00E16C12"/>
    <w:rsid w:val="00E3408B"/>
    <w:rsid w:val="00E44F3E"/>
    <w:rsid w:val="00E46C00"/>
    <w:rsid w:val="00E4741C"/>
    <w:rsid w:val="00E51F72"/>
    <w:rsid w:val="00E52E8E"/>
    <w:rsid w:val="00E55A98"/>
    <w:rsid w:val="00E57545"/>
    <w:rsid w:val="00E617E9"/>
    <w:rsid w:val="00E622CA"/>
    <w:rsid w:val="00E6502A"/>
    <w:rsid w:val="00E66C97"/>
    <w:rsid w:val="00E736FD"/>
    <w:rsid w:val="00E73EC7"/>
    <w:rsid w:val="00E76383"/>
    <w:rsid w:val="00E76CB8"/>
    <w:rsid w:val="00E83C18"/>
    <w:rsid w:val="00E94419"/>
    <w:rsid w:val="00E94854"/>
    <w:rsid w:val="00E96DED"/>
    <w:rsid w:val="00EA4A6D"/>
    <w:rsid w:val="00EA50D9"/>
    <w:rsid w:val="00EB2607"/>
    <w:rsid w:val="00EB48DB"/>
    <w:rsid w:val="00EB62D0"/>
    <w:rsid w:val="00EB7386"/>
    <w:rsid w:val="00EC154E"/>
    <w:rsid w:val="00EC28CF"/>
    <w:rsid w:val="00EC2CC1"/>
    <w:rsid w:val="00EC341B"/>
    <w:rsid w:val="00ED192A"/>
    <w:rsid w:val="00ED5D28"/>
    <w:rsid w:val="00ED5F7F"/>
    <w:rsid w:val="00EE49B2"/>
    <w:rsid w:val="00EE561E"/>
    <w:rsid w:val="00EE62DC"/>
    <w:rsid w:val="00EF2B00"/>
    <w:rsid w:val="00EF38C9"/>
    <w:rsid w:val="00EF475A"/>
    <w:rsid w:val="00F00287"/>
    <w:rsid w:val="00F01EDE"/>
    <w:rsid w:val="00F03C91"/>
    <w:rsid w:val="00F0480B"/>
    <w:rsid w:val="00F04D01"/>
    <w:rsid w:val="00F05000"/>
    <w:rsid w:val="00F05078"/>
    <w:rsid w:val="00F07844"/>
    <w:rsid w:val="00F1021F"/>
    <w:rsid w:val="00F126A4"/>
    <w:rsid w:val="00F20CE9"/>
    <w:rsid w:val="00F25E35"/>
    <w:rsid w:val="00F26A7F"/>
    <w:rsid w:val="00F35A37"/>
    <w:rsid w:val="00F36A01"/>
    <w:rsid w:val="00F402E1"/>
    <w:rsid w:val="00F41ECA"/>
    <w:rsid w:val="00F434BF"/>
    <w:rsid w:val="00F51382"/>
    <w:rsid w:val="00F53A7F"/>
    <w:rsid w:val="00F5694D"/>
    <w:rsid w:val="00F57DA6"/>
    <w:rsid w:val="00F612E4"/>
    <w:rsid w:val="00F625E4"/>
    <w:rsid w:val="00F72BEB"/>
    <w:rsid w:val="00F7434B"/>
    <w:rsid w:val="00F815B9"/>
    <w:rsid w:val="00F851B1"/>
    <w:rsid w:val="00F85407"/>
    <w:rsid w:val="00F91D36"/>
    <w:rsid w:val="00F961A7"/>
    <w:rsid w:val="00F972F1"/>
    <w:rsid w:val="00FA2DB6"/>
    <w:rsid w:val="00FA53B3"/>
    <w:rsid w:val="00FA64BB"/>
    <w:rsid w:val="00FB4662"/>
    <w:rsid w:val="00FB5928"/>
    <w:rsid w:val="00FB6CEA"/>
    <w:rsid w:val="00FC62FB"/>
    <w:rsid w:val="00FE2706"/>
    <w:rsid w:val="00FF3159"/>
    <w:rsid w:val="00FF33F4"/>
    <w:rsid w:val="00FF6C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70280"/>
  <w15:docId w15:val="{58918C98-EB7A-487A-9335-CC4E295C0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8A0"/>
  </w:style>
  <w:style w:type="paragraph" w:styleId="Balk1">
    <w:name w:val="heading 1"/>
    <w:basedOn w:val="Normal"/>
    <w:next w:val="Normal"/>
    <w:link w:val="Balk1Char"/>
    <w:uiPriority w:val="9"/>
    <w:qFormat/>
    <w:rsid w:val="001914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914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978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84F68"/>
    <w:pPr>
      <w:tabs>
        <w:tab w:val="center" w:pos="4536"/>
        <w:tab w:val="right" w:pos="9072"/>
      </w:tabs>
      <w:spacing w:after="0" w:line="240" w:lineRule="auto"/>
      <w:jc w:val="both"/>
    </w:pPr>
    <w:rPr>
      <w:rFonts w:ascii="Times New Roman" w:hAnsi="Times New Roman"/>
      <w:color w:val="000000" w:themeColor="text1"/>
    </w:rPr>
  </w:style>
  <w:style w:type="character" w:customStyle="1" w:styleId="stBilgiChar">
    <w:name w:val="Üst Bilgi Char"/>
    <w:basedOn w:val="VarsaylanParagrafYazTipi"/>
    <w:link w:val="stBilgi"/>
    <w:uiPriority w:val="99"/>
    <w:rsid w:val="00284F68"/>
    <w:rPr>
      <w:rFonts w:ascii="Times New Roman" w:hAnsi="Times New Roman"/>
      <w:color w:val="000000" w:themeColor="text1"/>
    </w:rPr>
  </w:style>
  <w:style w:type="paragraph" w:styleId="AltBilgi">
    <w:name w:val="footer"/>
    <w:basedOn w:val="Normal"/>
    <w:link w:val="AltBilgiChar"/>
    <w:uiPriority w:val="99"/>
    <w:unhideWhenUsed/>
    <w:rsid w:val="00284F68"/>
    <w:pPr>
      <w:tabs>
        <w:tab w:val="center" w:pos="4536"/>
        <w:tab w:val="right" w:pos="9072"/>
      </w:tabs>
      <w:spacing w:after="0" w:line="240" w:lineRule="auto"/>
      <w:jc w:val="both"/>
    </w:pPr>
    <w:rPr>
      <w:rFonts w:ascii="Times New Roman" w:hAnsi="Times New Roman"/>
      <w:color w:val="000000" w:themeColor="text1"/>
    </w:rPr>
  </w:style>
  <w:style w:type="character" w:customStyle="1" w:styleId="AltBilgiChar">
    <w:name w:val="Alt Bilgi Char"/>
    <w:basedOn w:val="VarsaylanParagrafYazTipi"/>
    <w:link w:val="AltBilgi"/>
    <w:uiPriority w:val="99"/>
    <w:rsid w:val="00284F68"/>
    <w:rPr>
      <w:rFonts w:ascii="Times New Roman" w:hAnsi="Times New Roman"/>
      <w:color w:val="000000" w:themeColor="text1"/>
    </w:rPr>
  </w:style>
  <w:style w:type="paragraph" w:styleId="T1">
    <w:name w:val="toc 1"/>
    <w:basedOn w:val="Normal"/>
    <w:next w:val="Normal"/>
    <w:autoRedefine/>
    <w:uiPriority w:val="39"/>
    <w:unhideWhenUsed/>
    <w:rsid w:val="0049015E"/>
    <w:pPr>
      <w:tabs>
        <w:tab w:val="left" w:pos="440"/>
        <w:tab w:val="right" w:leader="dot" w:pos="9062"/>
      </w:tabs>
      <w:spacing w:after="0" w:line="288" w:lineRule="auto"/>
      <w:jc w:val="both"/>
    </w:pPr>
    <w:rPr>
      <w:rFonts w:ascii="Times New Roman" w:hAnsi="Times New Roman"/>
      <w:color w:val="000000" w:themeColor="text1"/>
    </w:rPr>
  </w:style>
  <w:style w:type="paragraph" w:styleId="T2">
    <w:name w:val="toc 2"/>
    <w:basedOn w:val="Normal"/>
    <w:next w:val="Normal"/>
    <w:autoRedefine/>
    <w:uiPriority w:val="39"/>
    <w:unhideWhenUsed/>
    <w:rsid w:val="00284F68"/>
    <w:pPr>
      <w:spacing w:after="100" w:line="360" w:lineRule="auto"/>
      <w:ind w:left="220"/>
      <w:jc w:val="both"/>
    </w:pPr>
    <w:rPr>
      <w:rFonts w:ascii="Times New Roman" w:hAnsi="Times New Roman"/>
      <w:color w:val="000000" w:themeColor="text1"/>
    </w:rPr>
  </w:style>
  <w:style w:type="character" w:styleId="Kpr">
    <w:name w:val="Hyperlink"/>
    <w:basedOn w:val="VarsaylanParagrafYazTipi"/>
    <w:uiPriority w:val="99"/>
    <w:unhideWhenUsed/>
    <w:rsid w:val="00284F68"/>
    <w:rPr>
      <w:color w:val="0000FF" w:themeColor="hyperlink"/>
      <w:u w:val="single"/>
    </w:rPr>
  </w:style>
  <w:style w:type="table" w:styleId="TabloKlavuzu">
    <w:name w:val="Table Grid"/>
    <w:basedOn w:val="NormalTablo"/>
    <w:uiPriority w:val="59"/>
    <w:rsid w:val="00284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284F68"/>
    <w:pPr>
      <w:spacing w:line="240" w:lineRule="auto"/>
      <w:jc w:val="both"/>
    </w:pPr>
    <w:rPr>
      <w:rFonts w:ascii="Times New Roman" w:hAnsi="Times New Roman"/>
      <w:i/>
      <w:iCs/>
      <w:color w:val="1F497D" w:themeColor="text2"/>
      <w:sz w:val="18"/>
      <w:szCs w:val="18"/>
    </w:rPr>
  </w:style>
  <w:style w:type="paragraph" w:styleId="Altyaz">
    <w:name w:val="Subtitle"/>
    <w:basedOn w:val="Normal"/>
    <w:next w:val="Normal"/>
    <w:link w:val="AltyazChar"/>
    <w:autoRedefine/>
    <w:uiPriority w:val="11"/>
    <w:qFormat/>
    <w:rsid w:val="0054514A"/>
    <w:pPr>
      <w:numPr>
        <w:ilvl w:val="1"/>
      </w:numPr>
      <w:spacing w:after="160" w:line="240" w:lineRule="auto"/>
      <w:jc w:val="both"/>
    </w:pPr>
    <w:rPr>
      <w:rFonts w:ascii="Times New Roman" w:eastAsiaTheme="minorEastAsia" w:hAnsi="Times New Roman" w:cs="Times New Roman"/>
      <w:b/>
      <w:i/>
      <w:color w:val="000000" w:themeColor="text1"/>
      <w:spacing w:val="15"/>
      <w:sz w:val="20"/>
      <w:szCs w:val="20"/>
    </w:rPr>
  </w:style>
  <w:style w:type="character" w:customStyle="1" w:styleId="AltyazChar">
    <w:name w:val="Altyazı Char"/>
    <w:basedOn w:val="VarsaylanParagrafYazTipi"/>
    <w:link w:val="Altyaz"/>
    <w:uiPriority w:val="11"/>
    <w:rsid w:val="0054514A"/>
    <w:rPr>
      <w:rFonts w:ascii="Times New Roman" w:eastAsiaTheme="minorEastAsia" w:hAnsi="Times New Roman" w:cs="Times New Roman"/>
      <w:b/>
      <w:i/>
      <w:color w:val="000000" w:themeColor="text1"/>
      <w:spacing w:val="15"/>
      <w:sz w:val="20"/>
      <w:szCs w:val="20"/>
    </w:rPr>
  </w:style>
  <w:style w:type="paragraph" w:styleId="ListeParagraf">
    <w:name w:val="List Paragraph"/>
    <w:basedOn w:val="Normal"/>
    <w:uiPriority w:val="34"/>
    <w:qFormat/>
    <w:rsid w:val="0054514A"/>
    <w:pPr>
      <w:spacing w:after="160" w:line="360" w:lineRule="auto"/>
      <w:ind w:left="720"/>
      <w:contextualSpacing/>
      <w:jc w:val="both"/>
    </w:pPr>
    <w:rPr>
      <w:rFonts w:ascii="Times New Roman" w:hAnsi="Times New Roman"/>
      <w:color w:val="000000" w:themeColor="text1"/>
    </w:rPr>
  </w:style>
  <w:style w:type="character" w:styleId="Gl">
    <w:name w:val="Strong"/>
    <w:basedOn w:val="VarsaylanParagrafYazTipi"/>
    <w:uiPriority w:val="22"/>
    <w:qFormat/>
    <w:rsid w:val="0054514A"/>
    <w:rPr>
      <w:rFonts w:ascii="Times New Roman" w:hAnsi="Times New Roman"/>
      <w:b/>
      <w:bCs/>
      <w:sz w:val="22"/>
    </w:rPr>
  </w:style>
  <w:style w:type="table" w:customStyle="1" w:styleId="TabloKlavuzu1">
    <w:name w:val="Tablo Kılavuzu1"/>
    <w:basedOn w:val="NormalTablo"/>
    <w:next w:val="TabloKlavuzu"/>
    <w:uiPriority w:val="59"/>
    <w:rsid w:val="006E2D7E"/>
    <w:pPr>
      <w:spacing w:after="0" w:line="240" w:lineRule="auto"/>
    </w:pPr>
    <w:rPr>
      <w:rFonts w:eastAsia="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k1Char">
    <w:name w:val="Başlık 1 Char"/>
    <w:basedOn w:val="VarsaylanParagrafYazTipi"/>
    <w:link w:val="Balk1"/>
    <w:uiPriority w:val="9"/>
    <w:rsid w:val="0019147C"/>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19147C"/>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B978C7"/>
    <w:rPr>
      <w:rFonts w:asciiTheme="majorHAnsi" w:eastAsiaTheme="majorEastAsia" w:hAnsiTheme="majorHAnsi" w:cstheme="majorBidi"/>
      <w:b/>
      <w:bCs/>
      <w:color w:val="4F81BD" w:themeColor="accent1"/>
    </w:rPr>
  </w:style>
  <w:style w:type="paragraph" w:styleId="T3">
    <w:name w:val="toc 3"/>
    <w:basedOn w:val="Normal"/>
    <w:next w:val="Normal"/>
    <w:autoRedefine/>
    <w:uiPriority w:val="39"/>
    <w:unhideWhenUsed/>
    <w:rsid w:val="00D038C8"/>
    <w:pPr>
      <w:spacing w:after="100"/>
      <w:ind w:left="440"/>
    </w:pPr>
  </w:style>
  <w:style w:type="paragraph" w:styleId="ekillerTablosu">
    <w:name w:val="table of figures"/>
    <w:basedOn w:val="Normal"/>
    <w:next w:val="Normal"/>
    <w:uiPriority w:val="99"/>
    <w:unhideWhenUsed/>
    <w:rsid w:val="00ED5F7F"/>
    <w:pPr>
      <w:spacing w:after="0"/>
    </w:pPr>
  </w:style>
  <w:style w:type="paragraph" w:styleId="BalonMetni">
    <w:name w:val="Balloon Text"/>
    <w:basedOn w:val="Normal"/>
    <w:link w:val="BalonMetniChar"/>
    <w:uiPriority w:val="99"/>
    <w:semiHidden/>
    <w:unhideWhenUsed/>
    <w:rsid w:val="009D43D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43DC"/>
    <w:rPr>
      <w:rFonts w:ascii="Tahoma" w:hAnsi="Tahoma" w:cs="Tahoma"/>
      <w:sz w:val="16"/>
      <w:szCs w:val="16"/>
    </w:rPr>
  </w:style>
  <w:style w:type="paragraph" w:customStyle="1" w:styleId="GvdeMetni21">
    <w:name w:val="Gövde Metni 21"/>
    <w:basedOn w:val="Normal"/>
    <w:rsid w:val="00522EA1"/>
    <w:pPr>
      <w:widowControl w:val="0"/>
      <w:suppressAutoHyphens/>
      <w:spacing w:after="0" w:line="312" w:lineRule="auto"/>
      <w:jc w:val="both"/>
      <w:textAlignment w:val="baseline"/>
    </w:pPr>
    <w:rPr>
      <w:rFonts w:ascii="Arial" w:eastAsia="Andale Sans UI" w:hAnsi="Arial" w:cs="Times New Roman"/>
      <w:kern w:val="1"/>
      <w:sz w:val="24"/>
      <w:szCs w:val="20"/>
      <w:lang w:eastAsia="ar-SA"/>
    </w:rPr>
  </w:style>
  <w:style w:type="table" w:customStyle="1" w:styleId="TabloKlavuzu11">
    <w:name w:val="Tablo Kılavuzu11"/>
    <w:basedOn w:val="NormalTablo"/>
    <w:next w:val="TabloKlavuzu"/>
    <w:uiPriority w:val="59"/>
    <w:rsid w:val="00035C03"/>
    <w:pPr>
      <w:spacing w:after="0" w:line="240" w:lineRule="auto"/>
    </w:pPr>
    <w:rPr>
      <w:rFonts w:eastAsia="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KlavuzTablo2-Vurgu6">
    <w:name w:val="Grid Table 2 Accent 6"/>
    <w:basedOn w:val="NormalTablo"/>
    <w:uiPriority w:val="47"/>
    <w:rsid w:val="000C28CC"/>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fontstyle01">
    <w:name w:val="fontstyle01"/>
    <w:basedOn w:val="VarsaylanParagrafYazTipi"/>
    <w:rsid w:val="004A2307"/>
    <w:rPr>
      <w:rFonts w:ascii="TimesNewRomanPSMT" w:hAnsi="TimesNewRomanPSMT" w:hint="default"/>
      <w:b w:val="0"/>
      <w:bCs w:val="0"/>
      <w:i w:val="0"/>
      <w:iCs w:val="0"/>
      <w:color w:val="000000"/>
      <w:sz w:val="22"/>
      <w:szCs w:val="22"/>
    </w:rPr>
  </w:style>
  <w:style w:type="paragraph" w:styleId="TBal">
    <w:name w:val="TOC Heading"/>
    <w:basedOn w:val="Balk1"/>
    <w:next w:val="Normal"/>
    <w:uiPriority w:val="39"/>
    <w:unhideWhenUsed/>
    <w:qFormat/>
    <w:rsid w:val="00990B1C"/>
    <w:pPr>
      <w:spacing w:before="240" w:line="259" w:lineRule="auto"/>
      <w:outlineLvl w:val="9"/>
    </w:pPr>
    <w:rPr>
      <w:b w:val="0"/>
      <w:bCs w:val="0"/>
      <w:sz w:val="32"/>
      <w:szCs w:val="32"/>
      <w:lang w:eastAsia="tr-TR"/>
    </w:rPr>
  </w:style>
  <w:style w:type="character" w:styleId="AklamaBavurusu">
    <w:name w:val="annotation reference"/>
    <w:basedOn w:val="VarsaylanParagrafYazTipi"/>
    <w:uiPriority w:val="99"/>
    <w:semiHidden/>
    <w:unhideWhenUsed/>
    <w:rsid w:val="00AF46BF"/>
    <w:rPr>
      <w:sz w:val="16"/>
      <w:szCs w:val="16"/>
    </w:rPr>
  </w:style>
  <w:style w:type="paragraph" w:styleId="AklamaMetni">
    <w:name w:val="annotation text"/>
    <w:basedOn w:val="Normal"/>
    <w:link w:val="AklamaMetniChar"/>
    <w:uiPriority w:val="99"/>
    <w:semiHidden/>
    <w:unhideWhenUsed/>
    <w:rsid w:val="00AF46B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F46BF"/>
    <w:rPr>
      <w:sz w:val="20"/>
      <w:szCs w:val="20"/>
    </w:rPr>
  </w:style>
  <w:style w:type="paragraph" w:styleId="AklamaKonusu">
    <w:name w:val="annotation subject"/>
    <w:basedOn w:val="AklamaMetni"/>
    <w:next w:val="AklamaMetni"/>
    <w:link w:val="AklamaKonusuChar"/>
    <w:uiPriority w:val="99"/>
    <w:semiHidden/>
    <w:unhideWhenUsed/>
    <w:rsid w:val="00AF46BF"/>
    <w:rPr>
      <w:b/>
      <w:bCs/>
    </w:rPr>
  </w:style>
  <w:style w:type="character" w:customStyle="1" w:styleId="AklamaKonusuChar">
    <w:name w:val="Açıklama Konusu Char"/>
    <w:basedOn w:val="AklamaMetniChar"/>
    <w:link w:val="AklamaKonusu"/>
    <w:uiPriority w:val="99"/>
    <w:semiHidden/>
    <w:rsid w:val="00AF46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0658">
      <w:bodyDiv w:val="1"/>
      <w:marLeft w:val="0"/>
      <w:marRight w:val="0"/>
      <w:marTop w:val="0"/>
      <w:marBottom w:val="0"/>
      <w:divBdr>
        <w:top w:val="none" w:sz="0" w:space="0" w:color="auto"/>
        <w:left w:val="none" w:sz="0" w:space="0" w:color="auto"/>
        <w:bottom w:val="none" w:sz="0" w:space="0" w:color="auto"/>
        <w:right w:val="none" w:sz="0" w:space="0" w:color="auto"/>
      </w:divBdr>
    </w:div>
    <w:div w:id="16542088">
      <w:bodyDiv w:val="1"/>
      <w:marLeft w:val="0"/>
      <w:marRight w:val="0"/>
      <w:marTop w:val="0"/>
      <w:marBottom w:val="0"/>
      <w:divBdr>
        <w:top w:val="none" w:sz="0" w:space="0" w:color="auto"/>
        <w:left w:val="none" w:sz="0" w:space="0" w:color="auto"/>
        <w:bottom w:val="none" w:sz="0" w:space="0" w:color="auto"/>
        <w:right w:val="none" w:sz="0" w:space="0" w:color="auto"/>
      </w:divBdr>
    </w:div>
    <w:div w:id="21395097">
      <w:bodyDiv w:val="1"/>
      <w:marLeft w:val="0"/>
      <w:marRight w:val="0"/>
      <w:marTop w:val="0"/>
      <w:marBottom w:val="0"/>
      <w:divBdr>
        <w:top w:val="none" w:sz="0" w:space="0" w:color="auto"/>
        <w:left w:val="none" w:sz="0" w:space="0" w:color="auto"/>
        <w:bottom w:val="none" w:sz="0" w:space="0" w:color="auto"/>
        <w:right w:val="none" w:sz="0" w:space="0" w:color="auto"/>
      </w:divBdr>
    </w:div>
    <w:div w:id="23799000">
      <w:bodyDiv w:val="1"/>
      <w:marLeft w:val="0"/>
      <w:marRight w:val="0"/>
      <w:marTop w:val="0"/>
      <w:marBottom w:val="0"/>
      <w:divBdr>
        <w:top w:val="none" w:sz="0" w:space="0" w:color="auto"/>
        <w:left w:val="none" w:sz="0" w:space="0" w:color="auto"/>
        <w:bottom w:val="none" w:sz="0" w:space="0" w:color="auto"/>
        <w:right w:val="none" w:sz="0" w:space="0" w:color="auto"/>
      </w:divBdr>
    </w:div>
    <w:div w:id="24838275">
      <w:bodyDiv w:val="1"/>
      <w:marLeft w:val="0"/>
      <w:marRight w:val="0"/>
      <w:marTop w:val="0"/>
      <w:marBottom w:val="0"/>
      <w:divBdr>
        <w:top w:val="none" w:sz="0" w:space="0" w:color="auto"/>
        <w:left w:val="none" w:sz="0" w:space="0" w:color="auto"/>
        <w:bottom w:val="none" w:sz="0" w:space="0" w:color="auto"/>
        <w:right w:val="none" w:sz="0" w:space="0" w:color="auto"/>
      </w:divBdr>
    </w:div>
    <w:div w:id="53896828">
      <w:bodyDiv w:val="1"/>
      <w:marLeft w:val="0"/>
      <w:marRight w:val="0"/>
      <w:marTop w:val="0"/>
      <w:marBottom w:val="0"/>
      <w:divBdr>
        <w:top w:val="none" w:sz="0" w:space="0" w:color="auto"/>
        <w:left w:val="none" w:sz="0" w:space="0" w:color="auto"/>
        <w:bottom w:val="none" w:sz="0" w:space="0" w:color="auto"/>
        <w:right w:val="none" w:sz="0" w:space="0" w:color="auto"/>
      </w:divBdr>
    </w:div>
    <w:div w:id="58794114">
      <w:bodyDiv w:val="1"/>
      <w:marLeft w:val="0"/>
      <w:marRight w:val="0"/>
      <w:marTop w:val="0"/>
      <w:marBottom w:val="0"/>
      <w:divBdr>
        <w:top w:val="none" w:sz="0" w:space="0" w:color="auto"/>
        <w:left w:val="none" w:sz="0" w:space="0" w:color="auto"/>
        <w:bottom w:val="none" w:sz="0" w:space="0" w:color="auto"/>
        <w:right w:val="none" w:sz="0" w:space="0" w:color="auto"/>
      </w:divBdr>
    </w:div>
    <w:div w:id="80152068">
      <w:bodyDiv w:val="1"/>
      <w:marLeft w:val="0"/>
      <w:marRight w:val="0"/>
      <w:marTop w:val="0"/>
      <w:marBottom w:val="0"/>
      <w:divBdr>
        <w:top w:val="none" w:sz="0" w:space="0" w:color="auto"/>
        <w:left w:val="none" w:sz="0" w:space="0" w:color="auto"/>
        <w:bottom w:val="none" w:sz="0" w:space="0" w:color="auto"/>
        <w:right w:val="none" w:sz="0" w:space="0" w:color="auto"/>
      </w:divBdr>
    </w:div>
    <w:div w:id="92284076">
      <w:bodyDiv w:val="1"/>
      <w:marLeft w:val="0"/>
      <w:marRight w:val="0"/>
      <w:marTop w:val="0"/>
      <w:marBottom w:val="0"/>
      <w:divBdr>
        <w:top w:val="none" w:sz="0" w:space="0" w:color="auto"/>
        <w:left w:val="none" w:sz="0" w:space="0" w:color="auto"/>
        <w:bottom w:val="none" w:sz="0" w:space="0" w:color="auto"/>
        <w:right w:val="none" w:sz="0" w:space="0" w:color="auto"/>
      </w:divBdr>
    </w:div>
    <w:div w:id="117376327">
      <w:bodyDiv w:val="1"/>
      <w:marLeft w:val="0"/>
      <w:marRight w:val="0"/>
      <w:marTop w:val="0"/>
      <w:marBottom w:val="0"/>
      <w:divBdr>
        <w:top w:val="none" w:sz="0" w:space="0" w:color="auto"/>
        <w:left w:val="none" w:sz="0" w:space="0" w:color="auto"/>
        <w:bottom w:val="none" w:sz="0" w:space="0" w:color="auto"/>
        <w:right w:val="none" w:sz="0" w:space="0" w:color="auto"/>
      </w:divBdr>
    </w:div>
    <w:div w:id="134682005">
      <w:bodyDiv w:val="1"/>
      <w:marLeft w:val="0"/>
      <w:marRight w:val="0"/>
      <w:marTop w:val="0"/>
      <w:marBottom w:val="0"/>
      <w:divBdr>
        <w:top w:val="none" w:sz="0" w:space="0" w:color="auto"/>
        <w:left w:val="none" w:sz="0" w:space="0" w:color="auto"/>
        <w:bottom w:val="none" w:sz="0" w:space="0" w:color="auto"/>
        <w:right w:val="none" w:sz="0" w:space="0" w:color="auto"/>
      </w:divBdr>
    </w:div>
    <w:div w:id="162934004">
      <w:bodyDiv w:val="1"/>
      <w:marLeft w:val="0"/>
      <w:marRight w:val="0"/>
      <w:marTop w:val="0"/>
      <w:marBottom w:val="0"/>
      <w:divBdr>
        <w:top w:val="none" w:sz="0" w:space="0" w:color="auto"/>
        <w:left w:val="none" w:sz="0" w:space="0" w:color="auto"/>
        <w:bottom w:val="none" w:sz="0" w:space="0" w:color="auto"/>
        <w:right w:val="none" w:sz="0" w:space="0" w:color="auto"/>
      </w:divBdr>
    </w:div>
    <w:div w:id="165904323">
      <w:bodyDiv w:val="1"/>
      <w:marLeft w:val="0"/>
      <w:marRight w:val="0"/>
      <w:marTop w:val="0"/>
      <w:marBottom w:val="0"/>
      <w:divBdr>
        <w:top w:val="none" w:sz="0" w:space="0" w:color="auto"/>
        <w:left w:val="none" w:sz="0" w:space="0" w:color="auto"/>
        <w:bottom w:val="none" w:sz="0" w:space="0" w:color="auto"/>
        <w:right w:val="none" w:sz="0" w:space="0" w:color="auto"/>
      </w:divBdr>
    </w:div>
    <w:div w:id="173493865">
      <w:bodyDiv w:val="1"/>
      <w:marLeft w:val="0"/>
      <w:marRight w:val="0"/>
      <w:marTop w:val="0"/>
      <w:marBottom w:val="0"/>
      <w:divBdr>
        <w:top w:val="none" w:sz="0" w:space="0" w:color="auto"/>
        <w:left w:val="none" w:sz="0" w:space="0" w:color="auto"/>
        <w:bottom w:val="none" w:sz="0" w:space="0" w:color="auto"/>
        <w:right w:val="none" w:sz="0" w:space="0" w:color="auto"/>
      </w:divBdr>
    </w:div>
    <w:div w:id="178275098">
      <w:bodyDiv w:val="1"/>
      <w:marLeft w:val="0"/>
      <w:marRight w:val="0"/>
      <w:marTop w:val="0"/>
      <w:marBottom w:val="0"/>
      <w:divBdr>
        <w:top w:val="none" w:sz="0" w:space="0" w:color="auto"/>
        <w:left w:val="none" w:sz="0" w:space="0" w:color="auto"/>
        <w:bottom w:val="none" w:sz="0" w:space="0" w:color="auto"/>
        <w:right w:val="none" w:sz="0" w:space="0" w:color="auto"/>
      </w:divBdr>
    </w:div>
    <w:div w:id="195310744">
      <w:bodyDiv w:val="1"/>
      <w:marLeft w:val="0"/>
      <w:marRight w:val="0"/>
      <w:marTop w:val="0"/>
      <w:marBottom w:val="0"/>
      <w:divBdr>
        <w:top w:val="none" w:sz="0" w:space="0" w:color="auto"/>
        <w:left w:val="none" w:sz="0" w:space="0" w:color="auto"/>
        <w:bottom w:val="none" w:sz="0" w:space="0" w:color="auto"/>
        <w:right w:val="none" w:sz="0" w:space="0" w:color="auto"/>
      </w:divBdr>
    </w:div>
    <w:div w:id="196310316">
      <w:bodyDiv w:val="1"/>
      <w:marLeft w:val="0"/>
      <w:marRight w:val="0"/>
      <w:marTop w:val="0"/>
      <w:marBottom w:val="0"/>
      <w:divBdr>
        <w:top w:val="none" w:sz="0" w:space="0" w:color="auto"/>
        <w:left w:val="none" w:sz="0" w:space="0" w:color="auto"/>
        <w:bottom w:val="none" w:sz="0" w:space="0" w:color="auto"/>
        <w:right w:val="none" w:sz="0" w:space="0" w:color="auto"/>
      </w:divBdr>
    </w:div>
    <w:div w:id="206992982">
      <w:bodyDiv w:val="1"/>
      <w:marLeft w:val="0"/>
      <w:marRight w:val="0"/>
      <w:marTop w:val="0"/>
      <w:marBottom w:val="0"/>
      <w:divBdr>
        <w:top w:val="none" w:sz="0" w:space="0" w:color="auto"/>
        <w:left w:val="none" w:sz="0" w:space="0" w:color="auto"/>
        <w:bottom w:val="none" w:sz="0" w:space="0" w:color="auto"/>
        <w:right w:val="none" w:sz="0" w:space="0" w:color="auto"/>
      </w:divBdr>
    </w:div>
    <w:div w:id="218247632">
      <w:bodyDiv w:val="1"/>
      <w:marLeft w:val="0"/>
      <w:marRight w:val="0"/>
      <w:marTop w:val="0"/>
      <w:marBottom w:val="0"/>
      <w:divBdr>
        <w:top w:val="none" w:sz="0" w:space="0" w:color="auto"/>
        <w:left w:val="none" w:sz="0" w:space="0" w:color="auto"/>
        <w:bottom w:val="none" w:sz="0" w:space="0" w:color="auto"/>
        <w:right w:val="none" w:sz="0" w:space="0" w:color="auto"/>
      </w:divBdr>
    </w:div>
    <w:div w:id="238557733">
      <w:bodyDiv w:val="1"/>
      <w:marLeft w:val="0"/>
      <w:marRight w:val="0"/>
      <w:marTop w:val="0"/>
      <w:marBottom w:val="0"/>
      <w:divBdr>
        <w:top w:val="none" w:sz="0" w:space="0" w:color="auto"/>
        <w:left w:val="none" w:sz="0" w:space="0" w:color="auto"/>
        <w:bottom w:val="none" w:sz="0" w:space="0" w:color="auto"/>
        <w:right w:val="none" w:sz="0" w:space="0" w:color="auto"/>
      </w:divBdr>
    </w:div>
    <w:div w:id="244414367">
      <w:bodyDiv w:val="1"/>
      <w:marLeft w:val="0"/>
      <w:marRight w:val="0"/>
      <w:marTop w:val="0"/>
      <w:marBottom w:val="0"/>
      <w:divBdr>
        <w:top w:val="none" w:sz="0" w:space="0" w:color="auto"/>
        <w:left w:val="none" w:sz="0" w:space="0" w:color="auto"/>
        <w:bottom w:val="none" w:sz="0" w:space="0" w:color="auto"/>
        <w:right w:val="none" w:sz="0" w:space="0" w:color="auto"/>
      </w:divBdr>
    </w:div>
    <w:div w:id="247203700">
      <w:bodyDiv w:val="1"/>
      <w:marLeft w:val="0"/>
      <w:marRight w:val="0"/>
      <w:marTop w:val="0"/>
      <w:marBottom w:val="0"/>
      <w:divBdr>
        <w:top w:val="none" w:sz="0" w:space="0" w:color="auto"/>
        <w:left w:val="none" w:sz="0" w:space="0" w:color="auto"/>
        <w:bottom w:val="none" w:sz="0" w:space="0" w:color="auto"/>
        <w:right w:val="none" w:sz="0" w:space="0" w:color="auto"/>
      </w:divBdr>
    </w:div>
    <w:div w:id="247232030">
      <w:bodyDiv w:val="1"/>
      <w:marLeft w:val="0"/>
      <w:marRight w:val="0"/>
      <w:marTop w:val="0"/>
      <w:marBottom w:val="0"/>
      <w:divBdr>
        <w:top w:val="none" w:sz="0" w:space="0" w:color="auto"/>
        <w:left w:val="none" w:sz="0" w:space="0" w:color="auto"/>
        <w:bottom w:val="none" w:sz="0" w:space="0" w:color="auto"/>
        <w:right w:val="none" w:sz="0" w:space="0" w:color="auto"/>
      </w:divBdr>
    </w:div>
    <w:div w:id="257371944">
      <w:bodyDiv w:val="1"/>
      <w:marLeft w:val="0"/>
      <w:marRight w:val="0"/>
      <w:marTop w:val="0"/>
      <w:marBottom w:val="0"/>
      <w:divBdr>
        <w:top w:val="none" w:sz="0" w:space="0" w:color="auto"/>
        <w:left w:val="none" w:sz="0" w:space="0" w:color="auto"/>
        <w:bottom w:val="none" w:sz="0" w:space="0" w:color="auto"/>
        <w:right w:val="none" w:sz="0" w:space="0" w:color="auto"/>
      </w:divBdr>
    </w:div>
    <w:div w:id="272127053">
      <w:bodyDiv w:val="1"/>
      <w:marLeft w:val="0"/>
      <w:marRight w:val="0"/>
      <w:marTop w:val="0"/>
      <w:marBottom w:val="0"/>
      <w:divBdr>
        <w:top w:val="none" w:sz="0" w:space="0" w:color="auto"/>
        <w:left w:val="none" w:sz="0" w:space="0" w:color="auto"/>
        <w:bottom w:val="none" w:sz="0" w:space="0" w:color="auto"/>
        <w:right w:val="none" w:sz="0" w:space="0" w:color="auto"/>
      </w:divBdr>
    </w:div>
    <w:div w:id="272832236">
      <w:bodyDiv w:val="1"/>
      <w:marLeft w:val="0"/>
      <w:marRight w:val="0"/>
      <w:marTop w:val="0"/>
      <w:marBottom w:val="0"/>
      <w:divBdr>
        <w:top w:val="none" w:sz="0" w:space="0" w:color="auto"/>
        <w:left w:val="none" w:sz="0" w:space="0" w:color="auto"/>
        <w:bottom w:val="none" w:sz="0" w:space="0" w:color="auto"/>
        <w:right w:val="none" w:sz="0" w:space="0" w:color="auto"/>
      </w:divBdr>
    </w:div>
    <w:div w:id="273634479">
      <w:bodyDiv w:val="1"/>
      <w:marLeft w:val="0"/>
      <w:marRight w:val="0"/>
      <w:marTop w:val="0"/>
      <w:marBottom w:val="0"/>
      <w:divBdr>
        <w:top w:val="none" w:sz="0" w:space="0" w:color="auto"/>
        <w:left w:val="none" w:sz="0" w:space="0" w:color="auto"/>
        <w:bottom w:val="none" w:sz="0" w:space="0" w:color="auto"/>
        <w:right w:val="none" w:sz="0" w:space="0" w:color="auto"/>
      </w:divBdr>
    </w:div>
    <w:div w:id="275715757">
      <w:bodyDiv w:val="1"/>
      <w:marLeft w:val="0"/>
      <w:marRight w:val="0"/>
      <w:marTop w:val="0"/>
      <w:marBottom w:val="0"/>
      <w:divBdr>
        <w:top w:val="none" w:sz="0" w:space="0" w:color="auto"/>
        <w:left w:val="none" w:sz="0" w:space="0" w:color="auto"/>
        <w:bottom w:val="none" w:sz="0" w:space="0" w:color="auto"/>
        <w:right w:val="none" w:sz="0" w:space="0" w:color="auto"/>
      </w:divBdr>
    </w:div>
    <w:div w:id="275989852">
      <w:bodyDiv w:val="1"/>
      <w:marLeft w:val="0"/>
      <w:marRight w:val="0"/>
      <w:marTop w:val="0"/>
      <w:marBottom w:val="0"/>
      <w:divBdr>
        <w:top w:val="none" w:sz="0" w:space="0" w:color="auto"/>
        <w:left w:val="none" w:sz="0" w:space="0" w:color="auto"/>
        <w:bottom w:val="none" w:sz="0" w:space="0" w:color="auto"/>
        <w:right w:val="none" w:sz="0" w:space="0" w:color="auto"/>
      </w:divBdr>
    </w:div>
    <w:div w:id="292954213">
      <w:bodyDiv w:val="1"/>
      <w:marLeft w:val="0"/>
      <w:marRight w:val="0"/>
      <w:marTop w:val="0"/>
      <w:marBottom w:val="0"/>
      <w:divBdr>
        <w:top w:val="none" w:sz="0" w:space="0" w:color="auto"/>
        <w:left w:val="none" w:sz="0" w:space="0" w:color="auto"/>
        <w:bottom w:val="none" w:sz="0" w:space="0" w:color="auto"/>
        <w:right w:val="none" w:sz="0" w:space="0" w:color="auto"/>
      </w:divBdr>
    </w:div>
    <w:div w:id="293220438">
      <w:bodyDiv w:val="1"/>
      <w:marLeft w:val="0"/>
      <w:marRight w:val="0"/>
      <w:marTop w:val="0"/>
      <w:marBottom w:val="0"/>
      <w:divBdr>
        <w:top w:val="none" w:sz="0" w:space="0" w:color="auto"/>
        <w:left w:val="none" w:sz="0" w:space="0" w:color="auto"/>
        <w:bottom w:val="none" w:sz="0" w:space="0" w:color="auto"/>
        <w:right w:val="none" w:sz="0" w:space="0" w:color="auto"/>
      </w:divBdr>
    </w:div>
    <w:div w:id="297299241">
      <w:bodyDiv w:val="1"/>
      <w:marLeft w:val="0"/>
      <w:marRight w:val="0"/>
      <w:marTop w:val="0"/>
      <w:marBottom w:val="0"/>
      <w:divBdr>
        <w:top w:val="none" w:sz="0" w:space="0" w:color="auto"/>
        <w:left w:val="none" w:sz="0" w:space="0" w:color="auto"/>
        <w:bottom w:val="none" w:sz="0" w:space="0" w:color="auto"/>
        <w:right w:val="none" w:sz="0" w:space="0" w:color="auto"/>
      </w:divBdr>
    </w:div>
    <w:div w:id="300576828">
      <w:bodyDiv w:val="1"/>
      <w:marLeft w:val="0"/>
      <w:marRight w:val="0"/>
      <w:marTop w:val="0"/>
      <w:marBottom w:val="0"/>
      <w:divBdr>
        <w:top w:val="none" w:sz="0" w:space="0" w:color="auto"/>
        <w:left w:val="none" w:sz="0" w:space="0" w:color="auto"/>
        <w:bottom w:val="none" w:sz="0" w:space="0" w:color="auto"/>
        <w:right w:val="none" w:sz="0" w:space="0" w:color="auto"/>
      </w:divBdr>
    </w:div>
    <w:div w:id="309020727">
      <w:bodyDiv w:val="1"/>
      <w:marLeft w:val="0"/>
      <w:marRight w:val="0"/>
      <w:marTop w:val="0"/>
      <w:marBottom w:val="0"/>
      <w:divBdr>
        <w:top w:val="none" w:sz="0" w:space="0" w:color="auto"/>
        <w:left w:val="none" w:sz="0" w:space="0" w:color="auto"/>
        <w:bottom w:val="none" w:sz="0" w:space="0" w:color="auto"/>
        <w:right w:val="none" w:sz="0" w:space="0" w:color="auto"/>
      </w:divBdr>
    </w:div>
    <w:div w:id="320039365">
      <w:bodyDiv w:val="1"/>
      <w:marLeft w:val="0"/>
      <w:marRight w:val="0"/>
      <w:marTop w:val="0"/>
      <w:marBottom w:val="0"/>
      <w:divBdr>
        <w:top w:val="none" w:sz="0" w:space="0" w:color="auto"/>
        <w:left w:val="none" w:sz="0" w:space="0" w:color="auto"/>
        <w:bottom w:val="none" w:sz="0" w:space="0" w:color="auto"/>
        <w:right w:val="none" w:sz="0" w:space="0" w:color="auto"/>
      </w:divBdr>
    </w:div>
    <w:div w:id="322391918">
      <w:bodyDiv w:val="1"/>
      <w:marLeft w:val="0"/>
      <w:marRight w:val="0"/>
      <w:marTop w:val="0"/>
      <w:marBottom w:val="0"/>
      <w:divBdr>
        <w:top w:val="none" w:sz="0" w:space="0" w:color="auto"/>
        <w:left w:val="none" w:sz="0" w:space="0" w:color="auto"/>
        <w:bottom w:val="none" w:sz="0" w:space="0" w:color="auto"/>
        <w:right w:val="none" w:sz="0" w:space="0" w:color="auto"/>
      </w:divBdr>
    </w:div>
    <w:div w:id="340208028">
      <w:bodyDiv w:val="1"/>
      <w:marLeft w:val="0"/>
      <w:marRight w:val="0"/>
      <w:marTop w:val="0"/>
      <w:marBottom w:val="0"/>
      <w:divBdr>
        <w:top w:val="none" w:sz="0" w:space="0" w:color="auto"/>
        <w:left w:val="none" w:sz="0" w:space="0" w:color="auto"/>
        <w:bottom w:val="none" w:sz="0" w:space="0" w:color="auto"/>
        <w:right w:val="none" w:sz="0" w:space="0" w:color="auto"/>
      </w:divBdr>
    </w:div>
    <w:div w:id="342361705">
      <w:bodyDiv w:val="1"/>
      <w:marLeft w:val="0"/>
      <w:marRight w:val="0"/>
      <w:marTop w:val="0"/>
      <w:marBottom w:val="0"/>
      <w:divBdr>
        <w:top w:val="none" w:sz="0" w:space="0" w:color="auto"/>
        <w:left w:val="none" w:sz="0" w:space="0" w:color="auto"/>
        <w:bottom w:val="none" w:sz="0" w:space="0" w:color="auto"/>
        <w:right w:val="none" w:sz="0" w:space="0" w:color="auto"/>
      </w:divBdr>
    </w:div>
    <w:div w:id="344981992">
      <w:bodyDiv w:val="1"/>
      <w:marLeft w:val="0"/>
      <w:marRight w:val="0"/>
      <w:marTop w:val="0"/>
      <w:marBottom w:val="0"/>
      <w:divBdr>
        <w:top w:val="none" w:sz="0" w:space="0" w:color="auto"/>
        <w:left w:val="none" w:sz="0" w:space="0" w:color="auto"/>
        <w:bottom w:val="none" w:sz="0" w:space="0" w:color="auto"/>
        <w:right w:val="none" w:sz="0" w:space="0" w:color="auto"/>
      </w:divBdr>
    </w:div>
    <w:div w:id="350499174">
      <w:bodyDiv w:val="1"/>
      <w:marLeft w:val="0"/>
      <w:marRight w:val="0"/>
      <w:marTop w:val="0"/>
      <w:marBottom w:val="0"/>
      <w:divBdr>
        <w:top w:val="none" w:sz="0" w:space="0" w:color="auto"/>
        <w:left w:val="none" w:sz="0" w:space="0" w:color="auto"/>
        <w:bottom w:val="none" w:sz="0" w:space="0" w:color="auto"/>
        <w:right w:val="none" w:sz="0" w:space="0" w:color="auto"/>
      </w:divBdr>
    </w:div>
    <w:div w:id="385835742">
      <w:bodyDiv w:val="1"/>
      <w:marLeft w:val="0"/>
      <w:marRight w:val="0"/>
      <w:marTop w:val="0"/>
      <w:marBottom w:val="0"/>
      <w:divBdr>
        <w:top w:val="none" w:sz="0" w:space="0" w:color="auto"/>
        <w:left w:val="none" w:sz="0" w:space="0" w:color="auto"/>
        <w:bottom w:val="none" w:sz="0" w:space="0" w:color="auto"/>
        <w:right w:val="none" w:sz="0" w:space="0" w:color="auto"/>
      </w:divBdr>
    </w:div>
    <w:div w:id="387148671">
      <w:bodyDiv w:val="1"/>
      <w:marLeft w:val="0"/>
      <w:marRight w:val="0"/>
      <w:marTop w:val="0"/>
      <w:marBottom w:val="0"/>
      <w:divBdr>
        <w:top w:val="none" w:sz="0" w:space="0" w:color="auto"/>
        <w:left w:val="none" w:sz="0" w:space="0" w:color="auto"/>
        <w:bottom w:val="none" w:sz="0" w:space="0" w:color="auto"/>
        <w:right w:val="none" w:sz="0" w:space="0" w:color="auto"/>
      </w:divBdr>
    </w:div>
    <w:div w:id="389572953">
      <w:bodyDiv w:val="1"/>
      <w:marLeft w:val="0"/>
      <w:marRight w:val="0"/>
      <w:marTop w:val="0"/>
      <w:marBottom w:val="0"/>
      <w:divBdr>
        <w:top w:val="none" w:sz="0" w:space="0" w:color="auto"/>
        <w:left w:val="none" w:sz="0" w:space="0" w:color="auto"/>
        <w:bottom w:val="none" w:sz="0" w:space="0" w:color="auto"/>
        <w:right w:val="none" w:sz="0" w:space="0" w:color="auto"/>
      </w:divBdr>
    </w:div>
    <w:div w:id="398938695">
      <w:bodyDiv w:val="1"/>
      <w:marLeft w:val="0"/>
      <w:marRight w:val="0"/>
      <w:marTop w:val="0"/>
      <w:marBottom w:val="0"/>
      <w:divBdr>
        <w:top w:val="none" w:sz="0" w:space="0" w:color="auto"/>
        <w:left w:val="none" w:sz="0" w:space="0" w:color="auto"/>
        <w:bottom w:val="none" w:sz="0" w:space="0" w:color="auto"/>
        <w:right w:val="none" w:sz="0" w:space="0" w:color="auto"/>
      </w:divBdr>
    </w:div>
    <w:div w:id="409742643">
      <w:bodyDiv w:val="1"/>
      <w:marLeft w:val="0"/>
      <w:marRight w:val="0"/>
      <w:marTop w:val="0"/>
      <w:marBottom w:val="0"/>
      <w:divBdr>
        <w:top w:val="none" w:sz="0" w:space="0" w:color="auto"/>
        <w:left w:val="none" w:sz="0" w:space="0" w:color="auto"/>
        <w:bottom w:val="none" w:sz="0" w:space="0" w:color="auto"/>
        <w:right w:val="none" w:sz="0" w:space="0" w:color="auto"/>
      </w:divBdr>
    </w:div>
    <w:div w:id="411508884">
      <w:bodyDiv w:val="1"/>
      <w:marLeft w:val="0"/>
      <w:marRight w:val="0"/>
      <w:marTop w:val="0"/>
      <w:marBottom w:val="0"/>
      <w:divBdr>
        <w:top w:val="none" w:sz="0" w:space="0" w:color="auto"/>
        <w:left w:val="none" w:sz="0" w:space="0" w:color="auto"/>
        <w:bottom w:val="none" w:sz="0" w:space="0" w:color="auto"/>
        <w:right w:val="none" w:sz="0" w:space="0" w:color="auto"/>
      </w:divBdr>
    </w:div>
    <w:div w:id="466169758">
      <w:bodyDiv w:val="1"/>
      <w:marLeft w:val="0"/>
      <w:marRight w:val="0"/>
      <w:marTop w:val="0"/>
      <w:marBottom w:val="0"/>
      <w:divBdr>
        <w:top w:val="none" w:sz="0" w:space="0" w:color="auto"/>
        <w:left w:val="none" w:sz="0" w:space="0" w:color="auto"/>
        <w:bottom w:val="none" w:sz="0" w:space="0" w:color="auto"/>
        <w:right w:val="none" w:sz="0" w:space="0" w:color="auto"/>
      </w:divBdr>
    </w:div>
    <w:div w:id="474571631">
      <w:bodyDiv w:val="1"/>
      <w:marLeft w:val="0"/>
      <w:marRight w:val="0"/>
      <w:marTop w:val="0"/>
      <w:marBottom w:val="0"/>
      <w:divBdr>
        <w:top w:val="none" w:sz="0" w:space="0" w:color="auto"/>
        <w:left w:val="none" w:sz="0" w:space="0" w:color="auto"/>
        <w:bottom w:val="none" w:sz="0" w:space="0" w:color="auto"/>
        <w:right w:val="none" w:sz="0" w:space="0" w:color="auto"/>
      </w:divBdr>
    </w:div>
    <w:div w:id="476150393">
      <w:bodyDiv w:val="1"/>
      <w:marLeft w:val="0"/>
      <w:marRight w:val="0"/>
      <w:marTop w:val="0"/>
      <w:marBottom w:val="0"/>
      <w:divBdr>
        <w:top w:val="none" w:sz="0" w:space="0" w:color="auto"/>
        <w:left w:val="none" w:sz="0" w:space="0" w:color="auto"/>
        <w:bottom w:val="none" w:sz="0" w:space="0" w:color="auto"/>
        <w:right w:val="none" w:sz="0" w:space="0" w:color="auto"/>
      </w:divBdr>
    </w:div>
    <w:div w:id="486366679">
      <w:bodyDiv w:val="1"/>
      <w:marLeft w:val="0"/>
      <w:marRight w:val="0"/>
      <w:marTop w:val="0"/>
      <w:marBottom w:val="0"/>
      <w:divBdr>
        <w:top w:val="none" w:sz="0" w:space="0" w:color="auto"/>
        <w:left w:val="none" w:sz="0" w:space="0" w:color="auto"/>
        <w:bottom w:val="none" w:sz="0" w:space="0" w:color="auto"/>
        <w:right w:val="none" w:sz="0" w:space="0" w:color="auto"/>
      </w:divBdr>
    </w:div>
    <w:div w:id="499852086">
      <w:bodyDiv w:val="1"/>
      <w:marLeft w:val="0"/>
      <w:marRight w:val="0"/>
      <w:marTop w:val="0"/>
      <w:marBottom w:val="0"/>
      <w:divBdr>
        <w:top w:val="none" w:sz="0" w:space="0" w:color="auto"/>
        <w:left w:val="none" w:sz="0" w:space="0" w:color="auto"/>
        <w:bottom w:val="none" w:sz="0" w:space="0" w:color="auto"/>
        <w:right w:val="none" w:sz="0" w:space="0" w:color="auto"/>
      </w:divBdr>
    </w:div>
    <w:div w:id="516311651">
      <w:bodyDiv w:val="1"/>
      <w:marLeft w:val="0"/>
      <w:marRight w:val="0"/>
      <w:marTop w:val="0"/>
      <w:marBottom w:val="0"/>
      <w:divBdr>
        <w:top w:val="none" w:sz="0" w:space="0" w:color="auto"/>
        <w:left w:val="none" w:sz="0" w:space="0" w:color="auto"/>
        <w:bottom w:val="none" w:sz="0" w:space="0" w:color="auto"/>
        <w:right w:val="none" w:sz="0" w:space="0" w:color="auto"/>
      </w:divBdr>
    </w:div>
    <w:div w:id="522399016">
      <w:bodyDiv w:val="1"/>
      <w:marLeft w:val="0"/>
      <w:marRight w:val="0"/>
      <w:marTop w:val="0"/>
      <w:marBottom w:val="0"/>
      <w:divBdr>
        <w:top w:val="none" w:sz="0" w:space="0" w:color="auto"/>
        <w:left w:val="none" w:sz="0" w:space="0" w:color="auto"/>
        <w:bottom w:val="none" w:sz="0" w:space="0" w:color="auto"/>
        <w:right w:val="none" w:sz="0" w:space="0" w:color="auto"/>
      </w:divBdr>
    </w:div>
    <w:div w:id="528297352">
      <w:bodyDiv w:val="1"/>
      <w:marLeft w:val="0"/>
      <w:marRight w:val="0"/>
      <w:marTop w:val="0"/>
      <w:marBottom w:val="0"/>
      <w:divBdr>
        <w:top w:val="none" w:sz="0" w:space="0" w:color="auto"/>
        <w:left w:val="none" w:sz="0" w:space="0" w:color="auto"/>
        <w:bottom w:val="none" w:sz="0" w:space="0" w:color="auto"/>
        <w:right w:val="none" w:sz="0" w:space="0" w:color="auto"/>
      </w:divBdr>
    </w:div>
    <w:div w:id="538858838">
      <w:bodyDiv w:val="1"/>
      <w:marLeft w:val="0"/>
      <w:marRight w:val="0"/>
      <w:marTop w:val="0"/>
      <w:marBottom w:val="0"/>
      <w:divBdr>
        <w:top w:val="none" w:sz="0" w:space="0" w:color="auto"/>
        <w:left w:val="none" w:sz="0" w:space="0" w:color="auto"/>
        <w:bottom w:val="none" w:sz="0" w:space="0" w:color="auto"/>
        <w:right w:val="none" w:sz="0" w:space="0" w:color="auto"/>
      </w:divBdr>
    </w:div>
    <w:div w:id="550313984">
      <w:bodyDiv w:val="1"/>
      <w:marLeft w:val="0"/>
      <w:marRight w:val="0"/>
      <w:marTop w:val="0"/>
      <w:marBottom w:val="0"/>
      <w:divBdr>
        <w:top w:val="none" w:sz="0" w:space="0" w:color="auto"/>
        <w:left w:val="none" w:sz="0" w:space="0" w:color="auto"/>
        <w:bottom w:val="none" w:sz="0" w:space="0" w:color="auto"/>
        <w:right w:val="none" w:sz="0" w:space="0" w:color="auto"/>
      </w:divBdr>
    </w:div>
    <w:div w:id="550457993">
      <w:bodyDiv w:val="1"/>
      <w:marLeft w:val="0"/>
      <w:marRight w:val="0"/>
      <w:marTop w:val="0"/>
      <w:marBottom w:val="0"/>
      <w:divBdr>
        <w:top w:val="none" w:sz="0" w:space="0" w:color="auto"/>
        <w:left w:val="none" w:sz="0" w:space="0" w:color="auto"/>
        <w:bottom w:val="none" w:sz="0" w:space="0" w:color="auto"/>
        <w:right w:val="none" w:sz="0" w:space="0" w:color="auto"/>
      </w:divBdr>
    </w:div>
    <w:div w:id="564948117">
      <w:bodyDiv w:val="1"/>
      <w:marLeft w:val="0"/>
      <w:marRight w:val="0"/>
      <w:marTop w:val="0"/>
      <w:marBottom w:val="0"/>
      <w:divBdr>
        <w:top w:val="none" w:sz="0" w:space="0" w:color="auto"/>
        <w:left w:val="none" w:sz="0" w:space="0" w:color="auto"/>
        <w:bottom w:val="none" w:sz="0" w:space="0" w:color="auto"/>
        <w:right w:val="none" w:sz="0" w:space="0" w:color="auto"/>
      </w:divBdr>
    </w:div>
    <w:div w:id="566108995">
      <w:bodyDiv w:val="1"/>
      <w:marLeft w:val="0"/>
      <w:marRight w:val="0"/>
      <w:marTop w:val="0"/>
      <w:marBottom w:val="0"/>
      <w:divBdr>
        <w:top w:val="none" w:sz="0" w:space="0" w:color="auto"/>
        <w:left w:val="none" w:sz="0" w:space="0" w:color="auto"/>
        <w:bottom w:val="none" w:sz="0" w:space="0" w:color="auto"/>
        <w:right w:val="none" w:sz="0" w:space="0" w:color="auto"/>
      </w:divBdr>
    </w:div>
    <w:div w:id="575364258">
      <w:bodyDiv w:val="1"/>
      <w:marLeft w:val="0"/>
      <w:marRight w:val="0"/>
      <w:marTop w:val="0"/>
      <w:marBottom w:val="0"/>
      <w:divBdr>
        <w:top w:val="none" w:sz="0" w:space="0" w:color="auto"/>
        <w:left w:val="none" w:sz="0" w:space="0" w:color="auto"/>
        <w:bottom w:val="none" w:sz="0" w:space="0" w:color="auto"/>
        <w:right w:val="none" w:sz="0" w:space="0" w:color="auto"/>
      </w:divBdr>
    </w:div>
    <w:div w:id="581645137">
      <w:bodyDiv w:val="1"/>
      <w:marLeft w:val="0"/>
      <w:marRight w:val="0"/>
      <w:marTop w:val="0"/>
      <w:marBottom w:val="0"/>
      <w:divBdr>
        <w:top w:val="none" w:sz="0" w:space="0" w:color="auto"/>
        <w:left w:val="none" w:sz="0" w:space="0" w:color="auto"/>
        <w:bottom w:val="none" w:sz="0" w:space="0" w:color="auto"/>
        <w:right w:val="none" w:sz="0" w:space="0" w:color="auto"/>
      </w:divBdr>
    </w:div>
    <w:div w:id="587080038">
      <w:bodyDiv w:val="1"/>
      <w:marLeft w:val="0"/>
      <w:marRight w:val="0"/>
      <w:marTop w:val="0"/>
      <w:marBottom w:val="0"/>
      <w:divBdr>
        <w:top w:val="none" w:sz="0" w:space="0" w:color="auto"/>
        <w:left w:val="none" w:sz="0" w:space="0" w:color="auto"/>
        <w:bottom w:val="none" w:sz="0" w:space="0" w:color="auto"/>
        <w:right w:val="none" w:sz="0" w:space="0" w:color="auto"/>
      </w:divBdr>
    </w:div>
    <w:div w:id="589655955">
      <w:bodyDiv w:val="1"/>
      <w:marLeft w:val="0"/>
      <w:marRight w:val="0"/>
      <w:marTop w:val="0"/>
      <w:marBottom w:val="0"/>
      <w:divBdr>
        <w:top w:val="none" w:sz="0" w:space="0" w:color="auto"/>
        <w:left w:val="none" w:sz="0" w:space="0" w:color="auto"/>
        <w:bottom w:val="none" w:sz="0" w:space="0" w:color="auto"/>
        <w:right w:val="none" w:sz="0" w:space="0" w:color="auto"/>
      </w:divBdr>
    </w:div>
    <w:div w:id="596405750">
      <w:bodyDiv w:val="1"/>
      <w:marLeft w:val="0"/>
      <w:marRight w:val="0"/>
      <w:marTop w:val="0"/>
      <w:marBottom w:val="0"/>
      <w:divBdr>
        <w:top w:val="none" w:sz="0" w:space="0" w:color="auto"/>
        <w:left w:val="none" w:sz="0" w:space="0" w:color="auto"/>
        <w:bottom w:val="none" w:sz="0" w:space="0" w:color="auto"/>
        <w:right w:val="none" w:sz="0" w:space="0" w:color="auto"/>
      </w:divBdr>
    </w:div>
    <w:div w:id="596862625">
      <w:bodyDiv w:val="1"/>
      <w:marLeft w:val="0"/>
      <w:marRight w:val="0"/>
      <w:marTop w:val="0"/>
      <w:marBottom w:val="0"/>
      <w:divBdr>
        <w:top w:val="none" w:sz="0" w:space="0" w:color="auto"/>
        <w:left w:val="none" w:sz="0" w:space="0" w:color="auto"/>
        <w:bottom w:val="none" w:sz="0" w:space="0" w:color="auto"/>
        <w:right w:val="none" w:sz="0" w:space="0" w:color="auto"/>
      </w:divBdr>
    </w:div>
    <w:div w:id="626745233">
      <w:bodyDiv w:val="1"/>
      <w:marLeft w:val="0"/>
      <w:marRight w:val="0"/>
      <w:marTop w:val="0"/>
      <w:marBottom w:val="0"/>
      <w:divBdr>
        <w:top w:val="none" w:sz="0" w:space="0" w:color="auto"/>
        <w:left w:val="none" w:sz="0" w:space="0" w:color="auto"/>
        <w:bottom w:val="none" w:sz="0" w:space="0" w:color="auto"/>
        <w:right w:val="none" w:sz="0" w:space="0" w:color="auto"/>
      </w:divBdr>
    </w:div>
    <w:div w:id="630939770">
      <w:bodyDiv w:val="1"/>
      <w:marLeft w:val="0"/>
      <w:marRight w:val="0"/>
      <w:marTop w:val="0"/>
      <w:marBottom w:val="0"/>
      <w:divBdr>
        <w:top w:val="none" w:sz="0" w:space="0" w:color="auto"/>
        <w:left w:val="none" w:sz="0" w:space="0" w:color="auto"/>
        <w:bottom w:val="none" w:sz="0" w:space="0" w:color="auto"/>
        <w:right w:val="none" w:sz="0" w:space="0" w:color="auto"/>
      </w:divBdr>
    </w:div>
    <w:div w:id="632560354">
      <w:bodyDiv w:val="1"/>
      <w:marLeft w:val="0"/>
      <w:marRight w:val="0"/>
      <w:marTop w:val="0"/>
      <w:marBottom w:val="0"/>
      <w:divBdr>
        <w:top w:val="none" w:sz="0" w:space="0" w:color="auto"/>
        <w:left w:val="none" w:sz="0" w:space="0" w:color="auto"/>
        <w:bottom w:val="none" w:sz="0" w:space="0" w:color="auto"/>
        <w:right w:val="none" w:sz="0" w:space="0" w:color="auto"/>
      </w:divBdr>
    </w:div>
    <w:div w:id="634481931">
      <w:bodyDiv w:val="1"/>
      <w:marLeft w:val="0"/>
      <w:marRight w:val="0"/>
      <w:marTop w:val="0"/>
      <w:marBottom w:val="0"/>
      <w:divBdr>
        <w:top w:val="none" w:sz="0" w:space="0" w:color="auto"/>
        <w:left w:val="none" w:sz="0" w:space="0" w:color="auto"/>
        <w:bottom w:val="none" w:sz="0" w:space="0" w:color="auto"/>
        <w:right w:val="none" w:sz="0" w:space="0" w:color="auto"/>
      </w:divBdr>
    </w:div>
    <w:div w:id="640621801">
      <w:bodyDiv w:val="1"/>
      <w:marLeft w:val="0"/>
      <w:marRight w:val="0"/>
      <w:marTop w:val="0"/>
      <w:marBottom w:val="0"/>
      <w:divBdr>
        <w:top w:val="none" w:sz="0" w:space="0" w:color="auto"/>
        <w:left w:val="none" w:sz="0" w:space="0" w:color="auto"/>
        <w:bottom w:val="none" w:sz="0" w:space="0" w:color="auto"/>
        <w:right w:val="none" w:sz="0" w:space="0" w:color="auto"/>
      </w:divBdr>
    </w:div>
    <w:div w:id="660428340">
      <w:bodyDiv w:val="1"/>
      <w:marLeft w:val="0"/>
      <w:marRight w:val="0"/>
      <w:marTop w:val="0"/>
      <w:marBottom w:val="0"/>
      <w:divBdr>
        <w:top w:val="none" w:sz="0" w:space="0" w:color="auto"/>
        <w:left w:val="none" w:sz="0" w:space="0" w:color="auto"/>
        <w:bottom w:val="none" w:sz="0" w:space="0" w:color="auto"/>
        <w:right w:val="none" w:sz="0" w:space="0" w:color="auto"/>
      </w:divBdr>
    </w:div>
    <w:div w:id="667901364">
      <w:bodyDiv w:val="1"/>
      <w:marLeft w:val="0"/>
      <w:marRight w:val="0"/>
      <w:marTop w:val="0"/>
      <w:marBottom w:val="0"/>
      <w:divBdr>
        <w:top w:val="none" w:sz="0" w:space="0" w:color="auto"/>
        <w:left w:val="none" w:sz="0" w:space="0" w:color="auto"/>
        <w:bottom w:val="none" w:sz="0" w:space="0" w:color="auto"/>
        <w:right w:val="none" w:sz="0" w:space="0" w:color="auto"/>
      </w:divBdr>
    </w:div>
    <w:div w:id="671756942">
      <w:bodyDiv w:val="1"/>
      <w:marLeft w:val="0"/>
      <w:marRight w:val="0"/>
      <w:marTop w:val="0"/>
      <w:marBottom w:val="0"/>
      <w:divBdr>
        <w:top w:val="none" w:sz="0" w:space="0" w:color="auto"/>
        <w:left w:val="none" w:sz="0" w:space="0" w:color="auto"/>
        <w:bottom w:val="none" w:sz="0" w:space="0" w:color="auto"/>
        <w:right w:val="none" w:sz="0" w:space="0" w:color="auto"/>
      </w:divBdr>
    </w:div>
    <w:div w:id="677464496">
      <w:bodyDiv w:val="1"/>
      <w:marLeft w:val="0"/>
      <w:marRight w:val="0"/>
      <w:marTop w:val="0"/>
      <w:marBottom w:val="0"/>
      <w:divBdr>
        <w:top w:val="none" w:sz="0" w:space="0" w:color="auto"/>
        <w:left w:val="none" w:sz="0" w:space="0" w:color="auto"/>
        <w:bottom w:val="none" w:sz="0" w:space="0" w:color="auto"/>
        <w:right w:val="none" w:sz="0" w:space="0" w:color="auto"/>
      </w:divBdr>
    </w:div>
    <w:div w:id="677924276">
      <w:bodyDiv w:val="1"/>
      <w:marLeft w:val="0"/>
      <w:marRight w:val="0"/>
      <w:marTop w:val="0"/>
      <w:marBottom w:val="0"/>
      <w:divBdr>
        <w:top w:val="none" w:sz="0" w:space="0" w:color="auto"/>
        <w:left w:val="none" w:sz="0" w:space="0" w:color="auto"/>
        <w:bottom w:val="none" w:sz="0" w:space="0" w:color="auto"/>
        <w:right w:val="none" w:sz="0" w:space="0" w:color="auto"/>
      </w:divBdr>
    </w:div>
    <w:div w:id="679353924">
      <w:bodyDiv w:val="1"/>
      <w:marLeft w:val="0"/>
      <w:marRight w:val="0"/>
      <w:marTop w:val="0"/>
      <w:marBottom w:val="0"/>
      <w:divBdr>
        <w:top w:val="none" w:sz="0" w:space="0" w:color="auto"/>
        <w:left w:val="none" w:sz="0" w:space="0" w:color="auto"/>
        <w:bottom w:val="none" w:sz="0" w:space="0" w:color="auto"/>
        <w:right w:val="none" w:sz="0" w:space="0" w:color="auto"/>
      </w:divBdr>
    </w:div>
    <w:div w:id="679937640">
      <w:bodyDiv w:val="1"/>
      <w:marLeft w:val="0"/>
      <w:marRight w:val="0"/>
      <w:marTop w:val="0"/>
      <w:marBottom w:val="0"/>
      <w:divBdr>
        <w:top w:val="none" w:sz="0" w:space="0" w:color="auto"/>
        <w:left w:val="none" w:sz="0" w:space="0" w:color="auto"/>
        <w:bottom w:val="none" w:sz="0" w:space="0" w:color="auto"/>
        <w:right w:val="none" w:sz="0" w:space="0" w:color="auto"/>
      </w:divBdr>
    </w:div>
    <w:div w:id="706492495">
      <w:bodyDiv w:val="1"/>
      <w:marLeft w:val="0"/>
      <w:marRight w:val="0"/>
      <w:marTop w:val="0"/>
      <w:marBottom w:val="0"/>
      <w:divBdr>
        <w:top w:val="none" w:sz="0" w:space="0" w:color="auto"/>
        <w:left w:val="none" w:sz="0" w:space="0" w:color="auto"/>
        <w:bottom w:val="none" w:sz="0" w:space="0" w:color="auto"/>
        <w:right w:val="none" w:sz="0" w:space="0" w:color="auto"/>
      </w:divBdr>
    </w:div>
    <w:div w:id="717319690">
      <w:bodyDiv w:val="1"/>
      <w:marLeft w:val="0"/>
      <w:marRight w:val="0"/>
      <w:marTop w:val="0"/>
      <w:marBottom w:val="0"/>
      <w:divBdr>
        <w:top w:val="none" w:sz="0" w:space="0" w:color="auto"/>
        <w:left w:val="none" w:sz="0" w:space="0" w:color="auto"/>
        <w:bottom w:val="none" w:sz="0" w:space="0" w:color="auto"/>
        <w:right w:val="none" w:sz="0" w:space="0" w:color="auto"/>
      </w:divBdr>
    </w:div>
    <w:div w:id="723454333">
      <w:bodyDiv w:val="1"/>
      <w:marLeft w:val="0"/>
      <w:marRight w:val="0"/>
      <w:marTop w:val="0"/>
      <w:marBottom w:val="0"/>
      <w:divBdr>
        <w:top w:val="none" w:sz="0" w:space="0" w:color="auto"/>
        <w:left w:val="none" w:sz="0" w:space="0" w:color="auto"/>
        <w:bottom w:val="none" w:sz="0" w:space="0" w:color="auto"/>
        <w:right w:val="none" w:sz="0" w:space="0" w:color="auto"/>
      </w:divBdr>
    </w:div>
    <w:div w:id="732312216">
      <w:bodyDiv w:val="1"/>
      <w:marLeft w:val="0"/>
      <w:marRight w:val="0"/>
      <w:marTop w:val="0"/>
      <w:marBottom w:val="0"/>
      <w:divBdr>
        <w:top w:val="none" w:sz="0" w:space="0" w:color="auto"/>
        <w:left w:val="none" w:sz="0" w:space="0" w:color="auto"/>
        <w:bottom w:val="none" w:sz="0" w:space="0" w:color="auto"/>
        <w:right w:val="none" w:sz="0" w:space="0" w:color="auto"/>
      </w:divBdr>
    </w:div>
    <w:div w:id="733627242">
      <w:bodyDiv w:val="1"/>
      <w:marLeft w:val="0"/>
      <w:marRight w:val="0"/>
      <w:marTop w:val="0"/>
      <w:marBottom w:val="0"/>
      <w:divBdr>
        <w:top w:val="none" w:sz="0" w:space="0" w:color="auto"/>
        <w:left w:val="none" w:sz="0" w:space="0" w:color="auto"/>
        <w:bottom w:val="none" w:sz="0" w:space="0" w:color="auto"/>
        <w:right w:val="none" w:sz="0" w:space="0" w:color="auto"/>
      </w:divBdr>
    </w:div>
    <w:div w:id="735205412">
      <w:bodyDiv w:val="1"/>
      <w:marLeft w:val="0"/>
      <w:marRight w:val="0"/>
      <w:marTop w:val="0"/>
      <w:marBottom w:val="0"/>
      <w:divBdr>
        <w:top w:val="none" w:sz="0" w:space="0" w:color="auto"/>
        <w:left w:val="none" w:sz="0" w:space="0" w:color="auto"/>
        <w:bottom w:val="none" w:sz="0" w:space="0" w:color="auto"/>
        <w:right w:val="none" w:sz="0" w:space="0" w:color="auto"/>
      </w:divBdr>
    </w:div>
    <w:div w:id="735206749">
      <w:bodyDiv w:val="1"/>
      <w:marLeft w:val="0"/>
      <w:marRight w:val="0"/>
      <w:marTop w:val="0"/>
      <w:marBottom w:val="0"/>
      <w:divBdr>
        <w:top w:val="none" w:sz="0" w:space="0" w:color="auto"/>
        <w:left w:val="none" w:sz="0" w:space="0" w:color="auto"/>
        <w:bottom w:val="none" w:sz="0" w:space="0" w:color="auto"/>
        <w:right w:val="none" w:sz="0" w:space="0" w:color="auto"/>
      </w:divBdr>
    </w:div>
    <w:div w:id="745683464">
      <w:bodyDiv w:val="1"/>
      <w:marLeft w:val="0"/>
      <w:marRight w:val="0"/>
      <w:marTop w:val="0"/>
      <w:marBottom w:val="0"/>
      <w:divBdr>
        <w:top w:val="none" w:sz="0" w:space="0" w:color="auto"/>
        <w:left w:val="none" w:sz="0" w:space="0" w:color="auto"/>
        <w:bottom w:val="none" w:sz="0" w:space="0" w:color="auto"/>
        <w:right w:val="none" w:sz="0" w:space="0" w:color="auto"/>
      </w:divBdr>
    </w:div>
    <w:div w:id="746270598">
      <w:bodyDiv w:val="1"/>
      <w:marLeft w:val="0"/>
      <w:marRight w:val="0"/>
      <w:marTop w:val="0"/>
      <w:marBottom w:val="0"/>
      <w:divBdr>
        <w:top w:val="none" w:sz="0" w:space="0" w:color="auto"/>
        <w:left w:val="none" w:sz="0" w:space="0" w:color="auto"/>
        <w:bottom w:val="none" w:sz="0" w:space="0" w:color="auto"/>
        <w:right w:val="none" w:sz="0" w:space="0" w:color="auto"/>
      </w:divBdr>
    </w:div>
    <w:div w:id="747462107">
      <w:bodyDiv w:val="1"/>
      <w:marLeft w:val="0"/>
      <w:marRight w:val="0"/>
      <w:marTop w:val="0"/>
      <w:marBottom w:val="0"/>
      <w:divBdr>
        <w:top w:val="none" w:sz="0" w:space="0" w:color="auto"/>
        <w:left w:val="none" w:sz="0" w:space="0" w:color="auto"/>
        <w:bottom w:val="none" w:sz="0" w:space="0" w:color="auto"/>
        <w:right w:val="none" w:sz="0" w:space="0" w:color="auto"/>
      </w:divBdr>
    </w:div>
    <w:div w:id="757794061">
      <w:bodyDiv w:val="1"/>
      <w:marLeft w:val="0"/>
      <w:marRight w:val="0"/>
      <w:marTop w:val="0"/>
      <w:marBottom w:val="0"/>
      <w:divBdr>
        <w:top w:val="none" w:sz="0" w:space="0" w:color="auto"/>
        <w:left w:val="none" w:sz="0" w:space="0" w:color="auto"/>
        <w:bottom w:val="none" w:sz="0" w:space="0" w:color="auto"/>
        <w:right w:val="none" w:sz="0" w:space="0" w:color="auto"/>
      </w:divBdr>
    </w:div>
    <w:div w:id="760297550">
      <w:bodyDiv w:val="1"/>
      <w:marLeft w:val="0"/>
      <w:marRight w:val="0"/>
      <w:marTop w:val="0"/>
      <w:marBottom w:val="0"/>
      <w:divBdr>
        <w:top w:val="none" w:sz="0" w:space="0" w:color="auto"/>
        <w:left w:val="none" w:sz="0" w:space="0" w:color="auto"/>
        <w:bottom w:val="none" w:sz="0" w:space="0" w:color="auto"/>
        <w:right w:val="none" w:sz="0" w:space="0" w:color="auto"/>
      </w:divBdr>
    </w:div>
    <w:div w:id="761493076">
      <w:bodyDiv w:val="1"/>
      <w:marLeft w:val="0"/>
      <w:marRight w:val="0"/>
      <w:marTop w:val="0"/>
      <w:marBottom w:val="0"/>
      <w:divBdr>
        <w:top w:val="none" w:sz="0" w:space="0" w:color="auto"/>
        <w:left w:val="none" w:sz="0" w:space="0" w:color="auto"/>
        <w:bottom w:val="none" w:sz="0" w:space="0" w:color="auto"/>
        <w:right w:val="none" w:sz="0" w:space="0" w:color="auto"/>
      </w:divBdr>
    </w:div>
    <w:div w:id="763039337">
      <w:bodyDiv w:val="1"/>
      <w:marLeft w:val="0"/>
      <w:marRight w:val="0"/>
      <w:marTop w:val="0"/>
      <w:marBottom w:val="0"/>
      <w:divBdr>
        <w:top w:val="none" w:sz="0" w:space="0" w:color="auto"/>
        <w:left w:val="none" w:sz="0" w:space="0" w:color="auto"/>
        <w:bottom w:val="none" w:sz="0" w:space="0" w:color="auto"/>
        <w:right w:val="none" w:sz="0" w:space="0" w:color="auto"/>
      </w:divBdr>
    </w:div>
    <w:div w:id="765007209">
      <w:bodyDiv w:val="1"/>
      <w:marLeft w:val="0"/>
      <w:marRight w:val="0"/>
      <w:marTop w:val="0"/>
      <w:marBottom w:val="0"/>
      <w:divBdr>
        <w:top w:val="none" w:sz="0" w:space="0" w:color="auto"/>
        <w:left w:val="none" w:sz="0" w:space="0" w:color="auto"/>
        <w:bottom w:val="none" w:sz="0" w:space="0" w:color="auto"/>
        <w:right w:val="none" w:sz="0" w:space="0" w:color="auto"/>
      </w:divBdr>
    </w:div>
    <w:div w:id="769466614">
      <w:bodyDiv w:val="1"/>
      <w:marLeft w:val="0"/>
      <w:marRight w:val="0"/>
      <w:marTop w:val="0"/>
      <w:marBottom w:val="0"/>
      <w:divBdr>
        <w:top w:val="none" w:sz="0" w:space="0" w:color="auto"/>
        <w:left w:val="none" w:sz="0" w:space="0" w:color="auto"/>
        <w:bottom w:val="none" w:sz="0" w:space="0" w:color="auto"/>
        <w:right w:val="none" w:sz="0" w:space="0" w:color="auto"/>
      </w:divBdr>
    </w:div>
    <w:div w:id="776291407">
      <w:bodyDiv w:val="1"/>
      <w:marLeft w:val="0"/>
      <w:marRight w:val="0"/>
      <w:marTop w:val="0"/>
      <w:marBottom w:val="0"/>
      <w:divBdr>
        <w:top w:val="none" w:sz="0" w:space="0" w:color="auto"/>
        <w:left w:val="none" w:sz="0" w:space="0" w:color="auto"/>
        <w:bottom w:val="none" w:sz="0" w:space="0" w:color="auto"/>
        <w:right w:val="none" w:sz="0" w:space="0" w:color="auto"/>
      </w:divBdr>
    </w:div>
    <w:div w:id="782112421">
      <w:bodyDiv w:val="1"/>
      <w:marLeft w:val="0"/>
      <w:marRight w:val="0"/>
      <w:marTop w:val="0"/>
      <w:marBottom w:val="0"/>
      <w:divBdr>
        <w:top w:val="none" w:sz="0" w:space="0" w:color="auto"/>
        <w:left w:val="none" w:sz="0" w:space="0" w:color="auto"/>
        <w:bottom w:val="none" w:sz="0" w:space="0" w:color="auto"/>
        <w:right w:val="none" w:sz="0" w:space="0" w:color="auto"/>
      </w:divBdr>
    </w:div>
    <w:div w:id="796723364">
      <w:bodyDiv w:val="1"/>
      <w:marLeft w:val="0"/>
      <w:marRight w:val="0"/>
      <w:marTop w:val="0"/>
      <w:marBottom w:val="0"/>
      <w:divBdr>
        <w:top w:val="none" w:sz="0" w:space="0" w:color="auto"/>
        <w:left w:val="none" w:sz="0" w:space="0" w:color="auto"/>
        <w:bottom w:val="none" w:sz="0" w:space="0" w:color="auto"/>
        <w:right w:val="none" w:sz="0" w:space="0" w:color="auto"/>
      </w:divBdr>
    </w:div>
    <w:div w:id="797837736">
      <w:bodyDiv w:val="1"/>
      <w:marLeft w:val="0"/>
      <w:marRight w:val="0"/>
      <w:marTop w:val="0"/>
      <w:marBottom w:val="0"/>
      <w:divBdr>
        <w:top w:val="none" w:sz="0" w:space="0" w:color="auto"/>
        <w:left w:val="none" w:sz="0" w:space="0" w:color="auto"/>
        <w:bottom w:val="none" w:sz="0" w:space="0" w:color="auto"/>
        <w:right w:val="none" w:sz="0" w:space="0" w:color="auto"/>
      </w:divBdr>
    </w:div>
    <w:div w:id="808283255">
      <w:bodyDiv w:val="1"/>
      <w:marLeft w:val="0"/>
      <w:marRight w:val="0"/>
      <w:marTop w:val="0"/>
      <w:marBottom w:val="0"/>
      <w:divBdr>
        <w:top w:val="none" w:sz="0" w:space="0" w:color="auto"/>
        <w:left w:val="none" w:sz="0" w:space="0" w:color="auto"/>
        <w:bottom w:val="none" w:sz="0" w:space="0" w:color="auto"/>
        <w:right w:val="none" w:sz="0" w:space="0" w:color="auto"/>
      </w:divBdr>
    </w:div>
    <w:div w:id="812135775">
      <w:bodyDiv w:val="1"/>
      <w:marLeft w:val="0"/>
      <w:marRight w:val="0"/>
      <w:marTop w:val="0"/>
      <w:marBottom w:val="0"/>
      <w:divBdr>
        <w:top w:val="none" w:sz="0" w:space="0" w:color="auto"/>
        <w:left w:val="none" w:sz="0" w:space="0" w:color="auto"/>
        <w:bottom w:val="none" w:sz="0" w:space="0" w:color="auto"/>
        <w:right w:val="none" w:sz="0" w:space="0" w:color="auto"/>
      </w:divBdr>
    </w:div>
    <w:div w:id="820119195">
      <w:bodyDiv w:val="1"/>
      <w:marLeft w:val="0"/>
      <w:marRight w:val="0"/>
      <w:marTop w:val="0"/>
      <w:marBottom w:val="0"/>
      <w:divBdr>
        <w:top w:val="none" w:sz="0" w:space="0" w:color="auto"/>
        <w:left w:val="none" w:sz="0" w:space="0" w:color="auto"/>
        <w:bottom w:val="none" w:sz="0" w:space="0" w:color="auto"/>
        <w:right w:val="none" w:sz="0" w:space="0" w:color="auto"/>
      </w:divBdr>
    </w:div>
    <w:div w:id="845873408">
      <w:bodyDiv w:val="1"/>
      <w:marLeft w:val="0"/>
      <w:marRight w:val="0"/>
      <w:marTop w:val="0"/>
      <w:marBottom w:val="0"/>
      <w:divBdr>
        <w:top w:val="none" w:sz="0" w:space="0" w:color="auto"/>
        <w:left w:val="none" w:sz="0" w:space="0" w:color="auto"/>
        <w:bottom w:val="none" w:sz="0" w:space="0" w:color="auto"/>
        <w:right w:val="none" w:sz="0" w:space="0" w:color="auto"/>
      </w:divBdr>
    </w:div>
    <w:div w:id="850265308">
      <w:bodyDiv w:val="1"/>
      <w:marLeft w:val="0"/>
      <w:marRight w:val="0"/>
      <w:marTop w:val="0"/>
      <w:marBottom w:val="0"/>
      <w:divBdr>
        <w:top w:val="none" w:sz="0" w:space="0" w:color="auto"/>
        <w:left w:val="none" w:sz="0" w:space="0" w:color="auto"/>
        <w:bottom w:val="none" w:sz="0" w:space="0" w:color="auto"/>
        <w:right w:val="none" w:sz="0" w:space="0" w:color="auto"/>
      </w:divBdr>
    </w:div>
    <w:div w:id="850267274">
      <w:bodyDiv w:val="1"/>
      <w:marLeft w:val="0"/>
      <w:marRight w:val="0"/>
      <w:marTop w:val="0"/>
      <w:marBottom w:val="0"/>
      <w:divBdr>
        <w:top w:val="none" w:sz="0" w:space="0" w:color="auto"/>
        <w:left w:val="none" w:sz="0" w:space="0" w:color="auto"/>
        <w:bottom w:val="none" w:sz="0" w:space="0" w:color="auto"/>
        <w:right w:val="none" w:sz="0" w:space="0" w:color="auto"/>
      </w:divBdr>
    </w:div>
    <w:div w:id="856773389">
      <w:bodyDiv w:val="1"/>
      <w:marLeft w:val="0"/>
      <w:marRight w:val="0"/>
      <w:marTop w:val="0"/>
      <w:marBottom w:val="0"/>
      <w:divBdr>
        <w:top w:val="none" w:sz="0" w:space="0" w:color="auto"/>
        <w:left w:val="none" w:sz="0" w:space="0" w:color="auto"/>
        <w:bottom w:val="none" w:sz="0" w:space="0" w:color="auto"/>
        <w:right w:val="none" w:sz="0" w:space="0" w:color="auto"/>
      </w:divBdr>
    </w:div>
    <w:div w:id="859390362">
      <w:bodyDiv w:val="1"/>
      <w:marLeft w:val="0"/>
      <w:marRight w:val="0"/>
      <w:marTop w:val="0"/>
      <w:marBottom w:val="0"/>
      <w:divBdr>
        <w:top w:val="none" w:sz="0" w:space="0" w:color="auto"/>
        <w:left w:val="none" w:sz="0" w:space="0" w:color="auto"/>
        <w:bottom w:val="none" w:sz="0" w:space="0" w:color="auto"/>
        <w:right w:val="none" w:sz="0" w:space="0" w:color="auto"/>
      </w:divBdr>
    </w:div>
    <w:div w:id="864513558">
      <w:bodyDiv w:val="1"/>
      <w:marLeft w:val="0"/>
      <w:marRight w:val="0"/>
      <w:marTop w:val="0"/>
      <w:marBottom w:val="0"/>
      <w:divBdr>
        <w:top w:val="none" w:sz="0" w:space="0" w:color="auto"/>
        <w:left w:val="none" w:sz="0" w:space="0" w:color="auto"/>
        <w:bottom w:val="none" w:sz="0" w:space="0" w:color="auto"/>
        <w:right w:val="none" w:sz="0" w:space="0" w:color="auto"/>
      </w:divBdr>
    </w:div>
    <w:div w:id="865362532">
      <w:bodyDiv w:val="1"/>
      <w:marLeft w:val="0"/>
      <w:marRight w:val="0"/>
      <w:marTop w:val="0"/>
      <w:marBottom w:val="0"/>
      <w:divBdr>
        <w:top w:val="none" w:sz="0" w:space="0" w:color="auto"/>
        <w:left w:val="none" w:sz="0" w:space="0" w:color="auto"/>
        <w:bottom w:val="none" w:sz="0" w:space="0" w:color="auto"/>
        <w:right w:val="none" w:sz="0" w:space="0" w:color="auto"/>
      </w:divBdr>
    </w:div>
    <w:div w:id="871571649">
      <w:bodyDiv w:val="1"/>
      <w:marLeft w:val="0"/>
      <w:marRight w:val="0"/>
      <w:marTop w:val="0"/>
      <w:marBottom w:val="0"/>
      <w:divBdr>
        <w:top w:val="none" w:sz="0" w:space="0" w:color="auto"/>
        <w:left w:val="none" w:sz="0" w:space="0" w:color="auto"/>
        <w:bottom w:val="none" w:sz="0" w:space="0" w:color="auto"/>
        <w:right w:val="none" w:sz="0" w:space="0" w:color="auto"/>
      </w:divBdr>
    </w:div>
    <w:div w:id="878206744">
      <w:bodyDiv w:val="1"/>
      <w:marLeft w:val="0"/>
      <w:marRight w:val="0"/>
      <w:marTop w:val="0"/>
      <w:marBottom w:val="0"/>
      <w:divBdr>
        <w:top w:val="none" w:sz="0" w:space="0" w:color="auto"/>
        <w:left w:val="none" w:sz="0" w:space="0" w:color="auto"/>
        <w:bottom w:val="none" w:sz="0" w:space="0" w:color="auto"/>
        <w:right w:val="none" w:sz="0" w:space="0" w:color="auto"/>
      </w:divBdr>
    </w:div>
    <w:div w:id="886995339">
      <w:bodyDiv w:val="1"/>
      <w:marLeft w:val="0"/>
      <w:marRight w:val="0"/>
      <w:marTop w:val="0"/>
      <w:marBottom w:val="0"/>
      <w:divBdr>
        <w:top w:val="none" w:sz="0" w:space="0" w:color="auto"/>
        <w:left w:val="none" w:sz="0" w:space="0" w:color="auto"/>
        <w:bottom w:val="none" w:sz="0" w:space="0" w:color="auto"/>
        <w:right w:val="none" w:sz="0" w:space="0" w:color="auto"/>
      </w:divBdr>
    </w:div>
    <w:div w:id="893001039">
      <w:bodyDiv w:val="1"/>
      <w:marLeft w:val="0"/>
      <w:marRight w:val="0"/>
      <w:marTop w:val="0"/>
      <w:marBottom w:val="0"/>
      <w:divBdr>
        <w:top w:val="none" w:sz="0" w:space="0" w:color="auto"/>
        <w:left w:val="none" w:sz="0" w:space="0" w:color="auto"/>
        <w:bottom w:val="none" w:sz="0" w:space="0" w:color="auto"/>
        <w:right w:val="none" w:sz="0" w:space="0" w:color="auto"/>
      </w:divBdr>
    </w:div>
    <w:div w:id="900100461">
      <w:bodyDiv w:val="1"/>
      <w:marLeft w:val="0"/>
      <w:marRight w:val="0"/>
      <w:marTop w:val="0"/>
      <w:marBottom w:val="0"/>
      <w:divBdr>
        <w:top w:val="none" w:sz="0" w:space="0" w:color="auto"/>
        <w:left w:val="none" w:sz="0" w:space="0" w:color="auto"/>
        <w:bottom w:val="none" w:sz="0" w:space="0" w:color="auto"/>
        <w:right w:val="none" w:sz="0" w:space="0" w:color="auto"/>
      </w:divBdr>
    </w:div>
    <w:div w:id="910189946">
      <w:bodyDiv w:val="1"/>
      <w:marLeft w:val="0"/>
      <w:marRight w:val="0"/>
      <w:marTop w:val="0"/>
      <w:marBottom w:val="0"/>
      <w:divBdr>
        <w:top w:val="none" w:sz="0" w:space="0" w:color="auto"/>
        <w:left w:val="none" w:sz="0" w:space="0" w:color="auto"/>
        <w:bottom w:val="none" w:sz="0" w:space="0" w:color="auto"/>
        <w:right w:val="none" w:sz="0" w:space="0" w:color="auto"/>
      </w:divBdr>
    </w:div>
    <w:div w:id="913121924">
      <w:bodyDiv w:val="1"/>
      <w:marLeft w:val="0"/>
      <w:marRight w:val="0"/>
      <w:marTop w:val="0"/>
      <w:marBottom w:val="0"/>
      <w:divBdr>
        <w:top w:val="none" w:sz="0" w:space="0" w:color="auto"/>
        <w:left w:val="none" w:sz="0" w:space="0" w:color="auto"/>
        <w:bottom w:val="none" w:sz="0" w:space="0" w:color="auto"/>
        <w:right w:val="none" w:sz="0" w:space="0" w:color="auto"/>
      </w:divBdr>
    </w:div>
    <w:div w:id="949164692">
      <w:bodyDiv w:val="1"/>
      <w:marLeft w:val="0"/>
      <w:marRight w:val="0"/>
      <w:marTop w:val="0"/>
      <w:marBottom w:val="0"/>
      <w:divBdr>
        <w:top w:val="none" w:sz="0" w:space="0" w:color="auto"/>
        <w:left w:val="none" w:sz="0" w:space="0" w:color="auto"/>
        <w:bottom w:val="none" w:sz="0" w:space="0" w:color="auto"/>
        <w:right w:val="none" w:sz="0" w:space="0" w:color="auto"/>
      </w:divBdr>
    </w:div>
    <w:div w:id="972059779">
      <w:bodyDiv w:val="1"/>
      <w:marLeft w:val="0"/>
      <w:marRight w:val="0"/>
      <w:marTop w:val="0"/>
      <w:marBottom w:val="0"/>
      <w:divBdr>
        <w:top w:val="none" w:sz="0" w:space="0" w:color="auto"/>
        <w:left w:val="none" w:sz="0" w:space="0" w:color="auto"/>
        <w:bottom w:val="none" w:sz="0" w:space="0" w:color="auto"/>
        <w:right w:val="none" w:sz="0" w:space="0" w:color="auto"/>
      </w:divBdr>
    </w:div>
    <w:div w:id="974144390">
      <w:bodyDiv w:val="1"/>
      <w:marLeft w:val="0"/>
      <w:marRight w:val="0"/>
      <w:marTop w:val="0"/>
      <w:marBottom w:val="0"/>
      <w:divBdr>
        <w:top w:val="none" w:sz="0" w:space="0" w:color="auto"/>
        <w:left w:val="none" w:sz="0" w:space="0" w:color="auto"/>
        <w:bottom w:val="none" w:sz="0" w:space="0" w:color="auto"/>
        <w:right w:val="none" w:sz="0" w:space="0" w:color="auto"/>
      </w:divBdr>
    </w:div>
    <w:div w:id="1001346542">
      <w:bodyDiv w:val="1"/>
      <w:marLeft w:val="0"/>
      <w:marRight w:val="0"/>
      <w:marTop w:val="0"/>
      <w:marBottom w:val="0"/>
      <w:divBdr>
        <w:top w:val="none" w:sz="0" w:space="0" w:color="auto"/>
        <w:left w:val="none" w:sz="0" w:space="0" w:color="auto"/>
        <w:bottom w:val="none" w:sz="0" w:space="0" w:color="auto"/>
        <w:right w:val="none" w:sz="0" w:space="0" w:color="auto"/>
      </w:divBdr>
    </w:div>
    <w:div w:id="1004436713">
      <w:bodyDiv w:val="1"/>
      <w:marLeft w:val="0"/>
      <w:marRight w:val="0"/>
      <w:marTop w:val="0"/>
      <w:marBottom w:val="0"/>
      <w:divBdr>
        <w:top w:val="none" w:sz="0" w:space="0" w:color="auto"/>
        <w:left w:val="none" w:sz="0" w:space="0" w:color="auto"/>
        <w:bottom w:val="none" w:sz="0" w:space="0" w:color="auto"/>
        <w:right w:val="none" w:sz="0" w:space="0" w:color="auto"/>
      </w:divBdr>
    </w:div>
    <w:div w:id="1016349308">
      <w:bodyDiv w:val="1"/>
      <w:marLeft w:val="0"/>
      <w:marRight w:val="0"/>
      <w:marTop w:val="0"/>
      <w:marBottom w:val="0"/>
      <w:divBdr>
        <w:top w:val="none" w:sz="0" w:space="0" w:color="auto"/>
        <w:left w:val="none" w:sz="0" w:space="0" w:color="auto"/>
        <w:bottom w:val="none" w:sz="0" w:space="0" w:color="auto"/>
        <w:right w:val="none" w:sz="0" w:space="0" w:color="auto"/>
      </w:divBdr>
    </w:div>
    <w:div w:id="1028988285">
      <w:bodyDiv w:val="1"/>
      <w:marLeft w:val="0"/>
      <w:marRight w:val="0"/>
      <w:marTop w:val="0"/>
      <w:marBottom w:val="0"/>
      <w:divBdr>
        <w:top w:val="none" w:sz="0" w:space="0" w:color="auto"/>
        <w:left w:val="none" w:sz="0" w:space="0" w:color="auto"/>
        <w:bottom w:val="none" w:sz="0" w:space="0" w:color="auto"/>
        <w:right w:val="none" w:sz="0" w:space="0" w:color="auto"/>
      </w:divBdr>
    </w:div>
    <w:div w:id="1037393831">
      <w:bodyDiv w:val="1"/>
      <w:marLeft w:val="0"/>
      <w:marRight w:val="0"/>
      <w:marTop w:val="0"/>
      <w:marBottom w:val="0"/>
      <w:divBdr>
        <w:top w:val="none" w:sz="0" w:space="0" w:color="auto"/>
        <w:left w:val="none" w:sz="0" w:space="0" w:color="auto"/>
        <w:bottom w:val="none" w:sz="0" w:space="0" w:color="auto"/>
        <w:right w:val="none" w:sz="0" w:space="0" w:color="auto"/>
      </w:divBdr>
    </w:div>
    <w:div w:id="1055541671">
      <w:bodyDiv w:val="1"/>
      <w:marLeft w:val="0"/>
      <w:marRight w:val="0"/>
      <w:marTop w:val="0"/>
      <w:marBottom w:val="0"/>
      <w:divBdr>
        <w:top w:val="none" w:sz="0" w:space="0" w:color="auto"/>
        <w:left w:val="none" w:sz="0" w:space="0" w:color="auto"/>
        <w:bottom w:val="none" w:sz="0" w:space="0" w:color="auto"/>
        <w:right w:val="none" w:sz="0" w:space="0" w:color="auto"/>
      </w:divBdr>
    </w:div>
    <w:div w:id="1065834542">
      <w:bodyDiv w:val="1"/>
      <w:marLeft w:val="0"/>
      <w:marRight w:val="0"/>
      <w:marTop w:val="0"/>
      <w:marBottom w:val="0"/>
      <w:divBdr>
        <w:top w:val="none" w:sz="0" w:space="0" w:color="auto"/>
        <w:left w:val="none" w:sz="0" w:space="0" w:color="auto"/>
        <w:bottom w:val="none" w:sz="0" w:space="0" w:color="auto"/>
        <w:right w:val="none" w:sz="0" w:space="0" w:color="auto"/>
      </w:divBdr>
    </w:div>
    <w:div w:id="1070081140">
      <w:bodyDiv w:val="1"/>
      <w:marLeft w:val="0"/>
      <w:marRight w:val="0"/>
      <w:marTop w:val="0"/>
      <w:marBottom w:val="0"/>
      <w:divBdr>
        <w:top w:val="none" w:sz="0" w:space="0" w:color="auto"/>
        <w:left w:val="none" w:sz="0" w:space="0" w:color="auto"/>
        <w:bottom w:val="none" w:sz="0" w:space="0" w:color="auto"/>
        <w:right w:val="none" w:sz="0" w:space="0" w:color="auto"/>
      </w:divBdr>
    </w:div>
    <w:div w:id="1071347719">
      <w:bodyDiv w:val="1"/>
      <w:marLeft w:val="0"/>
      <w:marRight w:val="0"/>
      <w:marTop w:val="0"/>
      <w:marBottom w:val="0"/>
      <w:divBdr>
        <w:top w:val="none" w:sz="0" w:space="0" w:color="auto"/>
        <w:left w:val="none" w:sz="0" w:space="0" w:color="auto"/>
        <w:bottom w:val="none" w:sz="0" w:space="0" w:color="auto"/>
        <w:right w:val="none" w:sz="0" w:space="0" w:color="auto"/>
      </w:divBdr>
    </w:div>
    <w:div w:id="1074820251">
      <w:bodyDiv w:val="1"/>
      <w:marLeft w:val="0"/>
      <w:marRight w:val="0"/>
      <w:marTop w:val="0"/>
      <w:marBottom w:val="0"/>
      <w:divBdr>
        <w:top w:val="none" w:sz="0" w:space="0" w:color="auto"/>
        <w:left w:val="none" w:sz="0" w:space="0" w:color="auto"/>
        <w:bottom w:val="none" w:sz="0" w:space="0" w:color="auto"/>
        <w:right w:val="none" w:sz="0" w:space="0" w:color="auto"/>
      </w:divBdr>
    </w:div>
    <w:div w:id="1081369620">
      <w:bodyDiv w:val="1"/>
      <w:marLeft w:val="0"/>
      <w:marRight w:val="0"/>
      <w:marTop w:val="0"/>
      <w:marBottom w:val="0"/>
      <w:divBdr>
        <w:top w:val="none" w:sz="0" w:space="0" w:color="auto"/>
        <w:left w:val="none" w:sz="0" w:space="0" w:color="auto"/>
        <w:bottom w:val="none" w:sz="0" w:space="0" w:color="auto"/>
        <w:right w:val="none" w:sz="0" w:space="0" w:color="auto"/>
      </w:divBdr>
    </w:div>
    <w:div w:id="1085421799">
      <w:bodyDiv w:val="1"/>
      <w:marLeft w:val="0"/>
      <w:marRight w:val="0"/>
      <w:marTop w:val="0"/>
      <w:marBottom w:val="0"/>
      <w:divBdr>
        <w:top w:val="none" w:sz="0" w:space="0" w:color="auto"/>
        <w:left w:val="none" w:sz="0" w:space="0" w:color="auto"/>
        <w:bottom w:val="none" w:sz="0" w:space="0" w:color="auto"/>
        <w:right w:val="none" w:sz="0" w:space="0" w:color="auto"/>
      </w:divBdr>
    </w:div>
    <w:div w:id="1085423636">
      <w:bodyDiv w:val="1"/>
      <w:marLeft w:val="0"/>
      <w:marRight w:val="0"/>
      <w:marTop w:val="0"/>
      <w:marBottom w:val="0"/>
      <w:divBdr>
        <w:top w:val="none" w:sz="0" w:space="0" w:color="auto"/>
        <w:left w:val="none" w:sz="0" w:space="0" w:color="auto"/>
        <w:bottom w:val="none" w:sz="0" w:space="0" w:color="auto"/>
        <w:right w:val="none" w:sz="0" w:space="0" w:color="auto"/>
      </w:divBdr>
    </w:div>
    <w:div w:id="1086071986">
      <w:bodyDiv w:val="1"/>
      <w:marLeft w:val="0"/>
      <w:marRight w:val="0"/>
      <w:marTop w:val="0"/>
      <w:marBottom w:val="0"/>
      <w:divBdr>
        <w:top w:val="none" w:sz="0" w:space="0" w:color="auto"/>
        <w:left w:val="none" w:sz="0" w:space="0" w:color="auto"/>
        <w:bottom w:val="none" w:sz="0" w:space="0" w:color="auto"/>
        <w:right w:val="none" w:sz="0" w:space="0" w:color="auto"/>
      </w:divBdr>
    </w:div>
    <w:div w:id="1090812581">
      <w:bodyDiv w:val="1"/>
      <w:marLeft w:val="0"/>
      <w:marRight w:val="0"/>
      <w:marTop w:val="0"/>
      <w:marBottom w:val="0"/>
      <w:divBdr>
        <w:top w:val="none" w:sz="0" w:space="0" w:color="auto"/>
        <w:left w:val="none" w:sz="0" w:space="0" w:color="auto"/>
        <w:bottom w:val="none" w:sz="0" w:space="0" w:color="auto"/>
        <w:right w:val="none" w:sz="0" w:space="0" w:color="auto"/>
      </w:divBdr>
    </w:div>
    <w:div w:id="1090934673">
      <w:bodyDiv w:val="1"/>
      <w:marLeft w:val="0"/>
      <w:marRight w:val="0"/>
      <w:marTop w:val="0"/>
      <w:marBottom w:val="0"/>
      <w:divBdr>
        <w:top w:val="none" w:sz="0" w:space="0" w:color="auto"/>
        <w:left w:val="none" w:sz="0" w:space="0" w:color="auto"/>
        <w:bottom w:val="none" w:sz="0" w:space="0" w:color="auto"/>
        <w:right w:val="none" w:sz="0" w:space="0" w:color="auto"/>
      </w:divBdr>
    </w:div>
    <w:div w:id="1103111161">
      <w:bodyDiv w:val="1"/>
      <w:marLeft w:val="0"/>
      <w:marRight w:val="0"/>
      <w:marTop w:val="0"/>
      <w:marBottom w:val="0"/>
      <w:divBdr>
        <w:top w:val="none" w:sz="0" w:space="0" w:color="auto"/>
        <w:left w:val="none" w:sz="0" w:space="0" w:color="auto"/>
        <w:bottom w:val="none" w:sz="0" w:space="0" w:color="auto"/>
        <w:right w:val="none" w:sz="0" w:space="0" w:color="auto"/>
      </w:divBdr>
    </w:div>
    <w:div w:id="1131823476">
      <w:bodyDiv w:val="1"/>
      <w:marLeft w:val="0"/>
      <w:marRight w:val="0"/>
      <w:marTop w:val="0"/>
      <w:marBottom w:val="0"/>
      <w:divBdr>
        <w:top w:val="none" w:sz="0" w:space="0" w:color="auto"/>
        <w:left w:val="none" w:sz="0" w:space="0" w:color="auto"/>
        <w:bottom w:val="none" w:sz="0" w:space="0" w:color="auto"/>
        <w:right w:val="none" w:sz="0" w:space="0" w:color="auto"/>
      </w:divBdr>
    </w:div>
    <w:div w:id="1141649587">
      <w:bodyDiv w:val="1"/>
      <w:marLeft w:val="0"/>
      <w:marRight w:val="0"/>
      <w:marTop w:val="0"/>
      <w:marBottom w:val="0"/>
      <w:divBdr>
        <w:top w:val="none" w:sz="0" w:space="0" w:color="auto"/>
        <w:left w:val="none" w:sz="0" w:space="0" w:color="auto"/>
        <w:bottom w:val="none" w:sz="0" w:space="0" w:color="auto"/>
        <w:right w:val="none" w:sz="0" w:space="0" w:color="auto"/>
      </w:divBdr>
    </w:div>
    <w:div w:id="1143352101">
      <w:bodyDiv w:val="1"/>
      <w:marLeft w:val="0"/>
      <w:marRight w:val="0"/>
      <w:marTop w:val="0"/>
      <w:marBottom w:val="0"/>
      <w:divBdr>
        <w:top w:val="none" w:sz="0" w:space="0" w:color="auto"/>
        <w:left w:val="none" w:sz="0" w:space="0" w:color="auto"/>
        <w:bottom w:val="none" w:sz="0" w:space="0" w:color="auto"/>
        <w:right w:val="none" w:sz="0" w:space="0" w:color="auto"/>
      </w:divBdr>
    </w:div>
    <w:div w:id="1143624135">
      <w:bodyDiv w:val="1"/>
      <w:marLeft w:val="0"/>
      <w:marRight w:val="0"/>
      <w:marTop w:val="0"/>
      <w:marBottom w:val="0"/>
      <w:divBdr>
        <w:top w:val="none" w:sz="0" w:space="0" w:color="auto"/>
        <w:left w:val="none" w:sz="0" w:space="0" w:color="auto"/>
        <w:bottom w:val="none" w:sz="0" w:space="0" w:color="auto"/>
        <w:right w:val="none" w:sz="0" w:space="0" w:color="auto"/>
      </w:divBdr>
    </w:div>
    <w:div w:id="1151216264">
      <w:bodyDiv w:val="1"/>
      <w:marLeft w:val="0"/>
      <w:marRight w:val="0"/>
      <w:marTop w:val="0"/>
      <w:marBottom w:val="0"/>
      <w:divBdr>
        <w:top w:val="none" w:sz="0" w:space="0" w:color="auto"/>
        <w:left w:val="none" w:sz="0" w:space="0" w:color="auto"/>
        <w:bottom w:val="none" w:sz="0" w:space="0" w:color="auto"/>
        <w:right w:val="none" w:sz="0" w:space="0" w:color="auto"/>
      </w:divBdr>
    </w:div>
    <w:div w:id="1159885604">
      <w:bodyDiv w:val="1"/>
      <w:marLeft w:val="0"/>
      <w:marRight w:val="0"/>
      <w:marTop w:val="0"/>
      <w:marBottom w:val="0"/>
      <w:divBdr>
        <w:top w:val="none" w:sz="0" w:space="0" w:color="auto"/>
        <w:left w:val="none" w:sz="0" w:space="0" w:color="auto"/>
        <w:bottom w:val="none" w:sz="0" w:space="0" w:color="auto"/>
        <w:right w:val="none" w:sz="0" w:space="0" w:color="auto"/>
      </w:divBdr>
    </w:div>
    <w:div w:id="1191644743">
      <w:bodyDiv w:val="1"/>
      <w:marLeft w:val="0"/>
      <w:marRight w:val="0"/>
      <w:marTop w:val="0"/>
      <w:marBottom w:val="0"/>
      <w:divBdr>
        <w:top w:val="none" w:sz="0" w:space="0" w:color="auto"/>
        <w:left w:val="none" w:sz="0" w:space="0" w:color="auto"/>
        <w:bottom w:val="none" w:sz="0" w:space="0" w:color="auto"/>
        <w:right w:val="none" w:sz="0" w:space="0" w:color="auto"/>
      </w:divBdr>
    </w:div>
    <w:div w:id="1212764703">
      <w:bodyDiv w:val="1"/>
      <w:marLeft w:val="0"/>
      <w:marRight w:val="0"/>
      <w:marTop w:val="0"/>
      <w:marBottom w:val="0"/>
      <w:divBdr>
        <w:top w:val="none" w:sz="0" w:space="0" w:color="auto"/>
        <w:left w:val="none" w:sz="0" w:space="0" w:color="auto"/>
        <w:bottom w:val="none" w:sz="0" w:space="0" w:color="auto"/>
        <w:right w:val="none" w:sz="0" w:space="0" w:color="auto"/>
      </w:divBdr>
    </w:div>
    <w:div w:id="1218279691">
      <w:bodyDiv w:val="1"/>
      <w:marLeft w:val="0"/>
      <w:marRight w:val="0"/>
      <w:marTop w:val="0"/>
      <w:marBottom w:val="0"/>
      <w:divBdr>
        <w:top w:val="none" w:sz="0" w:space="0" w:color="auto"/>
        <w:left w:val="none" w:sz="0" w:space="0" w:color="auto"/>
        <w:bottom w:val="none" w:sz="0" w:space="0" w:color="auto"/>
        <w:right w:val="none" w:sz="0" w:space="0" w:color="auto"/>
      </w:divBdr>
    </w:div>
    <w:div w:id="1225798443">
      <w:bodyDiv w:val="1"/>
      <w:marLeft w:val="0"/>
      <w:marRight w:val="0"/>
      <w:marTop w:val="0"/>
      <w:marBottom w:val="0"/>
      <w:divBdr>
        <w:top w:val="none" w:sz="0" w:space="0" w:color="auto"/>
        <w:left w:val="none" w:sz="0" w:space="0" w:color="auto"/>
        <w:bottom w:val="none" w:sz="0" w:space="0" w:color="auto"/>
        <w:right w:val="none" w:sz="0" w:space="0" w:color="auto"/>
      </w:divBdr>
    </w:div>
    <w:div w:id="1230308791">
      <w:bodyDiv w:val="1"/>
      <w:marLeft w:val="0"/>
      <w:marRight w:val="0"/>
      <w:marTop w:val="0"/>
      <w:marBottom w:val="0"/>
      <w:divBdr>
        <w:top w:val="none" w:sz="0" w:space="0" w:color="auto"/>
        <w:left w:val="none" w:sz="0" w:space="0" w:color="auto"/>
        <w:bottom w:val="none" w:sz="0" w:space="0" w:color="auto"/>
        <w:right w:val="none" w:sz="0" w:space="0" w:color="auto"/>
      </w:divBdr>
    </w:div>
    <w:div w:id="1241252942">
      <w:bodyDiv w:val="1"/>
      <w:marLeft w:val="0"/>
      <w:marRight w:val="0"/>
      <w:marTop w:val="0"/>
      <w:marBottom w:val="0"/>
      <w:divBdr>
        <w:top w:val="none" w:sz="0" w:space="0" w:color="auto"/>
        <w:left w:val="none" w:sz="0" w:space="0" w:color="auto"/>
        <w:bottom w:val="none" w:sz="0" w:space="0" w:color="auto"/>
        <w:right w:val="none" w:sz="0" w:space="0" w:color="auto"/>
      </w:divBdr>
    </w:div>
    <w:div w:id="1250193342">
      <w:bodyDiv w:val="1"/>
      <w:marLeft w:val="0"/>
      <w:marRight w:val="0"/>
      <w:marTop w:val="0"/>
      <w:marBottom w:val="0"/>
      <w:divBdr>
        <w:top w:val="none" w:sz="0" w:space="0" w:color="auto"/>
        <w:left w:val="none" w:sz="0" w:space="0" w:color="auto"/>
        <w:bottom w:val="none" w:sz="0" w:space="0" w:color="auto"/>
        <w:right w:val="none" w:sz="0" w:space="0" w:color="auto"/>
      </w:divBdr>
    </w:div>
    <w:div w:id="1257982130">
      <w:bodyDiv w:val="1"/>
      <w:marLeft w:val="0"/>
      <w:marRight w:val="0"/>
      <w:marTop w:val="0"/>
      <w:marBottom w:val="0"/>
      <w:divBdr>
        <w:top w:val="none" w:sz="0" w:space="0" w:color="auto"/>
        <w:left w:val="none" w:sz="0" w:space="0" w:color="auto"/>
        <w:bottom w:val="none" w:sz="0" w:space="0" w:color="auto"/>
        <w:right w:val="none" w:sz="0" w:space="0" w:color="auto"/>
      </w:divBdr>
    </w:div>
    <w:div w:id="1260286386">
      <w:bodyDiv w:val="1"/>
      <w:marLeft w:val="0"/>
      <w:marRight w:val="0"/>
      <w:marTop w:val="0"/>
      <w:marBottom w:val="0"/>
      <w:divBdr>
        <w:top w:val="none" w:sz="0" w:space="0" w:color="auto"/>
        <w:left w:val="none" w:sz="0" w:space="0" w:color="auto"/>
        <w:bottom w:val="none" w:sz="0" w:space="0" w:color="auto"/>
        <w:right w:val="none" w:sz="0" w:space="0" w:color="auto"/>
      </w:divBdr>
    </w:div>
    <w:div w:id="1295255242">
      <w:bodyDiv w:val="1"/>
      <w:marLeft w:val="0"/>
      <w:marRight w:val="0"/>
      <w:marTop w:val="0"/>
      <w:marBottom w:val="0"/>
      <w:divBdr>
        <w:top w:val="none" w:sz="0" w:space="0" w:color="auto"/>
        <w:left w:val="none" w:sz="0" w:space="0" w:color="auto"/>
        <w:bottom w:val="none" w:sz="0" w:space="0" w:color="auto"/>
        <w:right w:val="none" w:sz="0" w:space="0" w:color="auto"/>
      </w:divBdr>
    </w:div>
    <w:div w:id="1335494566">
      <w:bodyDiv w:val="1"/>
      <w:marLeft w:val="0"/>
      <w:marRight w:val="0"/>
      <w:marTop w:val="0"/>
      <w:marBottom w:val="0"/>
      <w:divBdr>
        <w:top w:val="none" w:sz="0" w:space="0" w:color="auto"/>
        <w:left w:val="none" w:sz="0" w:space="0" w:color="auto"/>
        <w:bottom w:val="none" w:sz="0" w:space="0" w:color="auto"/>
        <w:right w:val="none" w:sz="0" w:space="0" w:color="auto"/>
      </w:divBdr>
    </w:div>
    <w:div w:id="1346786976">
      <w:bodyDiv w:val="1"/>
      <w:marLeft w:val="0"/>
      <w:marRight w:val="0"/>
      <w:marTop w:val="0"/>
      <w:marBottom w:val="0"/>
      <w:divBdr>
        <w:top w:val="none" w:sz="0" w:space="0" w:color="auto"/>
        <w:left w:val="none" w:sz="0" w:space="0" w:color="auto"/>
        <w:bottom w:val="none" w:sz="0" w:space="0" w:color="auto"/>
        <w:right w:val="none" w:sz="0" w:space="0" w:color="auto"/>
      </w:divBdr>
    </w:div>
    <w:div w:id="1368291708">
      <w:bodyDiv w:val="1"/>
      <w:marLeft w:val="0"/>
      <w:marRight w:val="0"/>
      <w:marTop w:val="0"/>
      <w:marBottom w:val="0"/>
      <w:divBdr>
        <w:top w:val="none" w:sz="0" w:space="0" w:color="auto"/>
        <w:left w:val="none" w:sz="0" w:space="0" w:color="auto"/>
        <w:bottom w:val="none" w:sz="0" w:space="0" w:color="auto"/>
        <w:right w:val="none" w:sz="0" w:space="0" w:color="auto"/>
      </w:divBdr>
    </w:div>
    <w:div w:id="1370958031">
      <w:bodyDiv w:val="1"/>
      <w:marLeft w:val="0"/>
      <w:marRight w:val="0"/>
      <w:marTop w:val="0"/>
      <w:marBottom w:val="0"/>
      <w:divBdr>
        <w:top w:val="none" w:sz="0" w:space="0" w:color="auto"/>
        <w:left w:val="none" w:sz="0" w:space="0" w:color="auto"/>
        <w:bottom w:val="none" w:sz="0" w:space="0" w:color="auto"/>
        <w:right w:val="none" w:sz="0" w:space="0" w:color="auto"/>
      </w:divBdr>
    </w:div>
    <w:div w:id="1371031873">
      <w:bodyDiv w:val="1"/>
      <w:marLeft w:val="0"/>
      <w:marRight w:val="0"/>
      <w:marTop w:val="0"/>
      <w:marBottom w:val="0"/>
      <w:divBdr>
        <w:top w:val="none" w:sz="0" w:space="0" w:color="auto"/>
        <w:left w:val="none" w:sz="0" w:space="0" w:color="auto"/>
        <w:bottom w:val="none" w:sz="0" w:space="0" w:color="auto"/>
        <w:right w:val="none" w:sz="0" w:space="0" w:color="auto"/>
      </w:divBdr>
    </w:div>
    <w:div w:id="1386491207">
      <w:bodyDiv w:val="1"/>
      <w:marLeft w:val="0"/>
      <w:marRight w:val="0"/>
      <w:marTop w:val="0"/>
      <w:marBottom w:val="0"/>
      <w:divBdr>
        <w:top w:val="none" w:sz="0" w:space="0" w:color="auto"/>
        <w:left w:val="none" w:sz="0" w:space="0" w:color="auto"/>
        <w:bottom w:val="none" w:sz="0" w:space="0" w:color="auto"/>
        <w:right w:val="none" w:sz="0" w:space="0" w:color="auto"/>
      </w:divBdr>
    </w:div>
    <w:div w:id="1392389463">
      <w:bodyDiv w:val="1"/>
      <w:marLeft w:val="0"/>
      <w:marRight w:val="0"/>
      <w:marTop w:val="0"/>
      <w:marBottom w:val="0"/>
      <w:divBdr>
        <w:top w:val="none" w:sz="0" w:space="0" w:color="auto"/>
        <w:left w:val="none" w:sz="0" w:space="0" w:color="auto"/>
        <w:bottom w:val="none" w:sz="0" w:space="0" w:color="auto"/>
        <w:right w:val="none" w:sz="0" w:space="0" w:color="auto"/>
      </w:divBdr>
    </w:div>
    <w:div w:id="1397893446">
      <w:bodyDiv w:val="1"/>
      <w:marLeft w:val="0"/>
      <w:marRight w:val="0"/>
      <w:marTop w:val="0"/>
      <w:marBottom w:val="0"/>
      <w:divBdr>
        <w:top w:val="none" w:sz="0" w:space="0" w:color="auto"/>
        <w:left w:val="none" w:sz="0" w:space="0" w:color="auto"/>
        <w:bottom w:val="none" w:sz="0" w:space="0" w:color="auto"/>
        <w:right w:val="none" w:sz="0" w:space="0" w:color="auto"/>
      </w:divBdr>
    </w:div>
    <w:div w:id="1401826761">
      <w:bodyDiv w:val="1"/>
      <w:marLeft w:val="0"/>
      <w:marRight w:val="0"/>
      <w:marTop w:val="0"/>
      <w:marBottom w:val="0"/>
      <w:divBdr>
        <w:top w:val="none" w:sz="0" w:space="0" w:color="auto"/>
        <w:left w:val="none" w:sz="0" w:space="0" w:color="auto"/>
        <w:bottom w:val="none" w:sz="0" w:space="0" w:color="auto"/>
        <w:right w:val="none" w:sz="0" w:space="0" w:color="auto"/>
      </w:divBdr>
    </w:div>
    <w:div w:id="1412921855">
      <w:bodyDiv w:val="1"/>
      <w:marLeft w:val="0"/>
      <w:marRight w:val="0"/>
      <w:marTop w:val="0"/>
      <w:marBottom w:val="0"/>
      <w:divBdr>
        <w:top w:val="none" w:sz="0" w:space="0" w:color="auto"/>
        <w:left w:val="none" w:sz="0" w:space="0" w:color="auto"/>
        <w:bottom w:val="none" w:sz="0" w:space="0" w:color="auto"/>
        <w:right w:val="none" w:sz="0" w:space="0" w:color="auto"/>
      </w:divBdr>
    </w:div>
    <w:div w:id="1413702312">
      <w:bodyDiv w:val="1"/>
      <w:marLeft w:val="0"/>
      <w:marRight w:val="0"/>
      <w:marTop w:val="0"/>
      <w:marBottom w:val="0"/>
      <w:divBdr>
        <w:top w:val="none" w:sz="0" w:space="0" w:color="auto"/>
        <w:left w:val="none" w:sz="0" w:space="0" w:color="auto"/>
        <w:bottom w:val="none" w:sz="0" w:space="0" w:color="auto"/>
        <w:right w:val="none" w:sz="0" w:space="0" w:color="auto"/>
      </w:divBdr>
    </w:div>
    <w:div w:id="1417432794">
      <w:bodyDiv w:val="1"/>
      <w:marLeft w:val="0"/>
      <w:marRight w:val="0"/>
      <w:marTop w:val="0"/>
      <w:marBottom w:val="0"/>
      <w:divBdr>
        <w:top w:val="none" w:sz="0" w:space="0" w:color="auto"/>
        <w:left w:val="none" w:sz="0" w:space="0" w:color="auto"/>
        <w:bottom w:val="none" w:sz="0" w:space="0" w:color="auto"/>
        <w:right w:val="none" w:sz="0" w:space="0" w:color="auto"/>
      </w:divBdr>
    </w:div>
    <w:div w:id="1431661291">
      <w:bodyDiv w:val="1"/>
      <w:marLeft w:val="0"/>
      <w:marRight w:val="0"/>
      <w:marTop w:val="0"/>
      <w:marBottom w:val="0"/>
      <w:divBdr>
        <w:top w:val="none" w:sz="0" w:space="0" w:color="auto"/>
        <w:left w:val="none" w:sz="0" w:space="0" w:color="auto"/>
        <w:bottom w:val="none" w:sz="0" w:space="0" w:color="auto"/>
        <w:right w:val="none" w:sz="0" w:space="0" w:color="auto"/>
      </w:divBdr>
    </w:div>
    <w:div w:id="1438717750">
      <w:bodyDiv w:val="1"/>
      <w:marLeft w:val="0"/>
      <w:marRight w:val="0"/>
      <w:marTop w:val="0"/>
      <w:marBottom w:val="0"/>
      <w:divBdr>
        <w:top w:val="none" w:sz="0" w:space="0" w:color="auto"/>
        <w:left w:val="none" w:sz="0" w:space="0" w:color="auto"/>
        <w:bottom w:val="none" w:sz="0" w:space="0" w:color="auto"/>
        <w:right w:val="none" w:sz="0" w:space="0" w:color="auto"/>
      </w:divBdr>
    </w:div>
    <w:div w:id="1438985852">
      <w:bodyDiv w:val="1"/>
      <w:marLeft w:val="0"/>
      <w:marRight w:val="0"/>
      <w:marTop w:val="0"/>
      <w:marBottom w:val="0"/>
      <w:divBdr>
        <w:top w:val="none" w:sz="0" w:space="0" w:color="auto"/>
        <w:left w:val="none" w:sz="0" w:space="0" w:color="auto"/>
        <w:bottom w:val="none" w:sz="0" w:space="0" w:color="auto"/>
        <w:right w:val="none" w:sz="0" w:space="0" w:color="auto"/>
      </w:divBdr>
    </w:div>
    <w:div w:id="1447193462">
      <w:bodyDiv w:val="1"/>
      <w:marLeft w:val="0"/>
      <w:marRight w:val="0"/>
      <w:marTop w:val="0"/>
      <w:marBottom w:val="0"/>
      <w:divBdr>
        <w:top w:val="none" w:sz="0" w:space="0" w:color="auto"/>
        <w:left w:val="none" w:sz="0" w:space="0" w:color="auto"/>
        <w:bottom w:val="none" w:sz="0" w:space="0" w:color="auto"/>
        <w:right w:val="none" w:sz="0" w:space="0" w:color="auto"/>
      </w:divBdr>
    </w:div>
    <w:div w:id="1450469043">
      <w:bodyDiv w:val="1"/>
      <w:marLeft w:val="0"/>
      <w:marRight w:val="0"/>
      <w:marTop w:val="0"/>
      <w:marBottom w:val="0"/>
      <w:divBdr>
        <w:top w:val="none" w:sz="0" w:space="0" w:color="auto"/>
        <w:left w:val="none" w:sz="0" w:space="0" w:color="auto"/>
        <w:bottom w:val="none" w:sz="0" w:space="0" w:color="auto"/>
        <w:right w:val="none" w:sz="0" w:space="0" w:color="auto"/>
      </w:divBdr>
    </w:div>
    <w:div w:id="1457676559">
      <w:bodyDiv w:val="1"/>
      <w:marLeft w:val="0"/>
      <w:marRight w:val="0"/>
      <w:marTop w:val="0"/>
      <w:marBottom w:val="0"/>
      <w:divBdr>
        <w:top w:val="none" w:sz="0" w:space="0" w:color="auto"/>
        <w:left w:val="none" w:sz="0" w:space="0" w:color="auto"/>
        <w:bottom w:val="none" w:sz="0" w:space="0" w:color="auto"/>
        <w:right w:val="none" w:sz="0" w:space="0" w:color="auto"/>
      </w:divBdr>
    </w:div>
    <w:div w:id="1464033085">
      <w:bodyDiv w:val="1"/>
      <w:marLeft w:val="0"/>
      <w:marRight w:val="0"/>
      <w:marTop w:val="0"/>
      <w:marBottom w:val="0"/>
      <w:divBdr>
        <w:top w:val="none" w:sz="0" w:space="0" w:color="auto"/>
        <w:left w:val="none" w:sz="0" w:space="0" w:color="auto"/>
        <w:bottom w:val="none" w:sz="0" w:space="0" w:color="auto"/>
        <w:right w:val="none" w:sz="0" w:space="0" w:color="auto"/>
      </w:divBdr>
    </w:div>
    <w:div w:id="1467355446">
      <w:bodyDiv w:val="1"/>
      <w:marLeft w:val="0"/>
      <w:marRight w:val="0"/>
      <w:marTop w:val="0"/>
      <w:marBottom w:val="0"/>
      <w:divBdr>
        <w:top w:val="none" w:sz="0" w:space="0" w:color="auto"/>
        <w:left w:val="none" w:sz="0" w:space="0" w:color="auto"/>
        <w:bottom w:val="none" w:sz="0" w:space="0" w:color="auto"/>
        <w:right w:val="none" w:sz="0" w:space="0" w:color="auto"/>
      </w:divBdr>
    </w:div>
    <w:div w:id="1470436837">
      <w:bodyDiv w:val="1"/>
      <w:marLeft w:val="0"/>
      <w:marRight w:val="0"/>
      <w:marTop w:val="0"/>
      <w:marBottom w:val="0"/>
      <w:divBdr>
        <w:top w:val="none" w:sz="0" w:space="0" w:color="auto"/>
        <w:left w:val="none" w:sz="0" w:space="0" w:color="auto"/>
        <w:bottom w:val="none" w:sz="0" w:space="0" w:color="auto"/>
        <w:right w:val="none" w:sz="0" w:space="0" w:color="auto"/>
      </w:divBdr>
    </w:div>
    <w:div w:id="1470784364">
      <w:bodyDiv w:val="1"/>
      <w:marLeft w:val="0"/>
      <w:marRight w:val="0"/>
      <w:marTop w:val="0"/>
      <w:marBottom w:val="0"/>
      <w:divBdr>
        <w:top w:val="none" w:sz="0" w:space="0" w:color="auto"/>
        <w:left w:val="none" w:sz="0" w:space="0" w:color="auto"/>
        <w:bottom w:val="none" w:sz="0" w:space="0" w:color="auto"/>
        <w:right w:val="none" w:sz="0" w:space="0" w:color="auto"/>
      </w:divBdr>
    </w:div>
    <w:div w:id="1471828655">
      <w:bodyDiv w:val="1"/>
      <w:marLeft w:val="0"/>
      <w:marRight w:val="0"/>
      <w:marTop w:val="0"/>
      <w:marBottom w:val="0"/>
      <w:divBdr>
        <w:top w:val="none" w:sz="0" w:space="0" w:color="auto"/>
        <w:left w:val="none" w:sz="0" w:space="0" w:color="auto"/>
        <w:bottom w:val="none" w:sz="0" w:space="0" w:color="auto"/>
        <w:right w:val="none" w:sz="0" w:space="0" w:color="auto"/>
      </w:divBdr>
    </w:div>
    <w:div w:id="1498155259">
      <w:bodyDiv w:val="1"/>
      <w:marLeft w:val="0"/>
      <w:marRight w:val="0"/>
      <w:marTop w:val="0"/>
      <w:marBottom w:val="0"/>
      <w:divBdr>
        <w:top w:val="none" w:sz="0" w:space="0" w:color="auto"/>
        <w:left w:val="none" w:sz="0" w:space="0" w:color="auto"/>
        <w:bottom w:val="none" w:sz="0" w:space="0" w:color="auto"/>
        <w:right w:val="none" w:sz="0" w:space="0" w:color="auto"/>
      </w:divBdr>
    </w:div>
    <w:div w:id="1499425471">
      <w:bodyDiv w:val="1"/>
      <w:marLeft w:val="0"/>
      <w:marRight w:val="0"/>
      <w:marTop w:val="0"/>
      <w:marBottom w:val="0"/>
      <w:divBdr>
        <w:top w:val="none" w:sz="0" w:space="0" w:color="auto"/>
        <w:left w:val="none" w:sz="0" w:space="0" w:color="auto"/>
        <w:bottom w:val="none" w:sz="0" w:space="0" w:color="auto"/>
        <w:right w:val="none" w:sz="0" w:space="0" w:color="auto"/>
      </w:divBdr>
    </w:div>
    <w:div w:id="1517228536">
      <w:bodyDiv w:val="1"/>
      <w:marLeft w:val="0"/>
      <w:marRight w:val="0"/>
      <w:marTop w:val="0"/>
      <w:marBottom w:val="0"/>
      <w:divBdr>
        <w:top w:val="none" w:sz="0" w:space="0" w:color="auto"/>
        <w:left w:val="none" w:sz="0" w:space="0" w:color="auto"/>
        <w:bottom w:val="none" w:sz="0" w:space="0" w:color="auto"/>
        <w:right w:val="none" w:sz="0" w:space="0" w:color="auto"/>
      </w:divBdr>
    </w:div>
    <w:div w:id="1517574930">
      <w:bodyDiv w:val="1"/>
      <w:marLeft w:val="0"/>
      <w:marRight w:val="0"/>
      <w:marTop w:val="0"/>
      <w:marBottom w:val="0"/>
      <w:divBdr>
        <w:top w:val="none" w:sz="0" w:space="0" w:color="auto"/>
        <w:left w:val="none" w:sz="0" w:space="0" w:color="auto"/>
        <w:bottom w:val="none" w:sz="0" w:space="0" w:color="auto"/>
        <w:right w:val="none" w:sz="0" w:space="0" w:color="auto"/>
      </w:divBdr>
    </w:div>
    <w:div w:id="1527062129">
      <w:bodyDiv w:val="1"/>
      <w:marLeft w:val="0"/>
      <w:marRight w:val="0"/>
      <w:marTop w:val="0"/>
      <w:marBottom w:val="0"/>
      <w:divBdr>
        <w:top w:val="none" w:sz="0" w:space="0" w:color="auto"/>
        <w:left w:val="none" w:sz="0" w:space="0" w:color="auto"/>
        <w:bottom w:val="none" w:sz="0" w:space="0" w:color="auto"/>
        <w:right w:val="none" w:sz="0" w:space="0" w:color="auto"/>
      </w:divBdr>
    </w:div>
    <w:div w:id="1550603445">
      <w:bodyDiv w:val="1"/>
      <w:marLeft w:val="0"/>
      <w:marRight w:val="0"/>
      <w:marTop w:val="0"/>
      <w:marBottom w:val="0"/>
      <w:divBdr>
        <w:top w:val="none" w:sz="0" w:space="0" w:color="auto"/>
        <w:left w:val="none" w:sz="0" w:space="0" w:color="auto"/>
        <w:bottom w:val="none" w:sz="0" w:space="0" w:color="auto"/>
        <w:right w:val="none" w:sz="0" w:space="0" w:color="auto"/>
      </w:divBdr>
    </w:div>
    <w:div w:id="1555769906">
      <w:bodyDiv w:val="1"/>
      <w:marLeft w:val="0"/>
      <w:marRight w:val="0"/>
      <w:marTop w:val="0"/>
      <w:marBottom w:val="0"/>
      <w:divBdr>
        <w:top w:val="none" w:sz="0" w:space="0" w:color="auto"/>
        <w:left w:val="none" w:sz="0" w:space="0" w:color="auto"/>
        <w:bottom w:val="none" w:sz="0" w:space="0" w:color="auto"/>
        <w:right w:val="none" w:sz="0" w:space="0" w:color="auto"/>
      </w:divBdr>
    </w:div>
    <w:div w:id="1565022851">
      <w:bodyDiv w:val="1"/>
      <w:marLeft w:val="0"/>
      <w:marRight w:val="0"/>
      <w:marTop w:val="0"/>
      <w:marBottom w:val="0"/>
      <w:divBdr>
        <w:top w:val="none" w:sz="0" w:space="0" w:color="auto"/>
        <w:left w:val="none" w:sz="0" w:space="0" w:color="auto"/>
        <w:bottom w:val="none" w:sz="0" w:space="0" w:color="auto"/>
        <w:right w:val="none" w:sz="0" w:space="0" w:color="auto"/>
      </w:divBdr>
    </w:div>
    <w:div w:id="1584340605">
      <w:bodyDiv w:val="1"/>
      <w:marLeft w:val="0"/>
      <w:marRight w:val="0"/>
      <w:marTop w:val="0"/>
      <w:marBottom w:val="0"/>
      <w:divBdr>
        <w:top w:val="none" w:sz="0" w:space="0" w:color="auto"/>
        <w:left w:val="none" w:sz="0" w:space="0" w:color="auto"/>
        <w:bottom w:val="none" w:sz="0" w:space="0" w:color="auto"/>
        <w:right w:val="none" w:sz="0" w:space="0" w:color="auto"/>
      </w:divBdr>
    </w:div>
    <w:div w:id="1597130768">
      <w:bodyDiv w:val="1"/>
      <w:marLeft w:val="0"/>
      <w:marRight w:val="0"/>
      <w:marTop w:val="0"/>
      <w:marBottom w:val="0"/>
      <w:divBdr>
        <w:top w:val="none" w:sz="0" w:space="0" w:color="auto"/>
        <w:left w:val="none" w:sz="0" w:space="0" w:color="auto"/>
        <w:bottom w:val="none" w:sz="0" w:space="0" w:color="auto"/>
        <w:right w:val="none" w:sz="0" w:space="0" w:color="auto"/>
      </w:divBdr>
    </w:div>
    <w:div w:id="1612317418">
      <w:bodyDiv w:val="1"/>
      <w:marLeft w:val="0"/>
      <w:marRight w:val="0"/>
      <w:marTop w:val="0"/>
      <w:marBottom w:val="0"/>
      <w:divBdr>
        <w:top w:val="none" w:sz="0" w:space="0" w:color="auto"/>
        <w:left w:val="none" w:sz="0" w:space="0" w:color="auto"/>
        <w:bottom w:val="none" w:sz="0" w:space="0" w:color="auto"/>
        <w:right w:val="none" w:sz="0" w:space="0" w:color="auto"/>
      </w:divBdr>
    </w:div>
    <w:div w:id="1628195812">
      <w:bodyDiv w:val="1"/>
      <w:marLeft w:val="0"/>
      <w:marRight w:val="0"/>
      <w:marTop w:val="0"/>
      <w:marBottom w:val="0"/>
      <w:divBdr>
        <w:top w:val="none" w:sz="0" w:space="0" w:color="auto"/>
        <w:left w:val="none" w:sz="0" w:space="0" w:color="auto"/>
        <w:bottom w:val="none" w:sz="0" w:space="0" w:color="auto"/>
        <w:right w:val="none" w:sz="0" w:space="0" w:color="auto"/>
      </w:divBdr>
    </w:div>
    <w:div w:id="1631978800">
      <w:bodyDiv w:val="1"/>
      <w:marLeft w:val="0"/>
      <w:marRight w:val="0"/>
      <w:marTop w:val="0"/>
      <w:marBottom w:val="0"/>
      <w:divBdr>
        <w:top w:val="none" w:sz="0" w:space="0" w:color="auto"/>
        <w:left w:val="none" w:sz="0" w:space="0" w:color="auto"/>
        <w:bottom w:val="none" w:sz="0" w:space="0" w:color="auto"/>
        <w:right w:val="none" w:sz="0" w:space="0" w:color="auto"/>
      </w:divBdr>
    </w:div>
    <w:div w:id="1651835223">
      <w:bodyDiv w:val="1"/>
      <w:marLeft w:val="0"/>
      <w:marRight w:val="0"/>
      <w:marTop w:val="0"/>
      <w:marBottom w:val="0"/>
      <w:divBdr>
        <w:top w:val="none" w:sz="0" w:space="0" w:color="auto"/>
        <w:left w:val="none" w:sz="0" w:space="0" w:color="auto"/>
        <w:bottom w:val="none" w:sz="0" w:space="0" w:color="auto"/>
        <w:right w:val="none" w:sz="0" w:space="0" w:color="auto"/>
      </w:divBdr>
    </w:div>
    <w:div w:id="1669599594">
      <w:bodyDiv w:val="1"/>
      <w:marLeft w:val="0"/>
      <w:marRight w:val="0"/>
      <w:marTop w:val="0"/>
      <w:marBottom w:val="0"/>
      <w:divBdr>
        <w:top w:val="none" w:sz="0" w:space="0" w:color="auto"/>
        <w:left w:val="none" w:sz="0" w:space="0" w:color="auto"/>
        <w:bottom w:val="none" w:sz="0" w:space="0" w:color="auto"/>
        <w:right w:val="none" w:sz="0" w:space="0" w:color="auto"/>
      </w:divBdr>
    </w:div>
    <w:div w:id="1719939959">
      <w:bodyDiv w:val="1"/>
      <w:marLeft w:val="0"/>
      <w:marRight w:val="0"/>
      <w:marTop w:val="0"/>
      <w:marBottom w:val="0"/>
      <w:divBdr>
        <w:top w:val="none" w:sz="0" w:space="0" w:color="auto"/>
        <w:left w:val="none" w:sz="0" w:space="0" w:color="auto"/>
        <w:bottom w:val="none" w:sz="0" w:space="0" w:color="auto"/>
        <w:right w:val="none" w:sz="0" w:space="0" w:color="auto"/>
      </w:divBdr>
    </w:div>
    <w:div w:id="1720744825">
      <w:bodyDiv w:val="1"/>
      <w:marLeft w:val="0"/>
      <w:marRight w:val="0"/>
      <w:marTop w:val="0"/>
      <w:marBottom w:val="0"/>
      <w:divBdr>
        <w:top w:val="none" w:sz="0" w:space="0" w:color="auto"/>
        <w:left w:val="none" w:sz="0" w:space="0" w:color="auto"/>
        <w:bottom w:val="none" w:sz="0" w:space="0" w:color="auto"/>
        <w:right w:val="none" w:sz="0" w:space="0" w:color="auto"/>
      </w:divBdr>
    </w:div>
    <w:div w:id="1726754611">
      <w:bodyDiv w:val="1"/>
      <w:marLeft w:val="0"/>
      <w:marRight w:val="0"/>
      <w:marTop w:val="0"/>
      <w:marBottom w:val="0"/>
      <w:divBdr>
        <w:top w:val="none" w:sz="0" w:space="0" w:color="auto"/>
        <w:left w:val="none" w:sz="0" w:space="0" w:color="auto"/>
        <w:bottom w:val="none" w:sz="0" w:space="0" w:color="auto"/>
        <w:right w:val="none" w:sz="0" w:space="0" w:color="auto"/>
      </w:divBdr>
    </w:div>
    <w:div w:id="1754546767">
      <w:bodyDiv w:val="1"/>
      <w:marLeft w:val="0"/>
      <w:marRight w:val="0"/>
      <w:marTop w:val="0"/>
      <w:marBottom w:val="0"/>
      <w:divBdr>
        <w:top w:val="none" w:sz="0" w:space="0" w:color="auto"/>
        <w:left w:val="none" w:sz="0" w:space="0" w:color="auto"/>
        <w:bottom w:val="none" w:sz="0" w:space="0" w:color="auto"/>
        <w:right w:val="none" w:sz="0" w:space="0" w:color="auto"/>
      </w:divBdr>
    </w:div>
    <w:div w:id="1760826408">
      <w:bodyDiv w:val="1"/>
      <w:marLeft w:val="0"/>
      <w:marRight w:val="0"/>
      <w:marTop w:val="0"/>
      <w:marBottom w:val="0"/>
      <w:divBdr>
        <w:top w:val="none" w:sz="0" w:space="0" w:color="auto"/>
        <w:left w:val="none" w:sz="0" w:space="0" w:color="auto"/>
        <w:bottom w:val="none" w:sz="0" w:space="0" w:color="auto"/>
        <w:right w:val="none" w:sz="0" w:space="0" w:color="auto"/>
      </w:divBdr>
    </w:div>
    <w:div w:id="1784569614">
      <w:bodyDiv w:val="1"/>
      <w:marLeft w:val="0"/>
      <w:marRight w:val="0"/>
      <w:marTop w:val="0"/>
      <w:marBottom w:val="0"/>
      <w:divBdr>
        <w:top w:val="none" w:sz="0" w:space="0" w:color="auto"/>
        <w:left w:val="none" w:sz="0" w:space="0" w:color="auto"/>
        <w:bottom w:val="none" w:sz="0" w:space="0" w:color="auto"/>
        <w:right w:val="none" w:sz="0" w:space="0" w:color="auto"/>
      </w:divBdr>
    </w:div>
    <w:div w:id="1814177911">
      <w:bodyDiv w:val="1"/>
      <w:marLeft w:val="0"/>
      <w:marRight w:val="0"/>
      <w:marTop w:val="0"/>
      <w:marBottom w:val="0"/>
      <w:divBdr>
        <w:top w:val="none" w:sz="0" w:space="0" w:color="auto"/>
        <w:left w:val="none" w:sz="0" w:space="0" w:color="auto"/>
        <w:bottom w:val="none" w:sz="0" w:space="0" w:color="auto"/>
        <w:right w:val="none" w:sz="0" w:space="0" w:color="auto"/>
      </w:divBdr>
    </w:div>
    <w:div w:id="1833519059">
      <w:bodyDiv w:val="1"/>
      <w:marLeft w:val="0"/>
      <w:marRight w:val="0"/>
      <w:marTop w:val="0"/>
      <w:marBottom w:val="0"/>
      <w:divBdr>
        <w:top w:val="none" w:sz="0" w:space="0" w:color="auto"/>
        <w:left w:val="none" w:sz="0" w:space="0" w:color="auto"/>
        <w:bottom w:val="none" w:sz="0" w:space="0" w:color="auto"/>
        <w:right w:val="none" w:sz="0" w:space="0" w:color="auto"/>
      </w:divBdr>
    </w:div>
    <w:div w:id="1856533106">
      <w:bodyDiv w:val="1"/>
      <w:marLeft w:val="0"/>
      <w:marRight w:val="0"/>
      <w:marTop w:val="0"/>
      <w:marBottom w:val="0"/>
      <w:divBdr>
        <w:top w:val="none" w:sz="0" w:space="0" w:color="auto"/>
        <w:left w:val="none" w:sz="0" w:space="0" w:color="auto"/>
        <w:bottom w:val="none" w:sz="0" w:space="0" w:color="auto"/>
        <w:right w:val="none" w:sz="0" w:space="0" w:color="auto"/>
      </w:divBdr>
    </w:div>
    <w:div w:id="1881477353">
      <w:bodyDiv w:val="1"/>
      <w:marLeft w:val="0"/>
      <w:marRight w:val="0"/>
      <w:marTop w:val="0"/>
      <w:marBottom w:val="0"/>
      <w:divBdr>
        <w:top w:val="none" w:sz="0" w:space="0" w:color="auto"/>
        <w:left w:val="none" w:sz="0" w:space="0" w:color="auto"/>
        <w:bottom w:val="none" w:sz="0" w:space="0" w:color="auto"/>
        <w:right w:val="none" w:sz="0" w:space="0" w:color="auto"/>
      </w:divBdr>
    </w:div>
    <w:div w:id="1895505499">
      <w:bodyDiv w:val="1"/>
      <w:marLeft w:val="0"/>
      <w:marRight w:val="0"/>
      <w:marTop w:val="0"/>
      <w:marBottom w:val="0"/>
      <w:divBdr>
        <w:top w:val="none" w:sz="0" w:space="0" w:color="auto"/>
        <w:left w:val="none" w:sz="0" w:space="0" w:color="auto"/>
        <w:bottom w:val="none" w:sz="0" w:space="0" w:color="auto"/>
        <w:right w:val="none" w:sz="0" w:space="0" w:color="auto"/>
      </w:divBdr>
    </w:div>
    <w:div w:id="1898322823">
      <w:bodyDiv w:val="1"/>
      <w:marLeft w:val="0"/>
      <w:marRight w:val="0"/>
      <w:marTop w:val="0"/>
      <w:marBottom w:val="0"/>
      <w:divBdr>
        <w:top w:val="none" w:sz="0" w:space="0" w:color="auto"/>
        <w:left w:val="none" w:sz="0" w:space="0" w:color="auto"/>
        <w:bottom w:val="none" w:sz="0" w:space="0" w:color="auto"/>
        <w:right w:val="none" w:sz="0" w:space="0" w:color="auto"/>
      </w:divBdr>
    </w:div>
    <w:div w:id="1898709892">
      <w:bodyDiv w:val="1"/>
      <w:marLeft w:val="0"/>
      <w:marRight w:val="0"/>
      <w:marTop w:val="0"/>
      <w:marBottom w:val="0"/>
      <w:divBdr>
        <w:top w:val="none" w:sz="0" w:space="0" w:color="auto"/>
        <w:left w:val="none" w:sz="0" w:space="0" w:color="auto"/>
        <w:bottom w:val="none" w:sz="0" w:space="0" w:color="auto"/>
        <w:right w:val="none" w:sz="0" w:space="0" w:color="auto"/>
      </w:divBdr>
    </w:div>
    <w:div w:id="1912887076">
      <w:bodyDiv w:val="1"/>
      <w:marLeft w:val="0"/>
      <w:marRight w:val="0"/>
      <w:marTop w:val="0"/>
      <w:marBottom w:val="0"/>
      <w:divBdr>
        <w:top w:val="none" w:sz="0" w:space="0" w:color="auto"/>
        <w:left w:val="none" w:sz="0" w:space="0" w:color="auto"/>
        <w:bottom w:val="none" w:sz="0" w:space="0" w:color="auto"/>
        <w:right w:val="none" w:sz="0" w:space="0" w:color="auto"/>
      </w:divBdr>
    </w:div>
    <w:div w:id="1915971337">
      <w:bodyDiv w:val="1"/>
      <w:marLeft w:val="0"/>
      <w:marRight w:val="0"/>
      <w:marTop w:val="0"/>
      <w:marBottom w:val="0"/>
      <w:divBdr>
        <w:top w:val="none" w:sz="0" w:space="0" w:color="auto"/>
        <w:left w:val="none" w:sz="0" w:space="0" w:color="auto"/>
        <w:bottom w:val="none" w:sz="0" w:space="0" w:color="auto"/>
        <w:right w:val="none" w:sz="0" w:space="0" w:color="auto"/>
      </w:divBdr>
    </w:div>
    <w:div w:id="1917131326">
      <w:bodyDiv w:val="1"/>
      <w:marLeft w:val="0"/>
      <w:marRight w:val="0"/>
      <w:marTop w:val="0"/>
      <w:marBottom w:val="0"/>
      <w:divBdr>
        <w:top w:val="none" w:sz="0" w:space="0" w:color="auto"/>
        <w:left w:val="none" w:sz="0" w:space="0" w:color="auto"/>
        <w:bottom w:val="none" w:sz="0" w:space="0" w:color="auto"/>
        <w:right w:val="none" w:sz="0" w:space="0" w:color="auto"/>
      </w:divBdr>
    </w:div>
    <w:div w:id="1934850502">
      <w:bodyDiv w:val="1"/>
      <w:marLeft w:val="0"/>
      <w:marRight w:val="0"/>
      <w:marTop w:val="0"/>
      <w:marBottom w:val="0"/>
      <w:divBdr>
        <w:top w:val="none" w:sz="0" w:space="0" w:color="auto"/>
        <w:left w:val="none" w:sz="0" w:space="0" w:color="auto"/>
        <w:bottom w:val="none" w:sz="0" w:space="0" w:color="auto"/>
        <w:right w:val="none" w:sz="0" w:space="0" w:color="auto"/>
      </w:divBdr>
    </w:div>
    <w:div w:id="1950627742">
      <w:bodyDiv w:val="1"/>
      <w:marLeft w:val="0"/>
      <w:marRight w:val="0"/>
      <w:marTop w:val="0"/>
      <w:marBottom w:val="0"/>
      <w:divBdr>
        <w:top w:val="none" w:sz="0" w:space="0" w:color="auto"/>
        <w:left w:val="none" w:sz="0" w:space="0" w:color="auto"/>
        <w:bottom w:val="none" w:sz="0" w:space="0" w:color="auto"/>
        <w:right w:val="none" w:sz="0" w:space="0" w:color="auto"/>
      </w:divBdr>
    </w:div>
    <w:div w:id="1959219546">
      <w:bodyDiv w:val="1"/>
      <w:marLeft w:val="0"/>
      <w:marRight w:val="0"/>
      <w:marTop w:val="0"/>
      <w:marBottom w:val="0"/>
      <w:divBdr>
        <w:top w:val="none" w:sz="0" w:space="0" w:color="auto"/>
        <w:left w:val="none" w:sz="0" w:space="0" w:color="auto"/>
        <w:bottom w:val="none" w:sz="0" w:space="0" w:color="auto"/>
        <w:right w:val="none" w:sz="0" w:space="0" w:color="auto"/>
      </w:divBdr>
    </w:div>
    <w:div w:id="1964072299">
      <w:bodyDiv w:val="1"/>
      <w:marLeft w:val="0"/>
      <w:marRight w:val="0"/>
      <w:marTop w:val="0"/>
      <w:marBottom w:val="0"/>
      <w:divBdr>
        <w:top w:val="none" w:sz="0" w:space="0" w:color="auto"/>
        <w:left w:val="none" w:sz="0" w:space="0" w:color="auto"/>
        <w:bottom w:val="none" w:sz="0" w:space="0" w:color="auto"/>
        <w:right w:val="none" w:sz="0" w:space="0" w:color="auto"/>
      </w:divBdr>
    </w:div>
    <w:div w:id="1976987137">
      <w:bodyDiv w:val="1"/>
      <w:marLeft w:val="0"/>
      <w:marRight w:val="0"/>
      <w:marTop w:val="0"/>
      <w:marBottom w:val="0"/>
      <w:divBdr>
        <w:top w:val="none" w:sz="0" w:space="0" w:color="auto"/>
        <w:left w:val="none" w:sz="0" w:space="0" w:color="auto"/>
        <w:bottom w:val="none" w:sz="0" w:space="0" w:color="auto"/>
        <w:right w:val="none" w:sz="0" w:space="0" w:color="auto"/>
      </w:divBdr>
    </w:div>
    <w:div w:id="1982997323">
      <w:bodyDiv w:val="1"/>
      <w:marLeft w:val="0"/>
      <w:marRight w:val="0"/>
      <w:marTop w:val="0"/>
      <w:marBottom w:val="0"/>
      <w:divBdr>
        <w:top w:val="none" w:sz="0" w:space="0" w:color="auto"/>
        <w:left w:val="none" w:sz="0" w:space="0" w:color="auto"/>
        <w:bottom w:val="none" w:sz="0" w:space="0" w:color="auto"/>
        <w:right w:val="none" w:sz="0" w:space="0" w:color="auto"/>
      </w:divBdr>
    </w:div>
    <w:div w:id="1995796319">
      <w:bodyDiv w:val="1"/>
      <w:marLeft w:val="0"/>
      <w:marRight w:val="0"/>
      <w:marTop w:val="0"/>
      <w:marBottom w:val="0"/>
      <w:divBdr>
        <w:top w:val="none" w:sz="0" w:space="0" w:color="auto"/>
        <w:left w:val="none" w:sz="0" w:space="0" w:color="auto"/>
        <w:bottom w:val="none" w:sz="0" w:space="0" w:color="auto"/>
        <w:right w:val="none" w:sz="0" w:space="0" w:color="auto"/>
      </w:divBdr>
    </w:div>
    <w:div w:id="1996836970">
      <w:bodyDiv w:val="1"/>
      <w:marLeft w:val="0"/>
      <w:marRight w:val="0"/>
      <w:marTop w:val="0"/>
      <w:marBottom w:val="0"/>
      <w:divBdr>
        <w:top w:val="none" w:sz="0" w:space="0" w:color="auto"/>
        <w:left w:val="none" w:sz="0" w:space="0" w:color="auto"/>
        <w:bottom w:val="none" w:sz="0" w:space="0" w:color="auto"/>
        <w:right w:val="none" w:sz="0" w:space="0" w:color="auto"/>
      </w:divBdr>
    </w:div>
    <w:div w:id="2011181327">
      <w:bodyDiv w:val="1"/>
      <w:marLeft w:val="0"/>
      <w:marRight w:val="0"/>
      <w:marTop w:val="0"/>
      <w:marBottom w:val="0"/>
      <w:divBdr>
        <w:top w:val="none" w:sz="0" w:space="0" w:color="auto"/>
        <w:left w:val="none" w:sz="0" w:space="0" w:color="auto"/>
        <w:bottom w:val="none" w:sz="0" w:space="0" w:color="auto"/>
        <w:right w:val="none" w:sz="0" w:space="0" w:color="auto"/>
      </w:divBdr>
    </w:div>
    <w:div w:id="2026129617">
      <w:bodyDiv w:val="1"/>
      <w:marLeft w:val="0"/>
      <w:marRight w:val="0"/>
      <w:marTop w:val="0"/>
      <w:marBottom w:val="0"/>
      <w:divBdr>
        <w:top w:val="none" w:sz="0" w:space="0" w:color="auto"/>
        <w:left w:val="none" w:sz="0" w:space="0" w:color="auto"/>
        <w:bottom w:val="none" w:sz="0" w:space="0" w:color="auto"/>
        <w:right w:val="none" w:sz="0" w:space="0" w:color="auto"/>
      </w:divBdr>
    </w:div>
    <w:div w:id="2027753895">
      <w:bodyDiv w:val="1"/>
      <w:marLeft w:val="0"/>
      <w:marRight w:val="0"/>
      <w:marTop w:val="0"/>
      <w:marBottom w:val="0"/>
      <w:divBdr>
        <w:top w:val="none" w:sz="0" w:space="0" w:color="auto"/>
        <w:left w:val="none" w:sz="0" w:space="0" w:color="auto"/>
        <w:bottom w:val="none" w:sz="0" w:space="0" w:color="auto"/>
        <w:right w:val="none" w:sz="0" w:space="0" w:color="auto"/>
      </w:divBdr>
    </w:div>
    <w:div w:id="2029795308">
      <w:bodyDiv w:val="1"/>
      <w:marLeft w:val="0"/>
      <w:marRight w:val="0"/>
      <w:marTop w:val="0"/>
      <w:marBottom w:val="0"/>
      <w:divBdr>
        <w:top w:val="none" w:sz="0" w:space="0" w:color="auto"/>
        <w:left w:val="none" w:sz="0" w:space="0" w:color="auto"/>
        <w:bottom w:val="none" w:sz="0" w:space="0" w:color="auto"/>
        <w:right w:val="none" w:sz="0" w:space="0" w:color="auto"/>
      </w:divBdr>
    </w:div>
    <w:div w:id="2042703608">
      <w:bodyDiv w:val="1"/>
      <w:marLeft w:val="0"/>
      <w:marRight w:val="0"/>
      <w:marTop w:val="0"/>
      <w:marBottom w:val="0"/>
      <w:divBdr>
        <w:top w:val="none" w:sz="0" w:space="0" w:color="auto"/>
        <w:left w:val="none" w:sz="0" w:space="0" w:color="auto"/>
        <w:bottom w:val="none" w:sz="0" w:space="0" w:color="auto"/>
        <w:right w:val="none" w:sz="0" w:space="0" w:color="auto"/>
      </w:divBdr>
    </w:div>
    <w:div w:id="2061006514">
      <w:bodyDiv w:val="1"/>
      <w:marLeft w:val="0"/>
      <w:marRight w:val="0"/>
      <w:marTop w:val="0"/>
      <w:marBottom w:val="0"/>
      <w:divBdr>
        <w:top w:val="none" w:sz="0" w:space="0" w:color="auto"/>
        <w:left w:val="none" w:sz="0" w:space="0" w:color="auto"/>
        <w:bottom w:val="none" w:sz="0" w:space="0" w:color="auto"/>
        <w:right w:val="none" w:sz="0" w:space="0" w:color="auto"/>
      </w:divBdr>
    </w:div>
    <w:div w:id="2075619842">
      <w:bodyDiv w:val="1"/>
      <w:marLeft w:val="0"/>
      <w:marRight w:val="0"/>
      <w:marTop w:val="0"/>
      <w:marBottom w:val="0"/>
      <w:divBdr>
        <w:top w:val="none" w:sz="0" w:space="0" w:color="auto"/>
        <w:left w:val="none" w:sz="0" w:space="0" w:color="auto"/>
        <w:bottom w:val="none" w:sz="0" w:space="0" w:color="auto"/>
        <w:right w:val="none" w:sz="0" w:space="0" w:color="auto"/>
      </w:divBdr>
    </w:div>
    <w:div w:id="2085948737">
      <w:bodyDiv w:val="1"/>
      <w:marLeft w:val="0"/>
      <w:marRight w:val="0"/>
      <w:marTop w:val="0"/>
      <w:marBottom w:val="0"/>
      <w:divBdr>
        <w:top w:val="none" w:sz="0" w:space="0" w:color="auto"/>
        <w:left w:val="none" w:sz="0" w:space="0" w:color="auto"/>
        <w:bottom w:val="none" w:sz="0" w:space="0" w:color="auto"/>
        <w:right w:val="none" w:sz="0" w:space="0" w:color="auto"/>
      </w:divBdr>
    </w:div>
    <w:div w:id="2086029406">
      <w:bodyDiv w:val="1"/>
      <w:marLeft w:val="0"/>
      <w:marRight w:val="0"/>
      <w:marTop w:val="0"/>
      <w:marBottom w:val="0"/>
      <w:divBdr>
        <w:top w:val="none" w:sz="0" w:space="0" w:color="auto"/>
        <w:left w:val="none" w:sz="0" w:space="0" w:color="auto"/>
        <w:bottom w:val="none" w:sz="0" w:space="0" w:color="auto"/>
        <w:right w:val="none" w:sz="0" w:space="0" w:color="auto"/>
      </w:divBdr>
    </w:div>
    <w:div w:id="2108580681">
      <w:bodyDiv w:val="1"/>
      <w:marLeft w:val="0"/>
      <w:marRight w:val="0"/>
      <w:marTop w:val="0"/>
      <w:marBottom w:val="0"/>
      <w:divBdr>
        <w:top w:val="none" w:sz="0" w:space="0" w:color="auto"/>
        <w:left w:val="none" w:sz="0" w:space="0" w:color="auto"/>
        <w:bottom w:val="none" w:sz="0" w:space="0" w:color="auto"/>
        <w:right w:val="none" w:sz="0" w:space="0" w:color="auto"/>
      </w:divBdr>
    </w:div>
    <w:div w:id="2119326905">
      <w:bodyDiv w:val="1"/>
      <w:marLeft w:val="0"/>
      <w:marRight w:val="0"/>
      <w:marTop w:val="0"/>
      <w:marBottom w:val="0"/>
      <w:divBdr>
        <w:top w:val="none" w:sz="0" w:space="0" w:color="auto"/>
        <w:left w:val="none" w:sz="0" w:space="0" w:color="auto"/>
        <w:bottom w:val="none" w:sz="0" w:space="0" w:color="auto"/>
        <w:right w:val="none" w:sz="0" w:space="0" w:color="auto"/>
      </w:divBdr>
    </w:div>
    <w:div w:id="213668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37C95-D4CD-496E-82D1-766CFF39E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2189</Words>
  <Characters>12479</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Başak</cp:lastModifiedBy>
  <cp:revision>5</cp:revision>
  <cp:lastPrinted>2022-12-22T06:24:00Z</cp:lastPrinted>
  <dcterms:created xsi:type="dcterms:W3CDTF">2022-12-28T11:54:00Z</dcterms:created>
  <dcterms:modified xsi:type="dcterms:W3CDTF">2023-01-02T05:42:00Z</dcterms:modified>
</cp:coreProperties>
</file>