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7CE608E" w14:textId="5029F0EA" w:rsidR="00812D22" w:rsidRPr="00ED192A" w:rsidRDefault="00812D22" w:rsidP="000C28CC">
      <w:r w:rsidRPr="00ED192A">
        <w:rPr>
          <w:noProof/>
          <w:sz w:val="28"/>
          <w:lang w:eastAsia="tr-TR"/>
        </w:rPr>
        <mc:AlternateContent>
          <mc:Choice Requires="wps">
            <w:drawing>
              <wp:anchor distT="0" distB="0" distL="114300" distR="114300" simplePos="0" relativeHeight="251651072" behindDoc="0" locked="0" layoutInCell="1" allowOverlap="1" wp14:anchorId="084930F5" wp14:editId="68BBFDC4">
                <wp:simplePos x="0" y="0"/>
                <wp:positionH relativeFrom="column">
                  <wp:posOffset>3480064</wp:posOffset>
                </wp:positionH>
                <wp:positionV relativeFrom="paragraph">
                  <wp:posOffset>-580390</wp:posOffset>
                </wp:positionV>
                <wp:extent cx="2967486" cy="898498"/>
                <wp:effectExtent l="0" t="0" r="23495" b="16510"/>
                <wp:wrapNone/>
                <wp:docPr id="28" name="Metin Kutusu 28"/>
                <wp:cNvGraphicFramePr/>
                <a:graphic xmlns:a="http://schemas.openxmlformats.org/drawingml/2006/main">
                  <a:graphicData uri="http://schemas.microsoft.com/office/word/2010/wordprocessingShape">
                    <wps:wsp>
                      <wps:cNvSpPr txBox="1"/>
                      <wps:spPr>
                        <a:xfrm>
                          <a:off x="0" y="0"/>
                          <a:ext cx="2967486" cy="898498"/>
                        </a:xfrm>
                        <a:prstGeom prst="rect">
                          <a:avLst/>
                        </a:prstGeom>
                        <a:solidFill>
                          <a:schemeClr val="lt1"/>
                        </a:solidFill>
                        <a:ln w="6350">
                          <a:solidFill>
                            <a:prstClr val="black"/>
                          </a:solidFill>
                        </a:ln>
                      </wps:spPr>
                      <wps:txbx>
                        <w:txbxContent>
                          <w:p w14:paraId="557A9085" w14:textId="1700B300" w:rsidR="008038A6" w:rsidRPr="00C34398" w:rsidRDefault="008038A6" w:rsidP="00993BB4">
                            <w:pPr>
                              <w:jc w:val="both"/>
                              <w:rPr>
                                <w:rFonts w:ascii="Arial" w:hAnsi="Arial" w:cs="Arial"/>
                              </w:rPr>
                            </w:pPr>
                            <w:r w:rsidRPr="0094446F">
                              <w:rPr>
                                <w:rFonts w:ascii="Arial" w:hAnsi="Arial" w:cs="Arial"/>
                              </w:rPr>
                              <w:t xml:space="preserve">Mersin Büyükşehir Belediye Meclisi’nin </w:t>
                            </w:r>
                            <w:r w:rsidRPr="00B40D5E">
                              <w:rPr>
                                <w:rFonts w:ascii="Arial" w:hAnsi="Arial" w:cs="Arial"/>
                                <w:b/>
                                <w:bCs/>
                                <w:sz w:val="28"/>
                              </w:rPr>
                              <w:t>08</w:t>
                            </w:r>
                            <w:r>
                              <w:rPr>
                                <w:rFonts w:ascii="Arial" w:hAnsi="Arial" w:cs="Arial"/>
                                <w:b/>
                                <w:bCs/>
                                <w:sz w:val="28"/>
                              </w:rPr>
                              <w:t>.</w:t>
                            </w:r>
                            <w:r w:rsidRPr="00B40D5E">
                              <w:rPr>
                                <w:rFonts w:ascii="Arial" w:hAnsi="Arial" w:cs="Arial"/>
                                <w:b/>
                                <w:bCs/>
                                <w:sz w:val="28"/>
                              </w:rPr>
                              <w:t>10</w:t>
                            </w:r>
                            <w:r>
                              <w:rPr>
                                <w:rFonts w:ascii="Arial" w:hAnsi="Arial" w:cs="Arial"/>
                                <w:b/>
                                <w:bCs/>
                                <w:sz w:val="28"/>
                              </w:rPr>
                              <w:t>.</w:t>
                            </w:r>
                            <w:r w:rsidRPr="00B40D5E">
                              <w:rPr>
                                <w:rFonts w:ascii="Arial" w:hAnsi="Arial" w:cs="Arial"/>
                                <w:b/>
                                <w:bCs/>
                                <w:sz w:val="28"/>
                              </w:rPr>
                              <w:t>2024</w:t>
                            </w:r>
                            <w:r>
                              <w:rPr>
                                <w:rFonts w:ascii="Arial" w:hAnsi="Arial" w:cs="Arial"/>
                                <w:b/>
                                <w:bCs/>
                                <w:sz w:val="28"/>
                              </w:rPr>
                              <w:t xml:space="preserve"> </w:t>
                            </w:r>
                            <w:r w:rsidRPr="0094446F">
                              <w:rPr>
                                <w:rFonts w:ascii="Arial" w:hAnsi="Arial" w:cs="Arial"/>
                                <w:sz w:val="28"/>
                              </w:rPr>
                              <w:t xml:space="preserve">tarih ve </w:t>
                            </w:r>
                            <w:r w:rsidRPr="008038A6">
                              <w:rPr>
                                <w:rFonts w:ascii="Arial" w:hAnsi="Arial" w:cs="Arial"/>
                                <w:b/>
                                <w:sz w:val="28"/>
                              </w:rPr>
                              <w:t>539</w:t>
                            </w:r>
                            <w:r>
                              <w:rPr>
                                <w:rFonts w:ascii="Arial" w:hAnsi="Arial" w:cs="Arial"/>
                                <w:b/>
                                <w:sz w:val="28"/>
                              </w:rPr>
                              <w:t xml:space="preserve"> </w:t>
                            </w:r>
                            <w:r w:rsidRPr="0094446F">
                              <w:rPr>
                                <w:rFonts w:ascii="Arial" w:hAnsi="Arial" w:cs="Arial"/>
                              </w:rPr>
                              <w:t xml:space="preserve">sayılı kararı ile karara bağlanan </w:t>
                            </w:r>
                            <w:r w:rsidRPr="0094446F">
                              <w:rPr>
                                <w:rFonts w:ascii="Arial" w:hAnsi="Arial" w:cs="Arial"/>
                                <w:b/>
                                <w:sz w:val="24"/>
                                <w:szCs w:val="24"/>
                              </w:rPr>
                              <w:t>NİP-</w:t>
                            </w:r>
                            <w:r w:rsidRPr="008619BD">
                              <w:rPr>
                                <w:rFonts w:ascii="Arial" w:hAnsi="Arial" w:cs="Arial"/>
                                <w:b/>
                                <w:sz w:val="24"/>
                                <w:szCs w:val="24"/>
                              </w:rPr>
                              <w:t>331069061</w:t>
                            </w:r>
                            <w:r>
                              <w:rPr>
                                <w:rFonts w:ascii="Arial" w:hAnsi="Arial" w:cs="Arial"/>
                                <w:b/>
                                <w:sz w:val="24"/>
                                <w:szCs w:val="24"/>
                              </w:rPr>
                              <w:t xml:space="preserve"> </w:t>
                            </w:r>
                            <w:r w:rsidRPr="0094446F">
                              <w:rPr>
                                <w:rFonts w:ascii="Arial" w:hAnsi="Arial" w:cs="Arial"/>
                                <w:sz w:val="24"/>
                                <w:szCs w:val="24"/>
                              </w:rPr>
                              <w:t>Plan</w:t>
                            </w:r>
                            <w:r w:rsidRPr="0094446F">
                              <w:rPr>
                                <w:rFonts w:ascii="Arial" w:hAnsi="Arial" w:cs="Arial"/>
                                <w:b/>
                                <w:sz w:val="24"/>
                                <w:szCs w:val="24"/>
                              </w:rPr>
                              <w:t xml:space="preserve"> </w:t>
                            </w:r>
                            <w:r w:rsidRPr="0094446F">
                              <w:rPr>
                                <w:rFonts w:ascii="Arial" w:hAnsi="Arial" w:cs="Arial"/>
                              </w:rPr>
                              <w:t>İşlem Numaralı (PİN) planın ekidir.</w:t>
                            </w:r>
                            <w:r w:rsidRPr="00C34398">
                              <w:rPr>
                                <w:rFonts w:ascii="Arial" w:hAnsi="Arial" w:cs="Arial"/>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84930F5" id="_x0000_t202" coordsize="21600,21600" o:spt="202" path="m,l,21600r21600,l21600,xe">
                <v:stroke joinstyle="miter"/>
                <v:path gradientshapeok="t" o:connecttype="rect"/>
              </v:shapetype>
              <v:shape id="Metin Kutusu 28" o:spid="_x0000_s1026" type="#_x0000_t202" style="position:absolute;margin-left:274pt;margin-top:-45.7pt;width:233.65pt;height:70.7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" fillcolor="white [3201]" strokeweight=".5pt">
                <v:textbox>
                  <w:txbxContent>
                    <w:p w14:paraId="557A9085" w14:textId="1700B300" w:rsidR="008038A6" w:rsidRPr="00C34398" w:rsidRDefault="008038A6" w:rsidP="00993BB4">
                      <w:pPr>
                        <w:jc w:val="both"/>
                        <w:rPr>
                          <w:rFonts w:ascii="Arial" w:hAnsi="Arial" w:cs="Arial"/>
                        </w:rPr>
                      </w:pPr>
                      <w:r w:rsidRPr="0094446F">
                        <w:rPr>
                          <w:rFonts w:ascii="Arial" w:hAnsi="Arial" w:cs="Arial"/>
                        </w:rPr>
                        <w:t xml:space="preserve">Mersin Büyükşehir Belediye Meclisi’nin </w:t>
                      </w:r>
                      <w:r w:rsidRPr="00B40D5E">
                        <w:rPr>
                          <w:rFonts w:ascii="Arial" w:hAnsi="Arial" w:cs="Arial"/>
                          <w:b/>
                          <w:bCs/>
                          <w:sz w:val="28"/>
                        </w:rPr>
                        <w:t>08</w:t>
                      </w:r>
                      <w:r>
                        <w:rPr>
                          <w:rFonts w:ascii="Arial" w:hAnsi="Arial" w:cs="Arial"/>
                          <w:b/>
                          <w:bCs/>
                          <w:sz w:val="28"/>
                        </w:rPr>
                        <w:t>.</w:t>
                      </w:r>
                      <w:r w:rsidRPr="00B40D5E">
                        <w:rPr>
                          <w:rFonts w:ascii="Arial" w:hAnsi="Arial" w:cs="Arial"/>
                          <w:b/>
                          <w:bCs/>
                          <w:sz w:val="28"/>
                        </w:rPr>
                        <w:t>10</w:t>
                      </w:r>
                      <w:r>
                        <w:rPr>
                          <w:rFonts w:ascii="Arial" w:hAnsi="Arial" w:cs="Arial"/>
                          <w:b/>
                          <w:bCs/>
                          <w:sz w:val="28"/>
                        </w:rPr>
                        <w:t>.</w:t>
                      </w:r>
                      <w:r w:rsidRPr="00B40D5E">
                        <w:rPr>
                          <w:rFonts w:ascii="Arial" w:hAnsi="Arial" w:cs="Arial"/>
                          <w:b/>
                          <w:bCs/>
                          <w:sz w:val="28"/>
                        </w:rPr>
                        <w:t>2024</w:t>
                      </w:r>
                      <w:r>
                        <w:rPr>
                          <w:rFonts w:ascii="Arial" w:hAnsi="Arial" w:cs="Arial"/>
                          <w:b/>
                          <w:bCs/>
                          <w:sz w:val="28"/>
                        </w:rPr>
                        <w:t xml:space="preserve"> </w:t>
                      </w:r>
                      <w:r w:rsidRPr="0094446F">
                        <w:rPr>
                          <w:rFonts w:ascii="Arial" w:hAnsi="Arial" w:cs="Arial"/>
                          <w:sz w:val="28"/>
                        </w:rPr>
                        <w:t xml:space="preserve">tarih ve </w:t>
                      </w:r>
                      <w:r w:rsidRPr="008038A6">
                        <w:rPr>
                          <w:rFonts w:ascii="Arial" w:hAnsi="Arial" w:cs="Arial"/>
                          <w:b/>
                          <w:sz w:val="28"/>
                        </w:rPr>
                        <w:t>539</w:t>
                      </w:r>
                      <w:r>
                        <w:rPr>
                          <w:rFonts w:ascii="Arial" w:hAnsi="Arial" w:cs="Arial"/>
                          <w:b/>
                          <w:sz w:val="28"/>
                        </w:rPr>
                        <w:t xml:space="preserve"> </w:t>
                      </w:r>
                      <w:r w:rsidRPr="0094446F">
                        <w:rPr>
                          <w:rFonts w:ascii="Arial" w:hAnsi="Arial" w:cs="Arial"/>
                        </w:rPr>
                        <w:t xml:space="preserve">sayılı kararı ile karara bağlanan </w:t>
                      </w:r>
                      <w:r w:rsidRPr="0094446F">
                        <w:rPr>
                          <w:rFonts w:ascii="Arial" w:hAnsi="Arial" w:cs="Arial"/>
                          <w:b/>
                          <w:sz w:val="24"/>
                          <w:szCs w:val="24"/>
                        </w:rPr>
                        <w:t>NİP-</w:t>
                      </w:r>
                      <w:r w:rsidRPr="008619BD">
                        <w:rPr>
                          <w:rFonts w:ascii="Arial" w:hAnsi="Arial" w:cs="Arial"/>
                          <w:b/>
                          <w:sz w:val="24"/>
                          <w:szCs w:val="24"/>
                        </w:rPr>
                        <w:t>331069061</w:t>
                      </w:r>
                      <w:r>
                        <w:rPr>
                          <w:rFonts w:ascii="Arial" w:hAnsi="Arial" w:cs="Arial"/>
                          <w:b/>
                          <w:sz w:val="24"/>
                          <w:szCs w:val="24"/>
                        </w:rPr>
                        <w:t xml:space="preserve"> </w:t>
                      </w:r>
                      <w:r w:rsidRPr="0094446F">
                        <w:rPr>
                          <w:rFonts w:ascii="Arial" w:hAnsi="Arial" w:cs="Arial"/>
                          <w:sz w:val="24"/>
                          <w:szCs w:val="24"/>
                        </w:rPr>
                        <w:t>Plan</w:t>
                      </w:r>
                      <w:r w:rsidRPr="0094446F">
                        <w:rPr>
                          <w:rFonts w:ascii="Arial" w:hAnsi="Arial" w:cs="Arial"/>
                          <w:b/>
                          <w:sz w:val="24"/>
                          <w:szCs w:val="24"/>
                        </w:rPr>
                        <w:t xml:space="preserve"> </w:t>
                      </w:r>
                      <w:r w:rsidRPr="0094446F">
                        <w:rPr>
                          <w:rFonts w:ascii="Arial" w:hAnsi="Arial" w:cs="Arial"/>
                        </w:rPr>
                        <w:t>İşlem Numaralı (PİN) planın ekidir.</w:t>
                      </w:r>
                      <w:r w:rsidRPr="00C34398">
                        <w:rPr>
                          <w:rFonts w:ascii="Arial" w:hAnsi="Arial" w:cs="Arial"/>
                        </w:rPr>
                        <w:t xml:space="preserve"> </w:t>
                      </w:r>
                    </w:p>
                  </w:txbxContent>
                </v:textbox>
              </v:shape>
            </w:pict>
          </mc:Fallback>
        </mc:AlternateContent>
      </w:r>
    </w:p>
    <w:p w14:paraId="66C7CFE6" w14:textId="77777777" w:rsidR="00244F22" w:rsidRDefault="00244F22" w:rsidP="00244F22">
      <w:r>
        <w:rPr>
          <w:rFonts w:ascii="Cambria" w:hAnsi="Cambria"/>
          <w:noProof/>
          <w:sz w:val="24"/>
          <w:szCs w:val="24"/>
          <w:lang w:eastAsia="tr-TR"/>
        </w:rPr>
        <w:drawing>
          <wp:anchor distT="0" distB="0" distL="114300" distR="114300" simplePos="0" relativeHeight="251765248" behindDoc="1" locked="0" layoutInCell="1" allowOverlap="1" wp14:anchorId="115D0C52" wp14:editId="39AE62B5">
            <wp:simplePos x="0" y="0"/>
            <wp:positionH relativeFrom="margin">
              <wp:posOffset>1545780</wp:posOffset>
            </wp:positionH>
            <wp:positionV relativeFrom="paragraph">
              <wp:posOffset>151765</wp:posOffset>
            </wp:positionV>
            <wp:extent cx="2597150" cy="1784985"/>
            <wp:effectExtent l="0" t="0" r="0" b="0"/>
            <wp:wrapTight wrapText="bothSides">
              <wp:wrapPolygon edited="0">
                <wp:start x="5862" y="461"/>
                <wp:lineTo x="3961" y="4149"/>
                <wp:lineTo x="1426" y="11987"/>
                <wp:lineTo x="634" y="14753"/>
                <wp:lineTo x="1584" y="15676"/>
                <wp:lineTo x="10774" y="15676"/>
                <wp:lineTo x="3010" y="17981"/>
                <wp:lineTo x="475" y="18903"/>
                <wp:lineTo x="634" y="20286"/>
                <wp:lineTo x="11090" y="20978"/>
                <wp:lineTo x="11883" y="20978"/>
                <wp:lineTo x="21072" y="20286"/>
                <wp:lineTo x="21230" y="18442"/>
                <wp:lineTo x="10774" y="15676"/>
                <wp:lineTo x="19329" y="15676"/>
                <wp:lineTo x="21072" y="14984"/>
                <wp:lineTo x="20121" y="11987"/>
                <wp:lineTo x="18695" y="8299"/>
                <wp:lineTo x="17586" y="4149"/>
                <wp:lineTo x="15527" y="461"/>
                <wp:lineTo x="5862" y="461"/>
              </wp:wrapPolygon>
            </wp:wrapTight>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BB_YENILOGO.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597150" cy="1784985"/>
                    </a:xfrm>
                    <a:prstGeom prst="rect">
                      <a:avLst/>
                    </a:prstGeom>
                  </pic:spPr>
                </pic:pic>
              </a:graphicData>
            </a:graphic>
            <wp14:sizeRelH relativeFrom="margin">
              <wp14:pctWidth>0</wp14:pctWidth>
            </wp14:sizeRelH>
            <wp14:sizeRelV relativeFrom="margin">
              <wp14:pctHeight>0</wp14:pctHeight>
            </wp14:sizeRelV>
          </wp:anchor>
        </w:drawing>
      </w:r>
    </w:p>
    <w:p w14:paraId="1A7FA7EA" w14:textId="77777777" w:rsidR="00244F22" w:rsidRDefault="00244F22" w:rsidP="00244F22"/>
    <w:p w14:paraId="2E596B10" w14:textId="77777777" w:rsidR="00244F22" w:rsidRPr="00E6502A" w:rsidRDefault="00244F22" w:rsidP="00244F22"/>
    <w:p w14:paraId="376D215A" w14:textId="77777777" w:rsidR="00244F22" w:rsidRPr="00E6502A" w:rsidRDefault="00244F22" w:rsidP="00244F22"/>
    <w:p w14:paraId="70A539AE" w14:textId="77777777" w:rsidR="00244F22" w:rsidRPr="00E6502A" w:rsidRDefault="00244F22" w:rsidP="00244F22"/>
    <w:p w14:paraId="0DA2CD10" w14:textId="77777777" w:rsidR="00244F22" w:rsidRPr="00E6502A" w:rsidRDefault="00244F22" w:rsidP="00244F22"/>
    <w:p w14:paraId="39A1943D" w14:textId="77777777" w:rsidR="00244F22" w:rsidRPr="009D395D" w:rsidRDefault="00244F22" w:rsidP="00244F22">
      <w:pPr>
        <w:spacing w:after="0"/>
        <w:jc w:val="center"/>
        <w:rPr>
          <w:rFonts w:ascii="Times New Roman" w:hAnsi="Times New Roman" w:cs="Times New Roman"/>
          <w:b/>
          <w:sz w:val="20"/>
          <w:szCs w:val="20"/>
        </w:rPr>
      </w:pPr>
      <w:r w:rsidRPr="009D395D">
        <w:rPr>
          <w:rFonts w:ascii="Times New Roman" w:hAnsi="Times New Roman" w:cs="Times New Roman"/>
          <w:b/>
          <w:sz w:val="20"/>
          <w:szCs w:val="20"/>
        </w:rPr>
        <w:t>İMAR VE ŞEHİRCİLİK DAİRESİ BAŞKANLIĞI</w:t>
      </w:r>
    </w:p>
    <w:p w14:paraId="06C0AF32" w14:textId="77777777" w:rsidR="00244F22" w:rsidRPr="009D395D" w:rsidRDefault="00244F22" w:rsidP="00244F22">
      <w:pPr>
        <w:spacing w:after="0"/>
        <w:jc w:val="center"/>
        <w:rPr>
          <w:rFonts w:ascii="Times New Roman" w:hAnsi="Times New Roman" w:cs="Times New Roman"/>
          <w:b/>
          <w:sz w:val="20"/>
          <w:szCs w:val="20"/>
        </w:rPr>
      </w:pPr>
      <w:r w:rsidRPr="009D395D">
        <w:rPr>
          <w:rFonts w:ascii="Times New Roman" w:hAnsi="Times New Roman" w:cs="Times New Roman"/>
          <w:b/>
          <w:sz w:val="20"/>
          <w:szCs w:val="20"/>
        </w:rPr>
        <w:t>NAZIM PLANLAMA ŞUBE MÜDÜRLÜĞÜ</w:t>
      </w:r>
    </w:p>
    <w:p w14:paraId="290DCC22" w14:textId="77777777" w:rsidR="00244F22" w:rsidRPr="00E6502A" w:rsidRDefault="00244F22" w:rsidP="00244F22"/>
    <w:p w14:paraId="58E0DA60" w14:textId="77777777" w:rsidR="007D0361" w:rsidRPr="00ED192A" w:rsidRDefault="007D0361" w:rsidP="000C28CC"/>
    <w:p w14:paraId="01977257" w14:textId="77777777" w:rsidR="00C14650" w:rsidRPr="00E74BB2" w:rsidRDefault="007D0361" w:rsidP="000C28CC">
      <w:pPr>
        <w:spacing w:after="160"/>
        <w:jc w:val="center"/>
        <w:rPr>
          <w:rFonts w:ascii="Times New Roman" w:hAnsi="Times New Roman" w:cs="Times New Roman"/>
          <w:b/>
          <w:sz w:val="31"/>
          <w:szCs w:val="31"/>
        </w:rPr>
      </w:pPr>
      <w:r w:rsidRPr="00E74BB2">
        <w:rPr>
          <w:rFonts w:ascii="Times New Roman" w:hAnsi="Times New Roman" w:cs="Times New Roman"/>
          <w:b/>
          <w:sz w:val="31"/>
          <w:szCs w:val="31"/>
        </w:rPr>
        <w:t xml:space="preserve">MERSİN </w:t>
      </w:r>
      <w:r w:rsidR="00C14650" w:rsidRPr="00E74BB2">
        <w:rPr>
          <w:rFonts w:ascii="Times New Roman" w:hAnsi="Times New Roman" w:cs="Times New Roman"/>
          <w:b/>
          <w:sz w:val="31"/>
          <w:szCs w:val="31"/>
        </w:rPr>
        <w:t xml:space="preserve">KENT MERKEZİ DOĞU GİRİŞİ </w:t>
      </w:r>
    </w:p>
    <w:p w14:paraId="606DBA9D" w14:textId="4F2D6C57" w:rsidR="00C14650" w:rsidRPr="00E74BB2" w:rsidRDefault="00C14650" w:rsidP="000C28CC">
      <w:pPr>
        <w:spacing w:after="160"/>
        <w:jc w:val="center"/>
        <w:rPr>
          <w:rFonts w:ascii="Times New Roman" w:hAnsi="Times New Roman" w:cs="Times New Roman"/>
          <w:b/>
          <w:sz w:val="31"/>
          <w:szCs w:val="31"/>
        </w:rPr>
      </w:pPr>
      <w:r w:rsidRPr="00E74BB2">
        <w:rPr>
          <w:rFonts w:ascii="Times New Roman" w:hAnsi="Times New Roman" w:cs="Times New Roman"/>
          <w:b/>
          <w:sz w:val="31"/>
          <w:szCs w:val="31"/>
        </w:rPr>
        <w:t>(LİMAN ARKA BÖLGESİ)</w:t>
      </w:r>
      <w:r w:rsidR="007D0361" w:rsidRPr="00E74BB2">
        <w:rPr>
          <w:rFonts w:ascii="Times New Roman" w:hAnsi="Times New Roman" w:cs="Times New Roman"/>
          <w:b/>
          <w:sz w:val="31"/>
          <w:szCs w:val="31"/>
        </w:rPr>
        <w:t xml:space="preserve"> </w:t>
      </w:r>
    </w:p>
    <w:p w14:paraId="6F35AB5B" w14:textId="683686BE" w:rsidR="00284F68" w:rsidRPr="00E74BB2" w:rsidRDefault="007D0361" w:rsidP="00E74BB2">
      <w:pPr>
        <w:spacing w:after="160"/>
        <w:jc w:val="center"/>
        <w:rPr>
          <w:rFonts w:ascii="Times New Roman" w:hAnsi="Times New Roman" w:cs="Times New Roman"/>
          <w:b/>
          <w:sz w:val="31"/>
          <w:szCs w:val="31"/>
        </w:rPr>
      </w:pPr>
      <w:r w:rsidRPr="00E74BB2">
        <w:rPr>
          <w:rFonts w:ascii="Times New Roman" w:hAnsi="Times New Roman" w:cs="Times New Roman"/>
          <w:b/>
          <w:sz w:val="31"/>
          <w:szCs w:val="31"/>
        </w:rPr>
        <w:t xml:space="preserve">1/5000 ÖLÇEKLİ </w:t>
      </w:r>
      <w:r w:rsidR="000742F0" w:rsidRPr="00E74BB2">
        <w:rPr>
          <w:rFonts w:ascii="Times New Roman" w:hAnsi="Times New Roman" w:cs="Times New Roman"/>
          <w:b/>
          <w:sz w:val="31"/>
          <w:szCs w:val="31"/>
        </w:rPr>
        <w:t>İLAVE VE REVİZYON NAZIM İMAR PLANI</w:t>
      </w:r>
    </w:p>
    <w:p w14:paraId="7C13E7E5" w14:textId="792CC313" w:rsidR="00284F68" w:rsidRPr="008038A6" w:rsidRDefault="00284F68" w:rsidP="008038A6">
      <w:pPr>
        <w:spacing w:after="160"/>
        <w:jc w:val="center"/>
        <w:rPr>
          <w:rFonts w:ascii="Times New Roman" w:hAnsi="Times New Roman" w:cs="Times New Roman"/>
          <w:b/>
          <w:sz w:val="31"/>
          <w:szCs w:val="31"/>
        </w:rPr>
      </w:pPr>
      <w:r w:rsidRPr="00107CC7">
        <w:rPr>
          <w:rFonts w:ascii="Times New Roman" w:hAnsi="Times New Roman" w:cs="Times New Roman"/>
          <w:b/>
          <w:sz w:val="31"/>
          <w:szCs w:val="31"/>
        </w:rPr>
        <w:t xml:space="preserve">PLAN </w:t>
      </w:r>
      <w:r w:rsidR="00DA052A" w:rsidRPr="00107CC7">
        <w:rPr>
          <w:rFonts w:ascii="Times New Roman" w:hAnsi="Times New Roman" w:cs="Times New Roman"/>
          <w:b/>
          <w:sz w:val="31"/>
          <w:szCs w:val="31"/>
        </w:rPr>
        <w:t xml:space="preserve">AÇIKLAMA </w:t>
      </w:r>
      <w:r w:rsidRPr="00107CC7">
        <w:rPr>
          <w:rFonts w:ascii="Times New Roman" w:hAnsi="Times New Roman" w:cs="Times New Roman"/>
          <w:b/>
          <w:sz w:val="31"/>
          <w:szCs w:val="31"/>
        </w:rPr>
        <w:t>RAPORU</w:t>
      </w:r>
      <w:r w:rsidR="007D0361" w:rsidRPr="00107CC7">
        <w:rPr>
          <w:rFonts w:ascii="Times New Roman" w:hAnsi="Times New Roman" w:cs="Times New Roman"/>
          <w:b/>
          <w:sz w:val="31"/>
          <w:szCs w:val="31"/>
        </w:rPr>
        <w:t xml:space="preserve"> VE PLAN HÜKÜMLERİ</w:t>
      </w:r>
    </w:p>
    <w:tbl>
      <w:tblPr>
        <w:tblStyle w:val="TabloKlavuzu"/>
        <w:tblpPr w:leftFromText="141" w:rightFromText="141" w:vertAnchor="text" w:horzAnchor="margin" w:tblpX="-152" w:tblpY="324"/>
        <w:tblW w:w="9776" w:type="dxa"/>
        <w:tblLook w:val="04A0" w:firstRow="1" w:lastRow="0" w:firstColumn="1" w:lastColumn="0" w:noHBand="0" w:noVBand="1"/>
      </w:tblPr>
      <w:tblGrid>
        <w:gridCol w:w="9776"/>
      </w:tblGrid>
      <w:tr w:rsidR="008038A6" w:rsidRPr="00E259B8" w14:paraId="58C5982E" w14:textId="77777777" w:rsidTr="008038A6">
        <w:trPr>
          <w:trHeight w:val="706"/>
        </w:trPr>
        <w:tc>
          <w:tcPr>
            <w:tcW w:w="9776" w:type="dxa"/>
            <w:vAlign w:val="center"/>
          </w:tcPr>
          <w:p w14:paraId="20FF4A46" w14:textId="77777777" w:rsidR="008038A6" w:rsidRDefault="008038A6" w:rsidP="009F1E42">
            <w:pPr>
              <w:jc w:val="center"/>
              <w:rPr>
                <w:rFonts w:ascii="Times New Roman" w:eastAsia="Calibri" w:hAnsi="Times New Roman" w:cs="Times New Roman"/>
                <w:b/>
                <w:sz w:val="20"/>
                <w:szCs w:val="24"/>
              </w:rPr>
            </w:pPr>
            <w:r>
              <w:rPr>
                <w:rFonts w:ascii="Times New Roman" w:eastAsia="Calibri" w:hAnsi="Times New Roman" w:cs="Times New Roman"/>
                <w:b/>
                <w:sz w:val="20"/>
                <w:szCs w:val="24"/>
              </w:rPr>
              <w:t>Mersin</w:t>
            </w:r>
            <w:r w:rsidRPr="00E259B8">
              <w:rPr>
                <w:rFonts w:ascii="Times New Roman" w:eastAsia="Calibri" w:hAnsi="Times New Roman" w:cs="Times New Roman"/>
                <w:b/>
                <w:sz w:val="20"/>
                <w:szCs w:val="24"/>
              </w:rPr>
              <w:t xml:space="preserve"> </w:t>
            </w:r>
            <w:r>
              <w:rPr>
                <w:rFonts w:ascii="Times New Roman" w:eastAsia="Calibri" w:hAnsi="Times New Roman" w:cs="Times New Roman"/>
                <w:b/>
                <w:sz w:val="20"/>
                <w:szCs w:val="24"/>
              </w:rPr>
              <w:t xml:space="preserve">Büyükşehir </w:t>
            </w:r>
            <w:r w:rsidRPr="00E259B8">
              <w:rPr>
                <w:rFonts w:ascii="Times New Roman" w:eastAsia="Calibri" w:hAnsi="Times New Roman" w:cs="Times New Roman"/>
                <w:b/>
                <w:sz w:val="20"/>
                <w:szCs w:val="24"/>
              </w:rPr>
              <w:t xml:space="preserve">Belediye </w:t>
            </w:r>
            <w:r w:rsidRPr="00CA4921">
              <w:rPr>
                <w:rFonts w:ascii="Times New Roman" w:eastAsia="Calibri" w:hAnsi="Times New Roman" w:cs="Times New Roman"/>
                <w:b/>
                <w:sz w:val="20"/>
                <w:szCs w:val="24"/>
              </w:rPr>
              <w:t xml:space="preserve">Meclisi’nin </w:t>
            </w:r>
            <w:r w:rsidRPr="008038A6">
              <w:rPr>
                <w:rFonts w:ascii="Times New Roman" w:eastAsia="Calibri" w:hAnsi="Times New Roman" w:cs="Times New Roman"/>
                <w:b/>
                <w:sz w:val="20"/>
                <w:szCs w:val="24"/>
              </w:rPr>
              <w:t>08.10.2024</w:t>
            </w:r>
            <w:r>
              <w:rPr>
                <w:rFonts w:ascii="Times New Roman" w:eastAsia="Calibri" w:hAnsi="Times New Roman" w:cs="Times New Roman"/>
                <w:b/>
                <w:sz w:val="20"/>
                <w:szCs w:val="24"/>
              </w:rPr>
              <w:t xml:space="preserve"> </w:t>
            </w:r>
            <w:r w:rsidRPr="00CA4921">
              <w:rPr>
                <w:rFonts w:ascii="Times New Roman" w:eastAsia="Calibri" w:hAnsi="Times New Roman" w:cs="Times New Roman"/>
                <w:b/>
                <w:sz w:val="20"/>
                <w:szCs w:val="24"/>
              </w:rPr>
              <w:t>tarih ve</w:t>
            </w:r>
            <w:r w:rsidRPr="00284179">
              <w:rPr>
                <w:rFonts w:ascii="Times New Roman" w:eastAsia="Calibri" w:hAnsi="Times New Roman" w:cs="Times New Roman"/>
                <w:b/>
                <w:sz w:val="20"/>
                <w:szCs w:val="24"/>
              </w:rPr>
              <w:t xml:space="preserve"> </w:t>
            </w:r>
            <w:r>
              <w:rPr>
                <w:rFonts w:ascii="Times New Roman" w:eastAsia="Calibri" w:hAnsi="Times New Roman" w:cs="Times New Roman"/>
                <w:b/>
                <w:sz w:val="20"/>
                <w:szCs w:val="24"/>
              </w:rPr>
              <w:t xml:space="preserve">539 </w:t>
            </w:r>
            <w:r w:rsidRPr="00284179">
              <w:rPr>
                <w:rFonts w:ascii="Times New Roman" w:eastAsia="Calibri" w:hAnsi="Times New Roman" w:cs="Times New Roman"/>
                <w:b/>
                <w:sz w:val="20"/>
                <w:szCs w:val="24"/>
              </w:rPr>
              <w:t xml:space="preserve">sayılı kararı </w:t>
            </w:r>
            <w:r>
              <w:rPr>
                <w:rFonts w:ascii="Times New Roman" w:eastAsia="Calibri" w:hAnsi="Times New Roman" w:cs="Times New Roman"/>
                <w:b/>
                <w:sz w:val="20"/>
                <w:szCs w:val="24"/>
              </w:rPr>
              <w:t>ile onaylanan</w:t>
            </w:r>
          </w:p>
          <w:p w14:paraId="6C8018AA" w14:textId="24B7E735" w:rsidR="008038A6" w:rsidRDefault="008038A6" w:rsidP="009F1E42">
            <w:pPr>
              <w:jc w:val="center"/>
              <w:rPr>
                <w:rFonts w:ascii="Times New Roman" w:eastAsia="Calibri" w:hAnsi="Times New Roman" w:cs="Times New Roman"/>
                <w:b/>
                <w:sz w:val="20"/>
                <w:szCs w:val="24"/>
              </w:rPr>
            </w:pPr>
            <w:r w:rsidRPr="008038A6">
              <w:rPr>
                <w:rFonts w:ascii="Times New Roman" w:eastAsia="Calibri" w:hAnsi="Times New Roman" w:cs="Times New Roman"/>
                <w:b/>
                <w:sz w:val="20"/>
                <w:szCs w:val="24"/>
              </w:rPr>
              <w:t xml:space="preserve">Mersin Kent Merkezi Doğu Girişi (Liman Arka Bölgesi) 1/5000 Ölçekli Nazım İmar Planı </w:t>
            </w:r>
            <w:proofErr w:type="spellStart"/>
            <w:r w:rsidRPr="008038A6">
              <w:rPr>
                <w:rFonts w:ascii="Times New Roman" w:eastAsia="Calibri" w:hAnsi="Times New Roman" w:cs="Times New Roman"/>
                <w:b/>
                <w:sz w:val="20"/>
                <w:szCs w:val="24"/>
              </w:rPr>
              <w:t>Revizyonu’nun</w:t>
            </w:r>
            <w:proofErr w:type="spellEnd"/>
            <w:r w:rsidRPr="008038A6">
              <w:rPr>
                <w:rFonts w:ascii="Times New Roman" w:eastAsia="Calibri" w:hAnsi="Times New Roman" w:cs="Times New Roman"/>
                <w:b/>
                <w:sz w:val="20"/>
                <w:szCs w:val="24"/>
              </w:rPr>
              <w:t xml:space="preserve"> Tren Garı (Çakmak Caddesi) ile Hal Kavşağı (Turgut Özal Bulvarı) Arasında Kalan Kesimine (I. Bölge) İlişkin</w:t>
            </w:r>
          </w:p>
          <w:p w14:paraId="093F3449" w14:textId="77777777" w:rsidR="008038A6" w:rsidRPr="00E259B8" w:rsidRDefault="008038A6" w:rsidP="009F1E42">
            <w:pPr>
              <w:spacing w:after="20"/>
              <w:jc w:val="center"/>
              <w:rPr>
                <w:rFonts w:ascii="Times New Roman" w:eastAsia="Calibri" w:hAnsi="Times New Roman" w:cs="Times New Roman"/>
              </w:rPr>
            </w:pPr>
            <w:r>
              <w:rPr>
                <w:rFonts w:ascii="Times New Roman" w:eastAsia="Calibri" w:hAnsi="Times New Roman" w:cs="Times New Roman"/>
                <w:b/>
                <w:sz w:val="20"/>
                <w:szCs w:val="24"/>
              </w:rPr>
              <w:t>TADİL PLAN AÇIKLAMA RAPORUDUR.</w:t>
            </w:r>
          </w:p>
        </w:tc>
      </w:tr>
    </w:tbl>
    <w:p w14:paraId="22B42C96" w14:textId="77777777" w:rsidR="00284F68" w:rsidRPr="00ED192A" w:rsidRDefault="00284F68" w:rsidP="000C28CC"/>
    <w:p w14:paraId="751F3BA6" w14:textId="77777777" w:rsidR="00284F68" w:rsidRPr="00ED192A" w:rsidRDefault="00284F68" w:rsidP="000C28CC"/>
    <w:p w14:paraId="4A40423F" w14:textId="675D4072" w:rsidR="00284F68" w:rsidRDefault="00284F68" w:rsidP="000C28CC"/>
    <w:p w14:paraId="7F7E3CE3" w14:textId="77777777" w:rsidR="008038A6" w:rsidRDefault="008038A6" w:rsidP="000C28CC"/>
    <w:p w14:paraId="055CE0D6" w14:textId="77777777" w:rsidR="008038A6" w:rsidRPr="00ED192A" w:rsidRDefault="008038A6" w:rsidP="000C28CC"/>
    <w:p w14:paraId="1E3A36F1" w14:textId="768BA6A0" w:rsidR="00284F68" w:rsidRDefault="00284F68" w:rsidP="000C28CC">
      <w:bookmarkStart w:id="0" w:name="_GoBack"/>
      <w:bookmarkEnd w:id="0"/>
    </w:p>
    <w:p w14:paraId="66844B3F" w14:textId="7C47AB4A" w:rsidR="008038A6" w:rsidRDefault="008038A6" w:rsidP="000C28CC"/>
    <w:p w14:paraId="72A01739" w14:textId="6D088C29" w:rsidR="008038A6" w:rsidRPr="00ED192A" w:rsidRDefault="008038A6" w:rsidP="008038A6">
      <w:pPr>
        <w:spacing w:line="360" w:lineRule="auto"/>
      </w:pPr>
    </w:p>
    <w:p w14:paraId="3A5A7D0A" w14:textId="77777777" w:rsidR="00284F68" w:rsidRPr="00ED192A" w:rsidRDefault="00284F68" w:rsidP="008038A6">
      <w:pPr>
        <w:spacing w:line="360" w:lineRule="auto"/>
      </w:pPr>
    </w:p>
    <w:p w14:paraId="3C7BB908" w14:textId="77777777" w:rsidR="00284F68" w:rsidRPr="00ED192A" w:rsidRDefault="00284F68" w:rsidP="008038A6">
      <w:pPr>
        <w:spacing w:line="360" w:lineRule="auto"/>
      </w:pPr>
    </w:p>
    <w:p w14:paraId="71763DEC" w14:textId="3B8D7F0E" w:rsidR="00990B1C" w:rsidRPr="00F716F1" w:rsidRDefault="00244F22" w:rsidP="000C28CC">
      <w:pPr>
        <w:spacing w:after="160"/>
        <w:jc w:val="center"/>
        <w:rPr>
          <w:rFonts w:ascii="Times New Roman" w:hAnsi="Times New Roman" w:cs="Times New Roman"/>
          <w:b/>
        </w:rPr>
        <w:sectPr w:rsidR="00990B1C" w:rsidRPr="00F716F1" w:rsidSect="002539F2">
          <w:pgSz w:w="11906" w:h="16838"/>
          <w:pgMar w:top="1417" w:right="1417" w:bottom="1417" w:left="1417" w:header="708" w:footer="708" w:gutter="0"/>
          <w:pgNumType w:fmt="lowerRoman" w:start="1"/>
          <w:cols w:space="708"/>
          <w:docGrid w:linePitch="360"/>
        </w:sectPr>
      </w:pPr>
      <w:r>
        <w:rPr>
          <w:rFonts w:ascii="Times New Roman" w:hAnsi="Times New Roman" w:cs="Times New Roman"/>
          <w:b/>
        </w:rPr>
        <w:t>EKİM</w:t>
      </w:r>
      <w:r w:rsidR="00435EF8" w:rsidRPr="00DF5142">
        <w:rPr>
          <w:rFonts w:ascii="Times New Roman" w:hAnsi="Times New Roman" w:cs="Times New Roman"/>
          <w:b/>
        </w:rPr>
        <w:t xml:space="preserve">, </w:t>
      </w:r>
      <w:r w:rsidR="007D0361" w:rsidRPr="00DF5142">
        <w:rPr>
          <w:rFonts w:ascii="Times New Roman" w:hAnsi="Times New Roman" w:cs="Times New Roman"/>
          <w:b/>
        </w:rPr>
        <w:t>202</w:t>
      </w:r>
      <w:r>
        <w:rPr>
          <w:rFonts w:ascii="Times New Roman" w:hAnsi="Times New Roman" w:cs="Times New Roman"/>
          <w:b/>
        </w:rPr>
        <w:t>4</w:t>
      </w:r>
    </w:p>
    <w:sdt>
      <w:sdtPr>
        <w:rPr>
          <w:rFonts w:asciiTheme="minorHAnsi" w:eastAsiaTheme="minorHAnsi" w:hAnsiTheme="minorHAnsi" w:cstheme="minorBidi"/>
          <w:color w:val="auto"/>
          <w:sz w:val="20"/>
          <w:szCs w:val="20"/>
          <w:lang w:eastAsia="en-US"/>
        </w:rPr>
        <w:id w:val="1181391372"/>
        <w:docPartObj>
          <w:docPartGallery w:val="Table of Contents"/>
          <w:docPartUnique/>
        </w:docPartObj>
      </w:sdtPr>
      <w:sdtEndPr>
        <w:rPr>
          <w:b/>
          <w:bCs/>
        </w:rPr>
      </w:sdtEndPr>
      <w:sdtContent>
        <w:p w14:paraId="26833453" w14:textId="36609D99" w:rsidR="0036604F" w:rsidRPr="003C16AC" w:rsidRDefault="0036604F" w:rsidP="007F4749">
          <w:pPr>
            <w:pStyle w:val="TBal"/>
            <w:spacing w:before="0" w:line="360" w:lineRule="auto"/>
            <w:jc w:val="both"/>
            <w:rPr>
              <w:rFonts w:ascii="Times New Roman" w:hAnsi="Times New Roman" w:cs="Times New Roman"/>
              <w:b/>
              <w:bCs/>
              <w:color w:val="auto"/>
              <w:sz w:val="22"/>
              <w:szCs w:val="22"/>
            </w:rPr>
          </w:pPr>
          <w:r w:rsidRPr="003C16AC">
            <w:rPr>
              <w:rFonts w:ascii="Times New Roman" w:hAnsi="Times New Roman" w:cs="Times New Roman"/>
              <w:b/>
              <w:bCs/>
              <w:color w:val="auto"/>
              <w:sz w:val="22"/>
              <w:szCs w:val="22"/>
            </w:rPr>
            <w:t>İÇİNDEKİLER</w:t>
          </w:r>
        </w:p>
        <w:p w14:paraId="0B86DA6E" w14:textId="475FC5FC" w:rsidR="00FE00B4" w:rsidRPr="00FE00B4" w:rsidRDefault="0036604F" w:rsidP="00FE00B4">
          <w:pPr>
            <w:pStyle w:val="T1"/>
            <w:spacing w:line="360" w:lineRule="auto"/>
            <w:rPr>
              <w:rFonts w:eastAsiaTheme="minorEastAsia" w:cs="Times New Roman"/>
              <w:noProof/>
              <w:color w:val="auto"/>
              <w:lang w:eastAsia="tr-TR"/>
            </w:rPr>
          </w:pPr>
          <w:r w:rsidRPr="00FE00B4">
            <w:rPr>
              <w:rFonts w:cs="Times New Roman"/>
            </w:rPr>
            <w:fldChar w:fldCharType="begin"/>
          </w:r>
          <w:r w:rsidRPr="00FE00B4">
            <w:rPr>
              <w:rFonts w:cs="Times New Roman"/>
            </w:rPr>
            <w:instrText xml:space="preserve"> TOC \o "1-3" \h \z \u </w:instrText>
          </w:r>
          <w:r w:rsidRPr="00FE00B4">
            <w:rPr>
              <w:rFonts w:cs="Times New Roman"/>
            </w:rPr>
            <w:fldChar w:fldCharType="separate"/>
          </w:r>
          <w:hyperlink w:anchor="_Toc179282601" w:history="1">
            <w:r w:rsidR="00FE00B4" w:rsidRPr="00FE00B4">
              <w:rPr>
                <w:rStyle w:val="Kpr"/>
                <w:rFonts w:cs="Times New Roman"/>
                <w:noProof/>
              </w:rPr>
              <w:t>1.</w:t>
            </w:r>
            <w:r w:rsidR="00FE00B4" w:rsidRPr="00FE00B4">
              <w:rPr>
                <w:rFonts w:eastAsiaTheme="minorEastAsia" w:cs="Times New Roman"/>
                <w:noProof/>
                <w:color w:val="auto"/>
                <w:lang w:eastAsia="tr-TR"/>
              </w:rPr>
              <w:tab/>
            </w:r>
            <w:r w:rsidR="00FE00B4" w:rsidRPr="00FE00B4">
              <w:rPr>
                <w:rStyle w:val="Kpr"/>
                <w:rFonts w:cs="Times New Roman"/>
                <w:noProof/>
              </w:rPr>
              <w:t>PLAN REVİZYONUNUN GEREKÇESİ</w:t>
            </w:r>
            <w:r w:rsidR="00FE00B4" w:rsidRPr="00FE00B4">
              <w:rPr>
                <w:rFonts w:cs="Times New Roman"/>
                <w:noProof/>
                <w:webHidden/>
              </w:rPr>
              <w:tab/>
            </w:r>
            <w:r w:rsidR="00FE00B4" w:rsidRPr="00FE00B4">
              <w:rPr>
                <w:rFonts w:cs="Times New Roman"/>
                <w:noProof/>
                <w:webHidden/>
              </w:rPr>
              <w:fldChar w:fldCharType="begin"/>
            </w:r>
            <w:r w:rsidR="00FE00B4" w:rsidRPr="00FE00B4">
              <w:rPr>
                <w:rFonts w:cs="Times New Roman"/>
                <w:noProof/>
                <w:webHidden/>
              </w:rPr>
              <w:instrText xml:space="preserve"> PAGEREF _Toc179282601 \h </w:instrText>
            </w:r>
            <w:r w:rsidR="00FE00B4" w:rsidRPr="00FE00B4">
              <w:rPr>
                <w:rFonts w:cs="Times New Roman"/>
                <w:noProof/>
                <w:webHidden/>
              </w:rPr>
            </w:r>
            <w:r w:rsidR="00FE00B4" w:rsidRPr="00FE00B4">
              <w:rPr>
                <w:rFonts w:cs="Times New Roman"/>
                <w:noProof/>
                <w:webHidden/>
              </w:rPr>
              <w:fldChar w:fldCharType="separate"/>
            </w:r>
            <w:r w:rsidR="00615BD1">
              <w:rPr>
                <w:rFonts w:cs="Times New Roman"/>
                <w:noProof/>
                <w:webHidden/>
              </w:rPr>
              <w:t>1</w:t>
            </w:r>
            <w:r w:rsidR="00FE00B4" w:rsidRPr="00FE00B4">
              <w:rPr>
                <w:rFonts w:cs="Times New Roman"/>
                <w:noProof/>
                <w:webHidden/>
              </w:rPr>
              <w:fldChar w:fldCharType="end"/>
            </w:r>
          </w:hyperlink>
        </w:p>
        <w:p w14:paraId="4F765DC4" w14:textId="10E57AA2" w:rsidR="00FE00B4" w:rsidRPr="00FE00B4" w:rsidRDefault="008038A6" w:rsidP="00FE00B4">
          <w:pPr>
            <w:pStyle w:val="T1"/>
            <w:spacing w:line="360" w:lineRule="auto"/>
            <w:rPr>
              <w:rFonts w:eastAsiaTheme="minorEastAsia" w:cs="Times New Roman"/>
              <w:noProof/>
              <w:color w:val="auto"/>
              <w:lang w:eastAsia="tr-TR"/>
            </w:rPr>
          </w:pPr>
          <w:hyperlink w:anchor="_Toc179282602" w:history="1">
            <w:r w:rsidR="00FE00B4" w:rsidRPr="00FE00B4">
              <w:rPr>
                <w:rStyle w:val="Kpr"/>
                <w:rFonts w:cs="Times New Roman"/>
                <w:noProof/>
              </w:rPr>
              <w:t>2.</w:t>
            </w:r>
            <w:r w:rsidR="00FE00B4" w:rsidRPr="00FE00B4">
              <w:rPr>
                <w:rFonts w:eastAsiaTheme="minorEastAsia" w:cs="Times New Roman"/>
                <w:noProof/>
                <w:color w:val="auto"/>
                <w:lang w:eastAsia="tr-TR"/>
              </w:rPr>
              <w:tab/>
            </w:r>
            <w:r w:rsidR="00FE00B4" w:rsidRPr="00FE00B4">
              <w:rPr>
                <w:rStyle w:val="Kpr"/>
                <w:rFonts w:cs="Times New Roman"/>
                <w:noProof/>
              </w:rPr>
              <w:t>PLANLAMA ALANININ KONUMU</w:t>
            </w:r>
            <w:r w:rsidR="00FE00B4" w:rsidRPr="00FE00B4">
              <w:rPr>
                <w:rFonts w:cs="Times New Roman"/>
                <w:noProof/>
                <w:webHidden/>
              </w:rPr>
              <w:tab/>
            </w:r>
            <w:r w:rsidR="00FE00B4" w:rsidRPr="00FE00B4">
              <w:rPr>
                <w:rFonts w:cs="Times New Roman"/>
                <w:noProof/>
                <w:webHidden/>
              </w:rPr>
              <w:fldChar w:fldCharType="begin"/>
            </w:r>
            <w:r w:rsidR="00FE00B4" w:rsidRPr="00FE00B4">
              <w:rPr>
                <w:rFonts w:cs="Times New Roman"/>
                <w:noProof/>
                <w:webHidden/>
              </w:rPr>
              <w:instrText xml:space="preserve"> PAGEREF _Toc179282602 \h </w:instrText>
            </w:r>
            <w:r w:rsidR="00FE00B4" w:rsidRPr="00FE00B4">
              <w:rPr>
                <w:rFonts w:cs="Times New Roman"/>
                <w:noProof/>
                <w:webHidden/>
              </w:rPr>
            </w:r>
            <w:r w:rsidR="00FE00B4" w:rsidRPr="00FE00B4">
              <w:rPr>
                <w:rFonts w:cs="Times New Roman"/>
                <w:noProof/>
                <w:webHidden/>
              </w:rPr>
              <w:fldChar w:fldCharType="separate"/>
            </w:r>
            <w:r w:rsidR="00615BD1">
              <w:rPr>
                <w:rFonts w:cs="Times New Roman"/>
                <w:noProof/>
                <w:webHidden/>
              </w:rPr>
              <w:t>1</w:t>
            </w:r>
            <w:r w:rsidR="00FE00B4" w:rsidRPr="00FE00B4">
              <w:rPr>
                <w:rFonts w:cs="Times New Roman"/>
                <w:noProof/>
                <w:webHidden/>
              </w:rPr>
              <w:fldChar w:fldCharType="end"/>
            </w:r>
          </w:hyperlink>
        </w:p>
        <w:p w14:paraId="0AF7FDB3" w14:textId="284AD68E" w:rsidR="00FE00B4" w:rsidRPr="00FE00B4" w:rsidRDefault="008038A6" w:rsidP="00FE00B4">
          <w:pPr>
            <w:pStyle w:val="T1"/>
            <w:spacing w:line="360" w:lineRule="auto"/>
            <w:rPr>
              <w:rFonts w:eastAsiaTheme="minorEastAsia" w:cs="Times New Roman"/>
              <w:noProof/>
              <w:color w:val="auto"/>
              <w:lang w:eastAsia="tr-TR"/>
            </w:rPr>
          </w:pPr>
          <w:hyperlink w:anchor="_Toc179282603" w:history="1">
            <w:r w:rsidR="00FE00B4" w:rsidRPr="00FE00B4">
              <w:rPr>
                <w:rStyle w:val="Kpr"/>
                <w:rFonts w:cs="Times New Roman"/>
                <w:noProof/>
              </w:rPr>
              <w:t>3.</w:t>
            </w:r>
            <w:r w:rsidR="00FE00B4" w:rsidRPr="00FE00B4">
              <w:rPr>
                <w:rFonts w:eastAsiaTheme="minorEastAsia" w:cs="Times New Roman"/>
                <w:noProof/>
                <w:color w:val="auto"/>
                <w:lang w:eastAsia="tr-TR"/>
              </w:rPr>
              <w:tab/>
            </w:r>
            <w:r w:rsidR="00FE00B4" w:rsidRPr="00FE00B4">
              <w:rPr>
                <w:rStyle w:val="Kpr"/>
                <w:rFonts w:cs="Times New Roman"/>
                <w:noProof/>
              </w:rPr>
              <w:t>ANALİZLER</w:t>
            </w:r>
            <w:r w:rsidR="00FE00B4" w:rsidRPr="00FE00B4">
              <w:rPr>
                <w:rFonts w:cs="Times New Roman"/>
                <w:noProof/>
                <w:webHidden/>
              </w:rPr>
              <w:tab/>
            </w:r>
            <w:r w:rsidR="00FE00B4" w:rsidRPr="00FE00B4">
              <w:rPr>
                <w:rFonts w:cs="Times New Roman"/>
                <w:noProof/>
                <w:webHidden/>
              </w:rPr>
              <w:fldChar w:fldCharType="begin"/>
            </w:r>
            <w:r w:rsidR="00FE00B4" w:rsidRPr="00FE00B4">
              <w:rPr>
                <w:rFonts w:cs="Times New Roman"/>
                <w:noProof/>
                <w:webHidden/>
              </w:rPr>
              <w:instrText xml:space="preserve"> PAGEREF _Toc179282603 \h </w:instrText>
            </w:r>
            <w:r w:rsidR="00FE00B4" w:rsidRPr="00FE00B4">
              <w:rPr>
                <w:rFonts w:cs="Times New Roman"/>
                <w:noProof/>
                <w:webHidden/>
              </w:rPr>
            </w:r>
            <w:r w:rsidR="00FE00B4" w:rsidRPr="00FE00B4">
              <w:rPr>
                <w:rFonts w:cs="Times New Roman"/>
                <w:noProof/>
                <w:webHidden/>
              </w:rPr>
              <w:fldChar w:fldCharType="separate"/>
            </w:r>
            <w:r w:rsidR="00615BD1">
              <w:rPr>
                <w:rFonts w:cs="Times New Roman"/>
                <w:noProof/>
                <w:webHidden/>
              </w:rPr>
              <w:t>1</w:t>
            </w:r>
            <w:r w:rsidR="00FE00B4" w:rsidRPr="00FE00B4">
              <w:rPr>
                <w:rFonts w:cs="Times New Roman"/>
                <w:noProof/>
                <w:webHidden/>
              </w:rPr>
              <w:fldChar w:fldCharType="end"/>
            </w:r>
          </w:hyperlink>
        </w:p>
        <w:p w14:paraId="66CC792B" w14:textId="0FCDDC74" w:rsidR="00FE00B4" w:rsidRPr="00FE00B4" w:rsidRDefault="008038A6" w:rsidP="00FE00B4">
          <w:pPr>
            <w:pStyle w:val="T2"/>
            <w:tabs>
              <w:tab w:val="left" w:pos="880"/>
              <w:tab w:val="right" w:leader="dot" w:pos="9062"/>
            </w:tabs>
            <w:spacing w:after="0"/>
            <w:ind w:left="0"/>
            <w:rPr>
              <w:rFonts w:eastAsiaTheme="minorEastAsia" w:cs="Times New Roman"/>
              <w:noProof/>
              <w:color w:val="auto"/>
              <w:lang w:eastAsia="tr-TR"/>
            </w:rPr>
          </w:pPr>
          <w:hyperlink w:anchor="_Toc179282604" w:history="1">
            <w:r w:rsidR="00FE00B4" w:rsidRPr="00FE00B4">
              <w:rPr>
                <w:rStyle w:val="Kpr"/>
                <w:rFonts w:cs="Times New Roman"/>
                <w:noProof/>
              </w:rPr>
              <w:t>3.1.</w:t>
            </w:r>
            <w:r w:rsidR="00FE00B4" w:rsidRPr="00FE00B4">
              <w:rPr>
                <w:rFonts w:eastAsiaTheme="minorEastAsia" w:cs="Times New Roman"/>
                <w:noProof/>
                <w:color w:val="auto"/>
                <w:lang w:eastAsia="tr-TR"/>
              </w:rPr>
              <w:tab/>
            </w:r>
            <w:r w:rsidR="00FE00B4" w:rsidRPr="00FE00B4">
              <w:rPr>
                <w:rStyle w:val="Kpr"/>
                <w:rFonts w:cs="Times New Roman"/>
                <w:noProof/>
              </w:rPr>
              <w:t>FİZİKİ VERİLER</w:t>
            </w:r>
            <w:r w:rsidR="00FE00B4" w:rsidRPr="00FE00B4">
              <w:rPr>
                <w:rFonts w:cs="Times New Roman"/>
                <w:noProof/>
                <w:webHidden/>
              </w:rPr>
              <w:tab/>
            </w:r>
            <w:r w:rsidR="00FE00B4" w:rsidRPr="00FE00B4">
              <w:rPr>
                <w:rFonts w:cs="Times New Roman"/>
                <w:noProof/>
                <w:webHidden/>
              </w:rPr>
              <w:fldChar w:fldCharType="begin"/>
            </w:r>
            <w:r w:rsidR="00FE00B4" w:rsidRPr="00FE00B4">
              <w:rPr>
                <w:rFonts w:cs="Times New Roman"/>
                <w:noProof/>
                <w:webHidden/>
              </w:rPr>
              <w:instrText xml:space="preserve"> PAGEREF _Toc179282604 \h </w:instrText>
            </w:r>
            <w:r w:rsidR="00FE00B4" w:rsidRPr="00FE00B4">
              <w:rPr>
                <w:rFonts w:cs="Times New Roman"/>
                <w:noProof/>
                <w:webHidden/>
              </w:rPr>
            </w:r>
            <w:r w:rsidR="00FE00B4" w:rsidRPr="00FE00B4">
              <w:rPr>
                <w:rFonts w:cs="Times New Roman"/>
                <w:noProof/>
                <w:webHidden/>
              </w:rPr>
              <w:fldChar w:fldCharType="separate"/>
            </w:r>
            <w:r w:rsidR="00615BD1">
              <w:rPr>
                <w:rFonts w:cs="Times New Roman"/>
                <w:noProof/>
                <w:webHidden/>
              </w:rPr>
              <w:t>1</w:t>
            </w:r>
            <w:r w:rsidR="00FE00B4" w:rsidRPr="00FE00B4">
              <w:rPr>
                <w:rFonts w:cs="Times New Roman"/>
                <w:noProof/>
                <w:webHidden/>
              </w:rPr>
              <w:fldChar w:fldCharType="end"/>
            </w:r>
          </w:hyperlink>
        </w:p>
        <w:p w14:paraId="4D5148DA" w14:textId="7255320E" w:rsidR="00FE00B4" w:rsidRPr="00FE00B4" w:rsidRDefault="008038A6" w:rsidP="00FE00B4">
          <w:pPr>
            <w:pStyle w:val="T3"/>
            <w:tabs>
              <w:tab w:val="left" w:pos="1320"/>
              <w:tab w:val="right" w:leader="dot" w:pos="9062"/>
            </w:tabs>
            <w:spacing w:after="0" w:line="360" w:lineRule="auto"/>
            <w:ind w:left="0"/>
            <w:jc w:val="both"/>
            <w:rPr>
              <w:rFonts w:ascii="Times New Roman" w:eastAsiaTheme="minorEastAsia" w:hAnsi="Times New Roman" w:cs="Times New Roman"/>
              <w:noProof/>
              <w:lang w:eastAsia="tr-TR"/>
            </w:rPr>
          </w:pPr>
          <w:hyperlink w:anchor="_Toc179282605" w:history="1">
            <w:r w:rsidR="00FE00B4" w:rsidRPr="00FE00B4">
              <w:rPr>
                <w:rStyle w:val="Kpr"/>
                <w:rFonts w:ascii="Times New Roman" w:hAnsi="Times New Roman" w:cs="Times New Roman"/>
                <w:noProof/>
              </w:rPr>
              <w:t>3.1.1.</w:t>
            </w:r>
            <w:r w:rsidR="00FE00B4" w:rsidRPr="00FE00B4">
              <w:rPr>
                <w:rFonts w:ascii="Times New Roman" w:eastAsiaTheme="minorEastAsia" w:hAnsi="Times New Roman" w:cs="Times New Roman"/>
                <w:noProof/>
                <w:lang w:eastAsia="tr-TR"/>
              </w:rPr>
              <w:tab/>
            </w:r>
            <w:r w:rsidR="00FE00B4" w:rsidRPr="00FE00B4">
              <w:rPr>
                <w:rStyle w:val="Kpr"/>
                <w:rFonts w:ascii="Times New Roman" w:hAnsi="Times New Roman" w:cs="Times New Roman"/>
                <w:noProof/>
              </w:rPr>
              <w:t>Eğim Analizi</w:t>
            </w:r>
            <w:r w:rsidR="00FE00B4" w:rsidRPr="00FE00B4">
              <w:rPr>
                <w:rFonts w:ascii="Times New Roman" w:hAnsi="Times New Roman" w:cs="Times New Roman"/>
                <w:noProof/>
                <w:webHidden/>
              </w:rPr>
              <w:tab/>
            </w:r>
            <w:r w:rsidR="00FE00B4" w:rsidRPr="00FE00B4">
              <w:rPr>
                <w:rFonts w:ascii="Times New Roman" w:hAnsi="Times New Roman" w:cs="Times New Roman"/>
                <w:noProof/>
                <w:webHidden/>
              </w:rPr>
              <w:fldChar w:fldCharType="begin"/>
            </w:r>
            <w:r w:rsidR="00FE00B4" w:rsidRPr="00FE00B4">
              <w:rPr>
                <w:rFonts w:ascii="Times New Roman" w:hAnsi="Times New Roman" w:cs="Times New Roman"/>
                <w:noProof/>
                <w:webHidden/>
              </w:rPr>
              <w:instrText xml:space="preserve"> PAGEREF _Toc179282605 \h </w:instrText>
            </w:r>
            <w:r w:rsidR="00FE00B4" w:rsidRPr="00FE00B4">
              <w:rPr>
                <w:rFonts w:ascii="Times New Roman" w:hAnsi="Times New Roman" w:cs="Times New Roman"/>
                <w:noProof/>
                <w:webHidden/>
              </w:rPr>
            </w:r>
            <w:r w:rsidR="00FE00B4" w:rsidRPr="00FE00B4">
              <w:rPr>
                <w:rFonts w:ascii="Times New Roman" w:hAnsi="Times New Roman" w:cs="Times New Roman"/>
                <w:noProof/>
                <w:webHidden/>
              </w:rPr>
              <w:fldChar w:fldCharType="separate"/>
            </w:r>
            <w:r w:rsidR="00615BD1">
              <w:rPr>
                <w:rFonts w:ascii="Times New Roman" w:hAnsi="Times New Roman" w:cs="Times New Roman"/>
                <w:noProof/>
                <w:webHidden/>
              </w:rPr>
              <w:t>1</w:t>
            </w:r>
            <w:r w:rsidR="00FE00B4" w:rsidRPr="00FE00B4">
              <w:rPr>
                <w:rFonts w:ascii="Times New Roman" w:hAnsi="Times New Roman" w:cs="Times New Roman"/>
                <w:noProof/>
                <w:webHidden/>
              </w:rPr>
              <w:fldChar w:fldCharType="end"/>
            </w:r>
          </w:hyperlink>
        </w:p>
        <w:p w14:paraId="4264B20E" w14:textId="21C8714B" w:rsidR="00FE00B4" w:rsidRPr="00FE00B4" w:rsidRDefault="008038A6" w:rsidP="00FE00B4">
          <w:pPr>
            <w:pStyle w:val="T3"/>
            <w:tabs>
              <w:tab w:val="left" w:pos="1320"/>
              <w:tab w:val="right" w:leader="dot" w:pos="9062"/>
            </w:tabs>
            <w:spacing w:after="0" w:line="360" w:lineRule="auto"/>
            <w:ind w:left="0"/>
            <w:jc w:val="both"/>
            <w:rPr>
              <w:rFonts w:ascii="Times New Roman" w:eastAsiaTheme="minorEastAsia" w:hAnsi="Times New Roman" w:cs="Times New Roman"/>
              <w:noProof/>
              <w:lang w:eastAsia="tr-TR"/>
            </w:rPr>
          </w:pPr>
          <w:hyperlink w:anchor="_Toc179282606" w:history="1">
            <w:r w:rsidR="00FE00B4" w:rsidRPr="00FE00B4">
              <w:rPr>
                <w:rStyle w:val="Kpr"/>
                <w:rFonts w:ascii="Times New Roman" w:hAnsi="Times New Roman" w:cs="Times New Roman"/>
                <w:noProof/>
              </w:rPr>
              <w:t>3.1.2.</w:t>
            </w:r>
            <w:r w:rsidR="00FE00B4" w:rsidRPr="00FE00B4">
              <w:rPr>
                <w:rFonts w:ascii="Times New Roman" w:eastAsiaTheme="minorEastAsia" w:hAnsi="Times New Roman" w:cs="Times New Roman"/>
                <w:noProof/>
                <w:lang w:eastAsia="tr-TR"/>
              </w:rPr>
              <w:tab/>
            </w:r>
            <w:r w:rsidR="00FE00B4" w:rsidRPr="00FE00B4">
              <w:rPr>
                <w:rStyle w:val="Kpr"/>
                <w:rFonts w:ascii="Times New Roman" w:hAnsi="Times New Roman" w:cs="Times New Roman"/>
                <w:noProof/>
              </w:rPr>
              <w:t>Eşyükselti Analizi</w:t>
            </w:r>
            <w:r w:rsidR="00FE00B4" w:rsidRPr="00FE00B4">
              <w:rPr>
                <w:rFonts w:ascii="Times New Roman" w:hAnsi="Times New Roman" w:cs="Times New Roman"/>
                <w:noProof/>
                <w:webHidden/>
              </w:rPr>
              <w:tab/>
            </w:r>
            <w:r w:rsidR="00FE00B4" w:rsidRPr="00FE00B4">
              <w:rPr>
                <w:rFonts w:ascii="Times New Roman" w:hAnsi="Times New Roman" w:cs="Times New Roman"/>
                <w:noProof/>
                <w:webHidden/>
              </w:rPr>
              <w:fldChar w:fldCharType="begin"/>
            </w:r>
            <w:r w:rsidR="00FE00B4" w:rsidRPr="00FE00B4">
              <w:rPr>
                <w:rFonts w:ascii="Times New Roman" w:hAnsi="Times New Roman" w:cs="Times New Roman"/>
                <w:noProof/>
                <w:webHidden/>
              </w:rPr>
              <w:instrText xml:space="preserve"> PAGEREF _Toc179282606 \h </w:instrText>
            </w:r>
            <w:r w:rsidR="00FE00B4" w:rsidRPr="00FE00B4">
              <w:rPr>
                <w:rFonts w:ascii="Times New Roman" w:hAnsi="Times New Roman" w:cs="Times New Roman"/>
                <w:noProof/>
                <w:webHidden/>
              </w:rPr>
            </w:r>
            <w:r w:rsidR="00FE00B4" w:rsidRPr="00FE00B4">
              <w:rPr>
                <w:rFonts w:ascii="Times New Roman" w:hAnsi="Times New Roman" w:cs="Times New Roman"/>
                <w:noProof/>
                <w:webHidden/>
              </w:rPr>
              <w:fldChar w:fldCharType="separate"/>
            </w:r>
            <w:r w:rsidR="00615BD1">
              <w:rPr>
                <w:rFonts w:ascii="Times New Roman" w:hAnsi="Times New Roman" w:cs="Times New Roman"/>
                <w:noProof/>
                <w:webHidden/>
              </w:rPr>
              <w:t>1</w:t>
            </w:r>
            <w:r w:rsidR="00FE00B4" w:rsidRPr="00FE00B4">
              <w:rPr>
                <w:rFonts w:ascii="Times New Roman" w:hAnsi="Times New Roman" w:cs="Times New Roman"/>
                <w:noProof/>
                <w:webHidden/>
              </w:rPr>
              <w:fldChar w:fldCharType="end"/>
            </w:r>
          </w:hyperlink>
        </w:p>
        <w:p w14:paraId="2C0F9B47" w14:textId="53B27813" w:rsidR="00FE00B4" w:rsidRPr="00FE00B4" w:rsidRDefault="008038A6" w:rsidP="00FE00B4">
          <w:pPr>
            <w:pStyle w:val="T3"/>
            <w:tabs>
              <w:tab w:val="left" w:pos="1320"/>
              <w:tab w:val="right" w:leader="dot" w:pos="9062"/>
            </w:tabs>
            <w:spacing w:after="0" w:line="360" w:lineRule="auto"/>
            <w:ind w:left="0"/>
            <w:jc w:val="both"/>
            <w:rPr>
              <w:rFonts w:ascii="Times New Roman" w:eastAsiaTheme="minorEastAsia" w:hAnsi="Times New Roman" w:cs="Times New Roman"/>
              <w:noProof/>
              <w:lang w:eastAsia="tr-TR"/>
            </w:rPr>
          </w:pPr>
          <w:hyperlink w:anchor="_Toc179282607" w:history="1">
            <w:r w:rsidR="00FE00B4" w:rsidRPr="00FE00B4">
              <w:rPr>
                <w:rStyle w:val="Kpr"/>
                <w:rFonts w:ascii="Times New Roman" w:hAnsi="Times New Roman" w:cs="Times New Roman"/>
                <w:noProof/>
              </w:rPr>
              <w:t>3.1.3.</w:t>
            </w:r>
            <w:r w:rsidR="00FE00B4" w:rsidRPr="00FE00B4">
              <w:rPr>
                <w:rFonts w:ascii="Times New Roman" w:eastAsiaTheme="minorEastAsia" w:hAnsi="Times New Roman" w:cs="Times New Roman"/>
                <w:noProof/>
                <w:lang w:eastAsia="tr-TR"/>
              </w:rPr>
              <w:tab/>
            </w:r>
            <w:r w:rsidR="00FE00B4" w:rsidRPr="00FE00B4">
              <w:rPr>
                <w:rStyle w:val="Kpr"/>
                <w:rFonts w:ascii="Times New Roman" w:hAnsi="Times New Roman" w:cs="Times New Roman"/>
                <w:noProof/>
              </w:rPr>
              <w:t>Jeolojik-Jeoteknik Etütler</w:t>
            </w:r>
            <w:r w:rsidR="00FE00B4" w:rsidRPr="00FE00B4">
              <w:rPr>
                <w:rFonts w:ascii="Times New Roman" w:hAnsi="Times New Roman" w:cs="Times New Roman"/>
                <w:noProof/>
                <w:webHidden/>
              </w:rPr>
              <w:tab/>
            </w:r>
            <w:r w:rsidR="00FE00B4" w:rsidRPr="00FE00B4">
              <w:rPr>
                <w:rFonts w:ascii="Times New Roman" w:hAnsi="Times New Roman" w:cs="Times New Roman"/>
                <w:noProof/>
                <w:webHidden/>
              </w:rPr>
              <w:fldChar w:fldCharType="begin"/>
            </w:r>
            <w:r w:rsidR="00FE00B4" w:rsidRPr="00FE00B4">
              <w:rPr>
                <w:rFonts w:ascii="Times New Roman" w:hAnsi="Times New Roman" w:cs="Times New Roman"/>
                <w:noProof/>
                <w:webHidden/>
              </w:rPr>
              <w:instrText xml:space="preserve"> PAGEREF _Toc179282607 \h </w:instrText>
            </w:r>
            <w:r w:rsidR="00FE00B4" w:rsidRPr="00FE00B4">
              <w:rPr>
                <w:rFonts w:ascii="Times New Roman" w:hAnsi="Times New Roman" w:cs="Times New Roman"/>
                <w:noProof/>
                <w:webHidden/>
              </w:rPr>
            </w:r>
            <w:r w:rsidR="00FE00B4" w:rsidRPr="00FE00B4">
              <w:rPr>
                <w:rFonts w:ascii="Times New Roman" w:hAnsi="Times New Roman" w:cs="Times New Roman"/>
                <w:noProof/>
                <w:webHidden/>
              </w:rPr>
              <w:fldChar w:fldCharType="separate"/>
            </w:r>
            <w:r w:rsidR="00615BD1">
              <w:rPr>
                <w:rFonts w:ascii="Times New Roman" w:hAnsi="Times New Roman" w:cs="Times New Roman"/>
                <w:noProof/>
                <w:webHidden/>
              </w:rPr>
              <w:t>1</w:t>
            </w:r>
            <w:r w:rsidR="00FE00B4" w:rsidRPr="00FE00B4">
              <w:rPr>
                <w:rFonts w:ascii="Times New Roman" w:hAnsi="Times New Roman" w:cs="Times New Roman"/>
                <w:noProof/>
                <w:webHidden/>
              </w:rPr>
              <w:fldChar w:fldCharType="end"/>
            </w:r>
          </w:hyperlink>
        </w:p>
        <w:p w14:paraId="6DC4C49D" w14:textId="456313CF" w:rsidR="00FE00B4" w:rsidRPr="00FE00B4" w:rsidRDefault="008038A6" w:rsidP="00FE00B4">
          <w:pPr>
            <w:pStyle w:val="T2"/>
            <w:tabs>
              <w:tab w:val="left" w:pos="880"/>
              <w:tab w:val="right" w:leader="dot" w:pos="9062"/>
            </w:tabs>
            <w:spacing w:after="0"/>
            <w:ind w:left="0"/>
            <w:rPr>
              <w:rFonts w:eastAsiaTheme="minorEastAsia" w:cs="Times New Roman"/>
              <w:noProof/>
              <w:color w:val="auto"/>
              <w:lang w:eastAsia="tr-TR"/>
            </w:rPr>
          </w:pPr>
          <w:hyperlink w:anchor="_Toc179282608" w:history="1">
            <w:r w:rsidR="00FE00B4" w:rsidRPr="00FE00B4">
              <w:rPr>
                <w:rStyle w:val="Kpr"/>
                <w:rFonts w:cs="Times New Roman"/>
                <w:noProof/>
              </w:rPr>
              <w:t>3.2.</w:t>
            </w:r>
            <w:r w:rsidR="00FE00B4" w:rsidRPr="00FE00B4">
              <w:rPr>
                <w:rFonts w:eastAsiaTheme="minorEastAsia" w:cs="Times New Roman"/>
                <w:noProof/>
                <w:color w:val="auto"/>
                <w:lang w:eastAsia="tr-TR"/>
              </w:rPr>
              <w:tab/>
            </w:r>
            <w:r w:rsidR="00FE00B4" w:rsidRPr="00FE00B4">
              <w:rPr>
                <w:rStyle w:val="Kpr"/>
                <w:rFonts w:cs="Times New Roman"/>
                <w:noProof/>
              </w:rPr>
              <w:t>ARAZİ KULLANIMINA İLİŞKİN ANALİZLER</w:t>
            </w:r>
            <w:r w:rsidR="00FE00B4" w:rsidRPr="00FE00B4">
              <w:rPr>
                <w:rFonts w:cs="Times New Roman"/>
                <w:noProof/>
                <w:webHidden/>
              </w:rPr>
              <w:tab/>
            </w:r>
            <w:r w:rsidR="00FE00B4" w:rsidRPr="00FE00B4">
              <w:rPr>
                <w:rFonts w:cs="Times New Roman"/>
                <w:noProof/>
                <w:webHidden/>
              </w:rPr>
              <w:fldChar w:fldCharType="begin"/>
            </w:r>
            <w:r w:rsidR="00FE00B4" w:rsidRPr="00FE00B4">
              <w:rPr>
                <w:rFonts w:cs="Times New Roman"/>
                <w:noProof/>
                <w:webHidden/>
              </w:rPr>
              <w:instrText xml:space="preserve"> PAGEREF _Toc179282608 \h </w:instrText>
            </w:r>
            <w:r w:rsidR="00FE00B4" w:rsidRPr="00FE00B4">
              <w:rPr>
                <w:rFonts w:cs="Times New Roman"/>
                <w:noProof/>
                <w:webHidden/>
              </w:rPr>
            </w:r>
            <w:r w:rsidR="00FE00B4" w:rsidRPr="00FE00B4">
              <w:rPr>
                <w:rFonts w:cs="Times New Roman"/>
                <w:noProof/>
                <w:webHidden/>
              </w:rPr>
              <w:fldChar w:fldCharType="separate"/>
            </w:r>
            <w:r w:rsidR="00615BD1">
              <w:rPr>
                <w:rFonts w:cs="Times New Roman"/>
                <w:noProof/>
                <w:webHidden/>
              </w:rPr>
              <w:t>1</w:t>
            </w:r>
            <w:r w:rsidR="00FE00B4" w:rsidRPr="00FE00B4">
              <w:rPr>
                <w:rFonts w:cs="Times New Roman"/>
                <w:noProof/>
                <w:webHidden/>
              </w:rPr>
              <w:fldChar w:fldCharType="end"/>
            </w:r>
          </w:hyperlink>
        </w:p>
        <w:p w14:paraId="30B7A25D" w14:textId="4950F19F" w:rsidR="00FE00B4" w:rsidRPr="00FE00B4" w:rsidRDefault="008038A6" w:rsidP="00FE00B4">
          <w:pPr>
            <w:pStyle w:val="T3"/>
            <w:tabs>
              <w:tab w:val="left" w:pos="1320"/>
              <w:tab w:val="right" w:leader="dot" w:pos="9062"/>
            </w:tabs>
            <w:spacing w:after="0" w:line="360" w:lineRule="auto"/>
            <w:ind w:left="0"/>
            <w:jc w:val="both"/>
            <w:rPr>
              <w:rFonts w:ascii="Times New Roman" w:eastAsiaTheme="minorEastAsia" w:hAnsi="Times New Roman" w:cs="Times New Roman"/>
              <w:noProof/>
              <w:lang w:eastAsia="tr-TR"/>
            </w:rPr>
          </w:pPr>
          <w:hyperlink w:anchor="_Toc179282609" w:history="1">
            <w:r w:rsidR="00FE00B4" w:rsidRPr="00FE00B4">
              <w:rPr>
                <w:rStyle w:val="Kpr"/>
                <w:rFonts w:ascii="Times New Roman" w:hAnsi="Times New Roman" w:cs="Times New Roman"/>
                <w:noProof/>
              </w:rPr>
              <w:t>3.2.1.</w:t>
            </w:r>
            <w:r w:rsidR="00FE00B4" w:rsidRPr="00FE00B4">
              <w:rPr>
                <w:rFonts w:ascii="Times New Roman" w:eastAsiaTheme="minorEastAsia" w:hAnsi="Times New Roman" w:cs="Times New Roman"/>
                <w:noProof/>
                <w:lang w:eastAsia="tr-TR"/>
              </w:rPr>
              <w:tab/>
            </w:r>
            <w:r w:rsidR="00FE00B4" w:rsidRPr="00FE00B4">
              <w:rPr>
                <w:rStyle w:val="Kpr"/>
                <w:rFonts w:ascii="Times New Roman" w:hAnsi="Times New Roman" w:cs="Times New Roman"/>
                <w:noProof/>
              </w:rPr>
              <w:t>Mevcut Arazi Kullanım Durumu</w:t>
            </w:r>
            <w:r w:rsidR="00FE00B4" w:rsidRPr="00FE00B4">
              <w:rPr>
                <w:rFonts w:ascii="Times New Roman" w:hAnsi="Times New Roman" w:cs="Times New Roman"/>
                <w:noProof/>
                <w:webHidden/>
              </w:rPr>
              <w:tab/>
            </w:r>
            <w:r w:rsidR="00FE00B4" w:rsidRPr="00FE00B4">
              <w:rPr>
                <w:rFonts w:ascii="Times New Roman" w:hAnsi="Times New Roman" w:cs="Times New Roman"/>
                <w:noProof/>
                <w:webHidden/>
              </w:rPr>
              <w:fldChar w:fldCharType="begin"/>
            </w:r>
            <w:r w:rsidR="00FE00B4" w:rsidRPr="00FE00B4">
              <w:rPr>
                <w:rFonts w:ascii="Times New Roman" w:hAnsi="Times New Roman" w:cs="Times New Roman"/>
                <w:noProof/>
                <w:webHidden/>
              </w:rPr>
              <w:instrText xml:space="preserve"> PAGEREF _Toc179282609 \h </w:instrText>
            </w:r>
            <w:r w:rsidR="00FE00B4" w:rsidRPr="00FE00B4">
              <w:rPr>
                <w:rFonts w:ascii="Times New Roman" w:hAnsi="Times New Roman" w:cs="Times New Roman"/>
                <w:noProof/>
                <w:webHidden/>
              </w:rPr>
            </w:r>
            <w:r w:rsidR="00FE00B4" w:rsidRPr="00FE00B4">
              <w:rPr>
                <w:rFonts w:ascii="Times New Roman" w:hAnsi="Times New Roman" w:cs="Times New Roman"/>
                <w:noProof/>
                <w:webHidden/>
              </w:rPr>
              <w:fldChar w:fldCharType="separate"/>
            </w:r>
            <w:r w:rsidR="00615BD1">
              <w:rPr>
                <w:rFonts w:ascii="Times New Roman" w:hAnsi="Times New Roman" w:cs="Times New Roman"/>
                <w:noProof/>
                <w:webHidden/>
              </w:rPr>
              <w:t>1</w:t>
            </w:r>
            <w:r w:rsidR="00FE00B4" w:rsidRPr="00FE00B4">
              <w:rPr>
                <w:rFonts w:ascii="Times New Roman" w:hAnsi="Times New Roman" w:cs="Times New Roman"/>
                <w:noProof/>
                <w:webHidden/>
              </w:rPr>
              <w:fldChar w:fldCharType="end"/>
            </w:r>
          </w:hyperlink>
        </w:p>
        <w:p w14:paraId="0FDC8FD9" w14:textId="0D569853" w:rsidR="00FE00B4" w:rsidRPr="00FE00B4" w:rsidRDefault="008038A6" w:rsidP="00FE00B4">
          <w:pPr>
            <w:pStyle w:val="T3"/>
            <w:tabs>
              <w:tab w:val="left" w:pos="1320"/>
              <w:tab w:val="right" w:leader="dot" w:pos="9062"/>
            </w:tabs>
            <w:spacing w:after="0" w:line="360" w:lineRule="auto"/>
            <w:ind w:left="0"/>
            <w:jc w:val="both"/>
            <w:rPr>
              <w:rFonts w:ascii="Times New Roman" w:eastAsiaTheme="minorEastAsia" w:hAnsi="Times New Roman" w:cs="Times New Roman"/>
              <w:noProof/>
              <w:lang w:eastAsia="tr-TR"/>
            </w:rPr>
          </w:pPr>
          <w:hyperlink w:anchor="_Toc179282610" w:history="1">
            <w:r w:rsidR="00FE00B4" w:rsidRPr="00FE00B4">
              <w:rPr>
                <w:rStyle w:val="Kpr"/>
                <w:rFonts w:ascii="Times New Roman" w:hAnsi="Times New Roman" w:cs="Times New Roman"/>
                <w:noProof/>
              </w:rPr>
              <w:t>3.2.2.</w:t>
            </w:r>
            <w:r w:rsidR="00FE00B4" w:rsidRPr="00FE00B4">
              <w:rPr>
                <w:rFonts w:ascii="Times New Roman" w:eastAsiaTheme="minorEastAsia" w:hAnsi="Times New Roman" w:cs="Times New Roman"/>
                <w:noProof/>
                <w:lang w:eastAsia="tr-TR"/>
              </w:rPr>
              <w:tab/>
            </w:r>
            <w:r w:rsidR="00FE00B4" w:rsidRPr="00FE00B4">
              <w:rPr>
                <w:rStyle w:val="Kpr"/>
                <w:rFonts w:ascii="Times New Roman" w:hAnsi="Times New Roman" w:cs="Times New Roman"/>
                <w:noProof/>
              </w:rPr>
              <w:t>Mevcut Bina Kullanım Durumu</w:t>
            </w:r>
            <w:r w:rsidR="00FE00B4" w:rsidRPr="00FE00B4">
              <w:rPr>
                <w:rFonts w:ascii="Times New Roman" w:hAnsi="Times New Roman" w:cs="Times New Roman"/>
                <w:noProof/>
                <w:webHidden/>
              </w:rPr>
              <w:tab/>
            </w:r>
            <w:r w:rsidR="00FE00B4" w:rsidRPr="00FE00B4">
              <w:rPr>
                <w:rFonts w:ascii="Times New Roman" w:hAnsi="Times New Roman" w:cs="Times New Roman"/>
                <w:noProof/>
                <w:webHidden/>
              </w:rPr>
              <w:fldChar w:fldCharType="begin"/>
            </w:r>
            <w:r w:rsidR="00FE00B4" w:rsidRPr="00FE00B4">
              <w:rPr>
                <w:rFonts w:ascii="Times New Roman" w:hAnsi="Times New Roman" w:cs="Times New Roman"/>
                <w:noProof/>
                <w:webHidden/>
              </w:rPr>
              <w:instrText xml:space="preserve"> PAGEREF _Toc179282610 \h </w:instrText>
            </w:r>
            <w:r w:rsidR="00FE00B4" w:rsidRPr="00FE00B4">
              <w:rPr>
                <w:rFonts w:ascii="Times New Roman" w:hAnsi="Times New Roman" w:cs="Times New Roman"/>
                <w:noProof/>
                <w:webHidden/>
              </w:rPr>
            </w:r>
            <w:r w:rsidR="00FE00B4" w:rsidRPr="00FE00B4">
              <w:rPr>
                <w:rFonts w:ascii="Times New Roman" w:hAnsi="Times New Roman" w:cs="Times New Roman"/>
                <w:noProof/>
                <w:webHidden/>
              </w:rPr>
              <w:fldChar w:fldCharType="separate"/>
            </w:r>
            <w:r w:rsidR="00615BD1">
              <w:rPr>
                <w:rFonts w:ascii="Times New Roman" w:hAnsi="Times New Roman" w:cs="Times New Roman"/>
                <w:noProof/>
                <w:webHidden/>
              </w:rPr>
              <w:t>1</w:t>
            </w:r>
            <w:r w:rsidR="00FE00B4" w:rsidRPr="00FE00B4">
              <w:rPr>
                <w:rFonts w:ascii="Times New Roman" w:hAnsi="Times New Roman" w:cs="Times New Roman"/>
                <w:noProof/>
                <w:webHidden/>
              </w:rPr>
              <w:fldChar w:fldCharType="end"/>
            </w:r>
          </w:hyperlink>
        </w:p>
        <w:p w14:paraId="1B8724F1" w14:textId="7DA281AD" w:rsidR="00FE00B4" w:rsidRPr="00FE00B4" w:rsidRDefault="008038A6" w:rsidP="00FE00B4">
          <w:pPr>
            <w:pStyle w:val="T3"/>
            <w:tabs>
              <w:tab w:val="left" w:pos="1320"/>
              <w:tab w:val="right" w:leader="dot" w:pos="9062"/>
            </w:tabs>
            <w:spacing w:after="0" w:line="360" w:lineRule="auto"/>
            <w:ind w:left="0"/>
            <w:jc w:val="both"/>
            <w:rPr>
              <w:rFonts w:ascii="Times New Roman" w:eastAsiaTheme="minorEastAsia" w:hAnsi="Times New Roman" w:cs="Times New Roman"/>
              <w:noProof/>
              <w:lang w:eastAsia="tr-TR"/>
            </w:rPr>
          </w:pPr>
          <w:hyperlink w:anchor="_Toc179282611" w:history="1">
            <w:r w:rsidR="00FE00B4" w:rsidRPr="00FE00B4">
              <w:rPr>
                <w:rStyle w:val="Kpr"/>
                <w:rFonts w:ascii="Times New Roman" w:hAnsi="Times New Roman" w:cs="Times New Roman"/>
                <w:noProof/>
              </w:rPr>
              <w:t>3.2.3.</w:t>
            </w:r>
            <w:r w:rsidR="00FE00B4" w:rsidRPr="00FE00B4">
              <w:rPr>
                <w:rFonts w:ascii="Times New Roman" w:eastAsiaTheme="minorEastAsia" w:hAnsi="Times New Roman" w:cs="Times New Roman"/>
                <w:noProof/>
                <w:lang w:eastAsia="tr-TR"/>
              </w:rPr>
              <w:tab/>
            </w:r>
            <w:r w:rsidR="00FE00B4" w:rsidRPr="00FE00B4">
              <w:rPr>
                <w:rStyle w:val="Kpr"/>
                <w:rFonts w:ascii="Times New Roman" w:hAnsi="Times New Roman" w:cs="Times New Roman"/>
                <w:noProof/>
              </w:rPr>
              <w:t>Bina Kat Adetleri</w:t>
            </w:r>
            <w:r w:rsidR="00FE00B4" w:rsidRPr="00FE00B4">
              <w:rPr>
                <w:rFonts w:ascii="Times New Roman" w:hAnsi="Times New Roman" w:cs="Times New Roman"/>
                <w:noProof/>
                <w:webHidden/>
              </w:rPr>
              <w:tab/>
            </w:r>
            <w:r w:rsidR="00FE00B4" w:rsidRPr="00FE00B4">
              <w:rPr>
                <w:rFonts w:ascii="Times New Roman" w:hAnsi="Times New Roman" w:cs="Times New Roman"/>
                <w:noProof/>
                <w:webHidden/>
              </w:rPr>
              <w:fldChar w:fldCharType="begin"/>
            </w:r>
            <w:r w:rsidR="00FE00B4" w:rsidRPr="00FE00B4">
              <w:rPr>
                <w:rFonts w:ascii="Times New Roman" w:hAnsi="Times New Roman" w:cs="Times New Roman"/>
                <w:noProof/>
                <w:webHidden/>
              </w:rPr>
              <w:instrText xml:space="preserve"> PAGEREF _Toc179282611 \h </w:instrText>
            </w:r>
            <w:r w:rsidR="00FE00B4" w:rsidRPr="00FE00B4">
              <w:rPr>
                <w:rFonts w:ascii="Times New Roman" w:hAnsi="Times New Roman" w:cs="Times New Roman"/>
                <w:noProof/>
                <w:webHidden/>
              </w:rPr>
            </w:r>
            <w:r w:rsidR="00FE00B4" w:rsidRPr="00FE00B4">
              <w:rPr>
                <w:rFonts w:ascii="Times New Roman" w:hAnsi="Times New Roman" w:cs="Times New Roman"/>
                <w:noProof/>
                <w:webHidden/>
              </w:rPr>
              <w:fldChar w:fldCharType="separate"/>
            </w:r>
            <w:r w:rsidR="00615BD1">
              <w:rPr>
                <w:rFonts w:ascii="Times New Roman" w:hAnsi="Times New Roman" w:cs="Times New Roman"/>
                <w:noProof/>
                <w:webHidden/>
              </w:rPr>
              <w:t>1</w:t>
            </w:r>
            <w:r w:rsidR="00FE00B4" w:rsidRPr="00FE00B4">
              <w:rPr>
                <w:rFonts w:ascii="Times New Roman" w:hAnsi="Times New Roman" w:cs="Times New Roman"/>
                <w:noProof/>
                <w:webHidden/>
              </w:rPr>
              <w:fldChar w:fldCharType="end"/>
            </w:r>
          </w:hyperlink>
        </w:p>
        <w:p w14:paraId="2AA0F25E" w14:textId="18DC8D03" w:rsidR="00FE00B4" w:rsidRPr="00FE00B4" w:rsidRDefault="008038A6" w:rsidP="00FE00B4">
          <w:pPr>
            <w:pStyle w:val="T2"/>
            <w:tabs>
              <w:tab w:val="left" w:pos="880"/>
              <w:tab w:val="right" w:leader="dot" w:pos="9062"/>
            </w:tabs>
            <w:spacing w:after="0"/>
            <w:ind w:left="0"/>
            <w:rPr>
              <w:rFonts w:eastAsiaTheme="minorEastAsia" w:cs="Times New Roman"/>
              <w:noProof/>
              <w:color w:val="auto"/>
              <w:lang w:eastAsia="tr-TR"/>
            </w:rPr>
          </w:pPr>
          <w:hyperlink w:anchor="_Toc179282612" w:history="1">
            <w:r w:rsidR="00FE00B4" w:rsidRPr="00FE00B4">
              <w:rPr>
                <w:rStyle w:val="Kpr"/>
                <w:rFonts w:cs="Times New Roman"/>
                <w:noProof/>
              </w:rPr>
              <w:t>3.3.</w:t>
            </w:r>
            <w:r w:rsidR="00FE00B4" w:rsidRPr="00FE00B4">
              <w:rPr>
                <w:rFonts w:eastAsiaTheme="minorEastAsia" w:cs="Times New Roman"/>
                <w:noProof/>
                <w:color w:val="auto"/>
                <w:lang w:eastAsia="tr-TR"/>
              </w:rPr>
              <w:tab/>
            </w:r>
            <w:r w:rsidR="00FE00B4" w:rsidRPr="00FE00B4">
              <w:rPr>
                <w:rStyle w:val="Kpr"/>
                <w:rFonts w:cs="Times New Roman"/>
                <w:noProof/>
              </w:rPr>
              <w:t>MÜLKİYET ANALİZİ</w:t>
            </w:r>
            <w:r w:rsidR="00FE00B4" w:rsidRPr="00FE00B4">
              <w:rPr>
                <w:rFonts w:cs="Times New Roman"/>
                <w:noProof/>
                <w:webHidden/>
              </w:rPr>
              <w:tab/>
            </w:r>
            <w:r w:rsidR="00FE00B4" w:rsidRPr="00FE00B4">
              <w:rPr>
                <w:rFonts w:cs="Times New Roman"/>
                <w:noProof/>
                <w:webHidden/>
              </w:rPr>
              <w:fldChar w:fldCharType="begin"/>
            </w:r>
            <w:r w:rsidR="00FE00B4" w:rsidRPr="00FE00B4">
              <w:rPr>
                <w:rFonts w:cs="Times New Roman"/>
                <w:noProof/>
                <w:webHidden/>
              </w:rPr>
              <w:instrText xml:space="preserve"> PAGEREF _Toc179282612 \h </w:instrText>
            </w:r>
            <w:r w:rsidR="00FE00B4" w:rsidRPr="00FE00B4">
              <w:rPr>
                <w:rFonts w:cs="Times New Roman"/>
                <w:noProof/>
                <w:webHidden/>
              </w:rPr>
            </w:r>
            <w:r w:rsidR="00FE00B4" w:rsidRPr="00FE00B4">
              <w:rPr>
                <w:rFonts w:cs="Times New Roman"/>
                <w:noProof/>
                <w:webHidden/>
              </w:rPr>
              <w:fldChar w:fldCharType="separate"/>
            </w:r>
            <w:r w:rsidR="00615BD1">
              <w:rPr>
                <w:rFonts w:cs="Times New Roman"/>
                <w:noProof/>
                <w:webHidden/>
              </w:rPr>
              <w:t>1</w:t>
            </w:r>
            <w:r w:rsidR="00FE00B4" w:rsidRPr="00FE00B4">
              <w:rPr>
                <w:rFonts w:cs="Times New Roman"/>
                <w:noProof/>
                <w:webHidden/>
              </w:rPr>
              <w:fldChar w:fldCharType="end"/>
            </w:r>
          </w:hyperlink>
        </w:p>
        <w:p w14:paraId="7B7EB831" w14:textId="6FDC6351" w:rsidR="00FE00B4" w:rsidRPr="00FE00B4" w:rsidRDefault="008038A6" w:rsidP="00FE00B4">
          <w:pPr>
            <w:pStyle w:val="T2"/>
            <w:tabs>
              <w:tab w:val="left" w:pos="880"/>
              <w:tab w:val="right" w:leader="dot" w:pos="9062"/>
            </w:tabs>
            <w:spacing w:after="0"/>
            <w:ind w:left="0"/>
            <w:rPr>
              <w:rFonts w:eastAsiaTheme="minorEastAsia" w:cs="Times New Roman"/>
              <w:noProof/>
              <w:color w:val="auto"/>
              <w:lang w:eastAsia="tr-TR"/>
            </w:rPr>
          </w:pPr>
          <w:hyperlink w:anchor="_Toc179282613" w:history="1">
            <w:r w:rsidR="00FE00B4" w:rsidRPr="00FE00B4">
              <w:rPr>
                <w:rStyle w:val="Kpr"/>
                <w:rFonts w:cs="Times New Roman"/>
                <w:noProof/>
              </w:rPr>
              <w:t>3.4.</w:t>
            </w:r>
            <w:r w:rsidR="00FE00B4" w:rsidRPr="00FE00B4">
              <w:rPr>
                <w:rFonts w:eastAsiaTheme="minorEastAsia" w:cs="Times New Roman"/>
                <w:noProof/>
                <w:color w:val="auto"/>
                <w:lang w:eastAsia="tr-TR"/>
              </w:rPr>
              <w:tab/>
            </w:r>
            <w:r w:rsidR="00FE00B4" w:rsidRPr="00FE00B4">
              <w:rPr>
                <w:rStyle w:val="Kpr"/>
                <w:rFonts w:cs="Times New Roman"/>
                <w:noProof/>
              </w:rPr>
              <w:t>ULAŞIM VE ALTYAPI</w:t>
            </w:r>
            <w:r w:rsidR="00FE00B4" w:rsidRPr="00FE00B4">
              <w:rPr>
                <w:rFonts w:cs="Times New Roman"/>
                <w:noProof/>
                <w:webHidden/>
              </w:rPr>
              <w:tab/>
            </w:r>
            <w:r w:rsidR="00FE00B4" w:rsidRPr="00FE00B4">
              <w:rPr>
                <w:rFonts w:cs="Times New Roman"/>
                <w:noProof/>
                <w:webHidden/>
              </w:rPr>
              <w:fldChar w:fldCharType="begin"/>
            </w:r>
            <w:r w:rsidR="00FE00B4" w:rsidRPr="00FE00B4">
              <w:rPr>
                <w:rFonts w:cs="Times New Roman"/>
                <w:noProof/>
                <w:webHidden/>
              </w:rPr>
              <w:instrText xml:space="preserve"> PAGEREF _Toc179282613 \h </w:instrText>
            </w:r>
            <w:r w:rsidR="00FE00B4" w:rsidRPr="00FE00B4">
              <w:rPr>
                <w:rFonts w:cs="Times New Roman"/>
                <w:noProof/>
                <w:webHidden/>
              </w:rPr>
            </w:r>
            <w:r w:rsidR="00FE00B4" w:rsidRPr="00FE00B4">
              <w:rPr>
                <w:rFonts w:cs="Times New Roman"/>
                <w:noProof/>
                <w:webHidden/>
              </w:rPr>
              <w:fldChar w:fldCharType="separate"/>
            </w:r>
            <w:r w:rsidR="00615BD1">
              <w:rPr>
                <w:rFonts w:cs="Times New Roman"/>
                <w:noProof/>
                <w:webHidden/>
              </w:rPr>
              <w:t>1</w:t>
            </w:r>
            <w:r w:rsidR="00FE00B4" w:rsidRPr="00FE00B4">
              <w:rPr>
                <w:rFonts w:cs="Times New Roman"/>
                <w:noProof/>
                <w:webHidden/>
              </w:rPr>
              <w:fldChar w:fldCharType="end"/>
            </w:r>
          </w:hyperlink>
        </w:p>
        <w:p w14:paraId="476D2AE8" w14:textId="14968471" w:rsidR="00FE00B4" w:rsidRPr="00FE00B4" w:rsidRDefault="008038A6" w:rsidP="00FE00B4">
          <w:pPr>
            <w:pStyle w:val="T3"/>
            <w:tabs>
              <w:tab w:val="left" w:pos="1320"/>
              <w:tab w:val="right" w:leader="dot" w:pos="9062"/>
            </w:tabs>
            <w:spacing w:after="0" w:line="360" w:lineRule="auto"/>
            <w:ind w:left="0"/>
            <w:jc w:val="both"/>
            <w:rPr>
              <w:rFonts w:ascii="Times New Roman" w:eastAsiaTheme="minorEastAsia" w:hAnsi="Times New Roman" w:cs="Times New Roman"/>
              <w:noProof/>
              <w:lang w:eastAsia="tr-TR"/>
            </w:rPr>
          </w:pPr>
          <w:hyperlink w:anchor="_Toc179282614" w:history="1">
            <w:r w:rsidR="00FE00B4" w:rsidRPr="00FE00B4">
              <w:rPr>
                <w:rStyle w:val="Kpr"/>
                <w:rFonts w:ascii="Times New Roman" w:hAnsi="Times New Roman" w:cs="Times New Roman"/>
                <w:noProof/>
              </w:rPr>
              <w:t>3.4.1.</w:t>
            </w:r>
            <w:r w:rsidR="00FE00B4" w:rsidRPr="00FE00B4">
              <w:rPr>
                <w:rFonts w:ascii="Times New Roman" w:eastAsiaTheme="minorEastAsia" w:hAnsi="Times New Roman" w:cs="Times New Roman"/>
                <w:noProof/>
                <w:lang w:eastAsia="tr-TR"/>
              </w:rPr>
              <w:tab/>
            </w:r>
            <w:r w:rsidR="00FE00B4" w:rsidRPr="00FE00B4">
              <w:rPr>
                <w:rStyle w:val="Kpr"/>
                <w:rFonts w:ascii="Times New Roman" w:hAnsi="Times New Roman" w:cs="Times New Roman"/>
                <w:noProof/>
              </w:rPr>
              <w:t>Mevcut Ulaşım Ağı</w:t>
            </w:r>
            <w:r w:rsidR="00FE00B4" w:rsidRPr="00FE00B4">
              <w:rPr>
                <w:rFonts w:ascii="Times New Roman" w:hAnsi="Times New Roman" w:cs="Times New Roman"/>
                <w:noProof/>
                <w:webHidden/>
              </w:rPr>
              <w:tab/>
            </w:r>
            <w:r w:rsidR="00FE00B4" w:rsidRPr="00FE00B4">
              <w:rPr>
                <w:rFonts w:ascii="Times New Roman" w:hAnsi="Times New Roman" w:cs="Times New Roman"/>
                <w:noProof/>
                <w:webHidden/>
              </w:rPr>
              <w:fldChar w:fldCharType="begin"/>
            </w:r>
            <w:r w:rsidR="00FE00B4" w:rsidRPr="00FE00B4">
              <w:rPr>
                <w:rFonts w:ascii="Times New Roman" w:hAnsi="Times New Roman" w:cs="Times New Roman"/>
                <w:noProof/>
                <w:webHidden/>
              </w:rPr>
              <w:instrText xml:space="preserve"> PAGEREF _Toc179282614 \h </w:instrText>
            </w:r>
            <w:r w:rsidR="00FE00B4" w:rsidRPr="00FE00B4">
              <w:rPr>
                <w:rFonts w:ascii="Times New Roman" w:hAnsi="Times New Roman" w:cs="Times New Roman"/>
                <w:noProof/>
                <w:webHidden/>
              </w:rPr>
            </w:r>
            <w:r w:rsidR="00FE00B4" w:rsidRPr="00FE00B4">
              <w:rPr>
                <w:rFonts w:ascii="Times New Roman" w:hAnsi="Times New Roman" w:cs="Times New Roman"/>
                <w:noProof/>
                <w:webHidden/>
              </w:rPr>
              <w:fldChar w:fldCharType="separate"/>
            </w:r>
            <w:r w:rsidR="00615BD1">
              <w:rPr>
                <w:rFonts w:ascii="Times New Roman" w:hAnsi="Times New Roman" w:cs="Times New Roman"/>
                <w:noProof/>
                <w:webHidden/>
              </w:rPr>
              <w:t>1</w:t>
            </w:r>
            <w:r w:rsidR="00FE00B4" w:rsidRPr="00FE00B4">
              <w:rPr>
                <w:rFonts w:ascii="Times New Roman" w:hAnsi="Times New Roman" w:cs="Times New Roman"/>
                <w:noProof/>
                <w:webHidden/>
              </w:rPr>
              <w:fldChar w:fldCharType="end"/>
            </w:r>
          </w:hyperlink>
        </w:p>
        <w:p w14:paraId="4213F0E8" w14:textId="2338EC32" w:rsidR="00FE00B4" w:rsidRPr="00FE00B4" w:rsidRDefault="008038A6" w:rsidP="00FE00B4">
          <w:pPr>
            <w:pStyle w:val="T3"/>
            <w:tabs>
              <w:tab w:val="left" w:pos="1320"/>
              <w:tab w:val="right" w:leader="dot" w:pos="9062"/>
            </w:tabs>
            <w:spacing w:after="0" w:line="360" w:lineRule="auto"/>
            <w:ind w:left="0"/>
            <w:jc w:val="both"/>
            <w:rPr>
              <w:rFonts w:ascii="Times New Roman" w:eastAsiaTheme="minorEastAsia" w:hAnsi="Times New Roman" w:cs="Times New Roman"/>
              <w:noProof/>
              <w:lang w:eastAsia="tr-TR"/>
            </w:rPr>
          </w:pPr>
          <w:hyperlink w:anchor="_Toc179282615" w:history="1">
            <w:r w:rsidR="00FE00B4" w:rsidRPr="00FE00B4">
              <w:rPr>
                <w:rStyle w:val="Kpr"/>
                <w:rFonts w:ascii="Times New Roman" w:hAnsi="Times New Roman" w:cs="Times New Roman"/>
                <w:noProof/>
              </w:rPr>
              <w:t>3.4.2.</w:t>
            </w:r>
            <w:r w:rsidR="00FE00B4" w:rsidRPr="00FE00B4">
              <w:rPr>
                <w:rFonts w:ascii="Times New Roman" w:eastAsiaTheme="minorEastAsia" w:hAnsi="Times New Roman" w:cs="Times New Roman"/>
                <w:noProof/>
                <w:lang w:eastAsia="tr-TR"/>
              </w:rPr>
              <w:tab/>
            </w:r>
            <w:r w:rsidR="00FE00B4" w:rsidRPr="00FE00B4">
              <w:rPr>
                <w:rStyle w:val="Kpr"/>
                <w:rFonts w:ascii="Times New Roman" w:hAnsi="Times New Roman" w:cs="Times New Roman"/>
                <w:noProof/>
              </w:rPr>
              <w:t>Karayolu Projesi</w:t>
            </w:r>
            <w:r w:rsidR="00FE00B4" w:rsidRPr="00FE00B4">
              <w:rPr>
                <w:rFonts w:ascii="Times New Roman" w:hAnsi="Times New Roman" w:cs="Times New Roman"/>
                <w:noProof/>
                <w:webHidden/>
              </w:rPr>
              <w:tab/>
            </w:r>
            <w:r w:rsidR="00FE00B4" w:rsidRPr="00FE00B4">
              <w:rPr>
                <w:rFonts w:ascii="Times New Roman" w:hAnsi="Times New Roman" w:cs="Times New Roman"/>
                <w:noProof/>
                <w:webHidden/>
              </w:rPr>
              <w:fldChar w:fldCharType="begin"/>
            </w:r>
            <w:r w:rsidR="00FE00B4" w:rsidRPr="00FE00B4">
              <w:rPr>
                <w:rFonts w:ascii="Times New Roman" w:hAnsi="Times New Roman" w:cs="Times New Roman"/>
                <w:noProof/>
                <w:webHidden/>
              </w:rPr>
              <w:instrText xml:space="preserve"> PAGEREF _Toc179282615 \h </w:instrText>
            </w:r>
            <w:r w:rsidR="00FE00B4" w:rsidRPr="00FE00B4">
              <w:rPr>
                <w:rFonts w:ascii="Times New Roman" w:hAnsi="Times New Roman" w:cs="Times New Roman"/>
                <w:noProof/>
                <w:webHidden/>
              </w:rPr>
            </w:r>
            <w:r w:rsidR="00FE00B4" w:rsidRPr="00FE00B4">
              <w:rPr>
                <w:rFonts w:ascii="Times New Roman" w:hAnsi="Times New Roman" w:cs="Times New Roman"/>
                <w:noProof/>
                <w:webHidden/>
              </w:rPr>
              <w:fldChar w:fldCharType="separate"/>
            </w:r>
            <w:r w:rsidR="00615BD1">
              <w:rPr>
                <w:rFonts w:ascii="Times New Roman" w:hAnsi="Times New Roman" w:cs="Times New Roman"/>
                <w:noProof/>
                <w:webHidden/>
              </w:rPr>
              <w:t>1</w:t>
            </w:r>
            <w:r w:rsidR="00FE00B4" w:rsidRPr="00FE00B4">
              <w:rPr>
                <w:rFonts w:ascii="Times New Roman" w:hAnsi="Times New Roman" w:cs="Times New Roman"/>
                <w:noProof/>
                <w:webHidden/>
              </w:rPr>
              <w:fldChar w:fldCharType="end"/>
            </w:r>
          </w:hyperlink>
        </w:p>
        <w:p w14:paraId="120DB9F8" w14:textId="365D53D5" w:rsidR="00FE00B4" w:rsidRPr="00FE00B4" w:rsidRDefault="008038A6" w:rsidP="00FE00B4">
          <w:pPr>
            <w:pStyle w:val="T3"/>
            <w:tabs>
              <w:tab w:val="left" w:pos="1320"/>
              <w:tab w:val="right" w:leader="dot" w:pos="9062"/>
            </w:tabs>
            <w:spacing w:after="0" w:line="360" w:lineRule="auto"/>
            <w:ind w:left="0"/>
            <w:jc w:val="both"/>
            <w:rPr>
              <w:rFonts w:ascii="Times New Roman" w:eastAsiaTheme="minorEastAsia" w:hAnsi="Times New Roman" w:cs="Times New Roman"/>
              <w:noProof/>
              <w:lang w:eastAsia="tr-TR"/>
            </w:rPr>
          </w:pPr>
          <w:hyperlink w:anchor="_Toc179282616" w:history="1">
            <w:r w:rsidR="00FE00B4" w:rsidRPr="00FE00B4">
              <w:rPr>
                <w:rStyle w:val="Kpr"/>
                <w:rFonts w:ascii="Times New Roman" w:hAnsi="Times New Roman" w:cs="Times New Roman"/>
                <w:noProof/>
              </w:rPr>
              <w:t>3.4.3.</w:t>
            </w:r>
            <w:r w:rsidR="00FE00B4" w:rsidRPr="00FE00B4">
              <w:rPr>
                <w:rFonts w:ascii="Times New Roman" w:eastAsiaTheme="minorEastAsia" w:hAnsi="Times New Roman" w:cs="Times New Roman"/>
                <w:noProof/>
                <w:lang w:eastAsia="tr-TR"/>
              </w:rPr>
              <w:tab/>
            </w:r>
            <w:r w:rsidR="00FE00B4" w:rsidRPr="00FE00B4">
              <w:rPr>
                <w:rStyle w:val="Kpr"/>
                <w:rFonts w:ascii="Times New Roman" w:hAnsi="Times New Roman" w:cs="Times New Roman"/>
                <w:noProof/>
              </w:rPr>
              <w:t>1/5000 Ölçekli Nazım İmar Planı’nda Ana Ulaşım Aksları (2018)</w:t>
            </w:r>
            <w:r w:rsidR="00FE00B4" w:rsidRPr="00FE00B4">
              <w:rPr>
                <w:rFonts w:ascii="Times New Roman" w:hAnsi="Times New Roman" w:cs="Times New Roman"/>
                <w:noProof/>
                <w:webHidden/>
              </w:rPr>
              <w:tab/>
            </w:r>
            <w:r w:rsidR="00FE00B4" w:rsidRPr="00FE00B4">
              <w:rPr>
                <w:rFonts w:ascii="Times New Roman" w:hAnsi="Times New Roman" w:cs="Times New Roman"/>
                <w:noProof/>
                <w:webHidden/>
              </w:rPr>
              <w:fldChar w:fldCharType="begin"/>
            </w:r>
            <w:r w:rsidR="00FE00B4" w:rsidRPr="00FE00B4">
              <w:rPr>
                <w:rFonts w:ascii="Times New Roman" w:hAnsi="Times New Roman" w:cs="Times New Roman"/>
                <w:noProof/>
                <w:webHidden/>
              </w:rPr>
              <w:instrText xml:space="preserve"> PAGEREF _Toc179282616 \h </w:instrText>
            </w:r>
            <w:r w:rsidR="00FE00B4" w:rsidRPr="00FE00B4">
              <w:rPr>
                <w:rFonts w:ascii="Times New Roman" w:hAnsi="Times New Roman" w:cs="Times New Roman"/>
                <w:noProof/>
                <w:webHidden/>
              </w:rPr>
            </w:r>
            <w:r w:rsidR="00FE00B4" w:rsidRPr="00FE00B4">
              <w:rPr>
                <w:rFonts w:ascii="Times New Roman" w:hAnsi="Times New Roman" w:cs="Times New Roman"/>
                <w:noProof/>
                <w:webHidden/>
              </w:rPr>
              <w:fldChar w:fldCharType="separate"/>
            </w:r>
            <w:r w:rsidR="00615BD1">
              <w:rPr>
                <w:rFonts w:ascii="Times New Roman" w:hAnsi="Times New Roman" w:cs="Times New Roman"/>
                <w:noProof/>
                <w:webHidden/>
              </w:rPr>
              <w:t>1</w:t>
            </w:r>
            <w:r w:rsidR="00FE00B4" w:rsidRPr="00FE00B4">
              <w:rPr>
                <w:rFonts w:ascii="Times New Roman" w:hAnsi="Times New Roman" w:cs="Times New Roman"/>
                <w:noProof/>
                <w:webHidden/>
              </w:rPr>
              <w:fldChar w:fldCharType="end"/>
            </w:r>
          </w:hyperlink>
        </w:p>
        <w:p w14:paraId="33A40FB9" w14:textId="20B9C250" w:rsidR="00FE00B4" w:rsidRPr="00FE00B4" w:rsidRDefault="008038A6" w:rsidP="00FE00B4">
          <w:pPr>
            <w:pStyle w:val="T3"/>
            <w:tabs>
              <w:tab w:val="left" w:pos="1320"/>
              <w:tab w:val="right" w:leader="dot" w:pos="9062"/>
            </w:tabs>
            <w:spacing w:after="0" w:line="360" w:lineRule="auto"/>
            <w:ind w:left="0"/>
            <w:jc w:val="both"/>
            <w:rPr>
              <w:rFonts w:ascii="Times New Roman" w:eastAsiaTheme="minorEastAsia" w:hAnsi="Times New Roman" w:cs="Times New Roman"/>
              <w:noProof/>
              <w:lang w:eastAsia="tr-TR"/>
            </w:rPr>
          </w:pPr>
          <w:hyperlink w:anchor="_Toc179282617" w:history="1">
            <w:r w:rsidR="00FE00B4" w:rsidRPr="00FE00B4">
              <w:rPr>
                <w:rStyle w:val="Kpr"/>
                <w:rFonts w:ascii="Times New Roman" w:hAnsi="Times New Roman" w:cs="Times New Roman"/>
                <w:noProof/>
              </w:rPr>
              <w:t>3.4.4.</w:t>
            </w:r>
            <w:r w:rsidR="00FE00B4" w:rsidRPr="00FE00B4">
              <w:rPr>
                <w:rFonts w:ascii="Times New Roman" w:eastAsiaTheme="minorEastAsia" w:hAnsi="Times New Roman" w:cs="Times New Roman"/>
                <w:noProof/>
                <w:lang w:eastAsia="tr-TR"/>
              </w:rPr>
              <w:tab/>
            </w:r>
            <w:r w:rsidR="00FE00B4" w:rsidRPr="00FE00B4">
              <w:rPr>
                <w:rStyle w:val="Kpr"/>
                <w:rFonts w:ascii="Times New Roman" w:hAnsi="Times New Roman" w:cs="Times New Roman"/>
                <w:noProof/>
              </w:rPr>
              <w:t>Raylı Sistem Projesi ve Planlama Alanında Kalan İstasyonlar</w:t>
            </w:r>
            <w:r w:rsidR="00FE00B4" w:rsidRPr="00FE00B4">
              <w:rPr>
                <w:rFonts w:ascii="Times New Roman" w:hAnsi="Times New Roman" w:cs="Times New Roman"/>
                <w:noProof/>
                <w:webHidden/>
              </w:rPr>
              <w:tab/>
            </w:r>
            <w:r w:rsidR="00FE00B4" w:rsidRPr="00FE00B4">
              <w:rPr>
                <w:rFonts w:ascii="Times New Roman" w:hAnsi="Times New Roman" w:cs="Times New Roman"/>
                <w:noProof/>
                <w:webHidden/>
              </w:rPr>
              <w:fldChar w:fldCharType="begin"/>
            </w:r>
            <w:r w:rsidR="00FE00B4" w:rsidRPr="00FE00B4">
              <w:rPr>
                <w:rFonts w:ascii="Times New Roman" w:hAnsi="Times New Roman" w:cs="Times New Roman"/>
                <w:noProof/>
                <w:webHidden/>
              </w:rPr>
              <w:instrText xml:space="preserve"> PAGEREF _Toc179282617 \h </w:instrText>
            </w:r>
            <w:r w:rsidR="00FE00B4" w:rsidRPr="00FE00B4">
              <w:rPr>
                <w:rFonts w:ascii="Times New Roman" w:hAnsi="Times New Roman" w:cs="Times New Roman"/>
                <w:noProof/>
                <w:webHidden/>
              </w:rPr>
            </w:r>
            <w:r w:rsidR="00FE00B4" w:rsidRPr="00FE00B4">
              <w:rPr>
                <w:rFonts w:ascii="Times New Roman" w:hAnsi="Times New Roman" w:cs="Times New Roman"/>
                <w:noProof/>
                <w:webHidden/>
              </w:rPr>
              <w:fldChar w:fldCharType="separate"/>
            </w:r>
            <w:r w:rsidR="00615BD1">
              <w:rPr>
                <w:rFonts w:ascii="Times New Roman" w:hAnsi="Times New Roman" w:cs="Times New Roman"/>
                <w:noProof/>
                <w:webHidden/>
              </w:rPr>
              <w:t>1</w:t>
            </w:r>
            <w:r w:rsidR="00FE00B4" w:rsidRPr="00FE00B4">
              <w:rPr>
                <w:rFonts w:ascii="Times New Roman" w:hAnsi="Times New Roman" w:cs="Times New Roman"/>
                <w:noProof/>
                <w:webHidden/>
              </w:rPr>
              <w:fldChar w:fldCharType="end"/>
            </w:r>
          </w:hyperlink>
        </w:p>
        <w:p w14:paraId="37FC01A0" w14:textId="344F1F25" w:rsidR="00FE00B4" w:rsidRPr="00FE00B4" w:rsidRDefault="008038A6" w:rsidP="00FE00B4">
          <w:pPr>
            <w:pStyle w:val="T1"/>
            <w:spacing w:line="360" w:lineRule="auto"/>
            <w:rPr>
              <w:rFonts w:eastAsiaTheme="minorEastAsia" w:cs="Times New Roman"/>
              <w:noProof/>
              <w:color w:val="auto"/>
              <w:lang w:eastAsia="tr-TR"/>
            </w:rPr>
          </w:pPr>
          <w:hyperlink w:anchor="_Toc179282618" w:history="1">
            <w:r w:rsidR="00FE00B4" w:rsidRPr="00FE00B4">
              <w:rPr>
                <w:rStyle w:val="Kpr"/>
                <w:rFonts w:cs="Times New Roman"/>
                <w:noProof/>
              </w:rPr>
              <w:t>4.</w:t>
            </w:r>
            <w:r w:rsidR="00FE00B4" w:rsidRPr="00FE00B4">
              <w:rPr>
                <w:rFonts w:eastAsiaTheme="minorEastAsia" w:cs="Times New Roman"/>
                <w:noProof/>
                <w:color w:val="auto"/>
                <w:lang w:eastAsia="tr-TR"/>
              </w:rPr>
              <w:tab/>
            </w:r>
            <w:r w:rsidR="00FE00B4" w:rsidRPr="00FE00B4">
              <w:rPr>
                <w:rStyle w:val="Kpr"/>
                <w:rFonts w:cs="Times New Roman"/>
                <w:noProof/>
              </w:rPr>
              <w:t>PLANLAMA SÜRECİ, YÜRÜRLÜKTEKİ PLANLAR VE UYGULAMALAR</w:t>
            </w:r>
            <w:r w:rsidR="00FE00B4" w:rsidRPr="00FE00B4">
              <w:rPr>
                <w:rFonts w:cs="Times New Roman"/>
                <w:noProof/>
                <w:webHidden/>
              </w:rPr>
              <w:tab/>
            </w:r>
            <w:r w:rsidR="00FE00B4" w:rsidRPr="00FE00B4">
              <w:rPr>
                <w:rFonts w:cs="Times New Roman"/>
                <w:noProof/>
                <w:webHidden/>
              </w:rPr>
              <w:fldChar w:fldCharType="begin"/>
            </w:r>
            <w:r w:rsidR="00FE00B4" w:rsidRPr="00FE00B4">
              <w:rPr>
                <w:rFonts w:cs="Times New Roman"/>
                <w:noProof/>
                <w:webHidden/>
              </w:rPr>
              <w:instrText xml:space="preserve"> PAGEREF _Toc179282618 \h </w:instrText>
            </w:r>
            <w:r w:rsidR="00FE00B4" w:rsidRPr="00FE00B4">
              <w:rPr>
                <w:rFonts w:cs="Times New Roman"/>
                <w:noProof/>
                <w:webHidden/>
              </w:rPr>
            </w:r>
            <w:r w:rsidR="00FE00B4" w:rsidRPr="00FE00B4">
              <w:rPr>
                <w:rFonts w:cs="Times New Roman"/>
                <w:noProof/>
                <w:webHidden/>
              </w:rPr>
              <w:fldChar w:fldCharType="separate"/>
            </w:r>
            <w:r w:rsidR="00615BD1">
              <w:rPr>
                <w:rFonts w:cs="Times New Roman"/>
                <w:noProof/>
                <w:webHidden/>
              </w:rPr>
              <w:t>1</w:t>
            </w:r>
            <w:r w:rsidR="00FE00B4" w:rsidRPr="00FE00B4">
              <w:rPr>
                <w:rFonts w:cs="Times New Roman"/>
                <w:noProof/>
                <w:webHidden/>
              </w:rPr>
              <w:fldChar w:fldCharType="end"/>
            </w:r>
          </w:hyperlink>
        </w:p>
        <w:p w14:paraId="59D733A9" w14:textId="49EBD6A3" w:rsidR="00FE00B4" w:rsidRPr="00FE00B4" w:rsidRDefault="008038A6" w:rsidP="00FE00B4">
          <w:pPr>
            <w:pStyle w:val="T2"/>
            <w:tabs>
              <w:tab w:val="left" w:pos="880"/>
              <w:tab w:val="right" w:leader="dot" w:pos="9062"/>
            </w:tabs>
            <w:spacing w:after="0"/>
            <w:ind w:left="0"/>
            <w:rPr>
              <w:rFonts w:eastAsiaTheme="minorEastAsia" w:cs="Times New Roman"/>
              <w:noProof/>
              <w:color w:val="auto"/>
              <w:lang w:eastAsia="tr-TR"/>
            </w:rPr>
          </w:pPr>
          <w:hyperlink w:anchor="_Toc179282619" w:history="1">
            <w:r w:rsidR="00FE00B4" w:rsidRPr="00FE00B4">
              <w:rPr>
                <w:rStyle w:val="Kpr"/>
                <w:rFonts w:cs="Times New Roman"/>
                <w:noProof/>
              </w:rPr>
              <w:t>4.1.</w:t>
            </w:r>
            <w:r w:rsidR="00FE00B4" w:rsidRPr="00FE00B4">
              <w:rPr>
                <w:rFonts w:eastAsiaTheme="minorEastAsia" w:cs="Times New Roman"/>
                <w:noProof/>
                <w:color w:val="auto"/>
                <w:lang w:eastAsia="tr-TR"/>
              </w:rPr>
              <w:tab/>
            </w:r>
            <w:r w:rsidR="00FE00B4" w:rsidRPr="00FE00B4">
              <w:rPr>
                <w:rStyle w:val="Kpr"/>
                <w:rFonts w:cs="Times New Roman"/>
                <w:noProof/>
              </w:rPr>
              <w:t>MERSİN İLİ 1/100.000 ÖLÇEKLİ ÇEVRE DÜZENİ PLANI</w:t>
            </w:r>
            <w:r w:rsidR="00FE00B4" w:rsidRPr="00FE00B4">
              <w:rPr>
                <w:rFonts w:cs="Times New Roman"/>
                <w:noProof/>
                <w:webHidden/>
              </w:rPr>
              <w:tab/>
            </w:r>
            <w:r w:rsidR="00FE00B4" w:rsidRPr="00FE00B4">
              <w:rPr>
                <w:rFonts w:cs="Times New Roman"/>
                <w:noProof/>
                <w:webHidden/>
              </w:rPr>
              <w:fldChar w:fldCharType="begin"/>
            </w:r>
            <w:r w:rsidR="00FE00B4" w:rsidRPr="00FE00B4">
              <w:rPr>
                <w:rFonts w:cs="Times New Roman"/>
                <w:noProof/>
                <w:webHidden/>
              </w:rPr>
              <w:instrText xml:space="preserve"> PAGEREF _Toc179282619 \h </w:instrText>
            </w:r>
            <w:r w:rsidR="00FE00B4" w:rsidRPr="00FE00B4">
              <w:rPr>
                <w:rFonts w:cs="Times New Roman"/>
                <w:noProof/>
                <w:webHidden/>
              </w:rPr>
            </w:r>
            <w:r w:rsidR="00FE00B4" w:rsidRPr="00FE00B4">
              <w:rPr>
                <w:rFonts w:cs="Times New Roman"/>
                <w:noProof/>
                <w:webHidden/>
              </w:rPr>
              <w:fldChar w:fldCharType="separate"/>
            </w:r>
            <w:r w:rsidR="00615BD1">
              <w:rPr>
                <w:rFonts w:cs="Times New Roman"/>
                <w:noProof/>
                <w:webHidden/>
              </w:rPr>
              <w:t>1</w:t>
            </w:r>
            <w:r w:rsidR="00FE00B4" w:rsidRPr="00FE00B4">
              <w:rPr>
                <w:rFonts w:cs="Times New Roman"/>
                <w:noProof/>
                <w:webHidden/>
              </w:rPr>
              <w:fldChar w:fldCharType="end"/>
            </w:r>
          </w:hyperlink>
        </w:p>
        <w:p w14:paraId="2FE5C0BF" w14:textId="517AB9B0" w:rsidR="00FE00B4" w:rsidRPr="00FE00B4" w:rsidRDefault="008038A6" w:rsidP="00FE00B4">
          <w:pPr>
            <w:pStyle w:val="T2"/>
            <w:tabs>
              <w:tab w:val="left" w:pos="880"/>
              <w:tab w:val="right" w:leader="dot" w:pos="9062"/>
            </w:tabs>
            <w:spacing w:after="0"/>
            <w:ind w:left="0"/>
            <w:rPr>
              <w:rFonts w:eastAsiaTheme="minorEastAsia" w:cs="Times New Roman"/>
              <w:noProof/>
              <w:color w:val="auto"/>
              <w:lang w:eastAsia="tr-TR"/>
            </w:rPr>
          </w:pPr>
          <w:hyperlink w:anchor="_Toc179282620" w:history="1">
            <w:r w:rsidR="00FE00B4" w:rsidRPr="00FE00B4">
              <w:rPr>
                <w:rStyle w:val="Kpr"/>
                <w:rFonts w:cs="Times New Roman"/>
                <w:noProof/>
              </w:rPr>
              <w:t>4.2.</w:t>
            </w:r>
            <w:r w:rsidR="00FE00B4" w:rsidRPr="00FE00B4">
              <w:rPr>
                <w:rFonts w:eastAsiaTheme="minorEastAsia" w:cs="Times New Roman"/>
                <w:noProof/>
                <w:color w:val="auto"/>
                <w:lang w:eastAsia="tr-TR"/>
              </w:rPr>
              <w:tab/>
            </w:r>
            <w:r w:rsidR="00FE00B4" w:rsidRPr="00FE00B4">
              <w:rPr>
                <w:rStyle w:val="Kpr"/>
                <w:rFonts w:cs="Times New Roman"/>
                <w:noProof/>
              </w:rPr>
              <w:t>1996 YILI ONAYLI 1/5000 ÖLÇEKLİ NAZIM İMAR PLANI</w:t>
            </w:r>
            <w:r w:rsidR="00FE00B4" w:rsidRPr="00FE00B4">
              <w:rPr>
                <w:rFonts w:cs="Times New Roman"/>
                <w:noProof/>
                <w:webHidden/>
              </w:rPr>
              <w:tab/>
            </w:r>
            <w:r w:rsidR="00FE00B4" w:rsidRPr="00FE00B4">
              <w:rPr>
                <w:rFonts w:cs="Times New Roman"/>
                <w:noProof/>
                <w:webHidden/>
              </w:rPr>
              <w:fldChar w:fldCharType="begin"/>
            </w:r>
            <w:r w:rsidR="00FE00B4" w:rsidRPr="00FE00B4">
              <w:rPr>
                <w:rFonts w:cs="Times New Roman"/>
                <w:noProof/>
                <w:webHidden/>
              </w:rPr>
              <w:instrText xml:space="preserve"> PAGEREF _Toc179282620 \h </w:instrText>
            </w:r>
            <w:r w:rsidR="00FE00B4" w:rsidRPr="00FE00B4">
              <w:rPr>
                <w:rFonts w:cs="Times New Roman"/>
                <w:noProof/>
                <w:webHidden/>
              </w:rPr>
            </w:r>
            <w:r w:rsidR="00FE00B4" w:rsidRPr="00FE00B4">
              <w:rPr>
                <w:rFonts w:cs="Times New Roman"/>
                <w:noProof/>
                <w:webHidden/>
              </w:rPr>
              <w:fldChar w:fldCharType="separate"/>
            </w:r>
            <w:r w:rsidR="00615BD1">
              <w:rPr>
                <w:rFonts w:cs="Times New Roman"/>
                <w:noProof/>
                <w:webHidden/>
              </w:rPr>
              <w:t>1</w:t>
            </w:r>
            <w:r w:rsidR="00FE00B4" w:rsidRPr="00FE00B4">
              <w:rPr>
                <w:rFonts w:cs="Times New Roman"/>
                <w:noProof/>
                <w:webHidden/>
              </w:rPr>
              <w:fldChar w:fldCharType="end"/>
            </w:r>
          </w:hyperlink>
        </w:p>
        <w:p w14:paraId="1C203DE0" w14:textId="676307DB" w:rsidR="00FE00B4" w:rsidRPr="00FE00B4" w:rsidRDefault="008038A6" w:rsidP="00FE00B4">
          <w:pPr>
            <w:pStyle w:val="T2"/>
            <w:tabs>
              <w:tab w:val="left" w:pos="880"/>
              <w:tab w:val="right" w:leader="dot" w:pos="9062"/>
            </w:tabs>
            <w:spacing w:after="0"/>
            <w:ind w:left="0"/>
            <w:rPr>
              <w:rFonts w:eastAsiaTheme="minorEastAsia" w:cs="Times New Roman"/>
              <w:noProof/>
              <w:color w:val="auto"/>
              <w:lang w:eastAsia="tr-TR"/>
            </w:rPr>
          </w:pPr>
          <w:hyperlink w:anchor="_Toc179282621" w:history="1">
            <w:r w:rsidR="00FE00B4" w:rsidRPr="00FE00B4">
              <w:rPr>
                <w:rStyle w:val="Kpr"/>
                <w:rFonts w:cs="Times New Roman"/>
                <w:noProof/>
              </w:rPr>
              <w:t>4.3.</w:t>
            </w:r>
            <w:r w:rsidR="00FE00B4" w:rsidRPr="00FE00B4">
              <w:rPr>
                <w:rFonts w:eastAsiaTheme="minorEastAsia" w:cs="Times New Roman"/>
                <w:noProof/>
                <w:color w:val="auto"/>
                <w:lang w:eastAsia="tr-TR"/>
              </w:rPr>
              <w:tab/>
            </w:r>
            <w:r w:rsidR="00FE00B4" w:rsidRPr="00FE00B4">
              <w:rPr>
                <w:rStyle w:val="Kpr"/>
                <w:rFonts w:cs="Times New Roman"/>
                <w:noProof/>
              </w:rPr>
              <w:t>YÜRÜRLÜKTEKİ 1/1000 ÖLÇEKLİ UYGULAMA İMAR PLANI</w:t>
            </w:r>
            <w:r w:rsidR="00FE00B4" w:rsidRPr="00FE00B4">
              <w:rPr>
                <w:rFonts w:cs="Times New Roman"/>
                <w:noProof/>
                <w:webHidden/>
              </w:rPr>
              <w:tab/>
            </w:r>
            <w:r w:rsidR="00FE00B4" w:rsidRPr="00FE00B4">
              <w:rPr>
                <w:rFonts w:cs="Times New Roman"/>
                <w:noProof/>
                <w:webHidden/>
              </w:rPr>
              <w:fldChar w:fldCharType="begin"/>
            </w:r>
            <w:r w:rsidR="00FE00B4" w:rsidRPr="00FE00B4">
              <w:rPr>
                <w:rFonts w:cs="Times New Roman"/>
                <w:noProof/>
                <w:webHidden/>
              </w:rPr>
              <w:instrText xml:space="preserve"> PAGEREF _Toc179282621 \h </w:instrText>
            </w:r>
            <w:r w:rsidR="00FE00B4" w:rsidRPr="00FE00B4">
              <w:rPr>
                <w:rFonts w:cs="Times New Roman"/>
                <w:noProof/>
                <w:webHidden/>
              </w:rPr>
            </w:r>
            <w:r w:rsidR="00FE00B4" w:rsidRPr="00FE00B4">
              <w:rPr>
                <w:rFonts w:cs="Times New Roman"/>
                <w:noProof/>
                <w:webHidden/>
              </w:rPr>
              <w:fldChar w:fldCharType="separate"/>
            </w:r>
            <w:r w:rsidR="00615BD1">
              <w:rPr>
                <w:rFonts w:cs="Times New Roman"/>
                <w:noProof/>
                <w:webHidden/>
              </w:rPr>
              <w:t>1</w:t>
            </w:r>
            <w:r w:rsidR="00FE00B4" w:rsidRPr="00FE00B4">
              <w:rPr>
                <w:rFonts w:cs="Times New Roman"/>
                <w:noProof/>
                <w:webHidden/>
              </w:rPr>
              <w:fldChar w:fldCharType="end"/>
            </w:r>
          </w:hyperlink>
        </w:p>
        <w:p w14:paraId="1BF26FBA" w14:textId="497B799E" w:rsidR="00FE00B4" w:rsidRPr="00FE00B4" w:rsidRDefault="008038A6" w:rsidP="00FE00B4">
          <w:pPr>
            <w:pStyle w:val="T2"/>
            <w:tabs>
              <w:tab w:val="left" w:pos="880"/>
              <w:tab w:val="right" w:leader="dot" w:pos="9062"/>
            </w:tabs>
            <w:spacing w:after="0"/>
            <w:ind w:left="0"/>
            <w:rPr>
              <w:rFonts w:eastAsiaTheme="minorEastAsia" w:cs="Times New Roman"/>
              <w:noProof/>
              <w:color w:val="auto"/>
              <w:lang w:eastAsia="tr-TR"/>
            </w:rPr>
          </w:pPr>
          <w:hyperlink w:anchor="_Toc179282622" w:history="1">
            <w:r w:rsidR="00FE00B4" w:rsidRPr="00FE00B4">
              <w:rPr>
                <w:rStyle w:val="Kpr"/>
                <w:rFonts w:cs="Times New Roman"/>
                <w:noProof/>
              </w:rPr>
              <w:t>4.4.</w:t>
            </w:r>
            <w:r w:rsidR="00FE00B4" w:rsidRPr="00FE00B4">
              <w:rPr>
                <w:rFonts w:eastAsiaTheme="minorEastAsia" w:cs="Times New Roman"/>
                <w:noProof/>
                <w:color w:val="auto"/>
                <w:lang w:eastAsia="tr-TR"/>
              </w:rPr>
              <w:tab/>
            </w:r>
            <w:r w:rsidR="00FE00B4" w:rsidRPr="00FE00B4">
              <w:rPr>
                <w:rStyle w:val="Kpr"/>
                <w:rFonts w:cs="Times New Roman"/>
                <w:noProof/>
              </w:rPr>
              <w:t>ESKİ İNGİLİZ YAĞ FABRİKASI NUSRATİYE MAHALLESİ, 61 ADA, 174 PARSEL KORUMA AMAÇLI İMAR PLANI</w:t>
            </w:r>
            <w:r w:rsidR="00FE00B4" w:rsidRPr="00FE00B4">
              <w:rPr>
                <w:rFonts w:cs="Times New Roman"/>
                <w:noProof/>
                <w:webHidden/>
              </w:rPr>
              <w:tab/>
            </w:r>
            <w:r w:rsidR="00FE00B4" w:rsidRPr="00FE00B4">
              <w:rPr>
                <w:rFonts w:cs="Times New Roman"/>
                <w:noProof/>
                <w:webHidden/>
              </w:rPr>
              <w:fldChar w:fldCharType="begin"/>
            </w:r>
            <w:r w:rsidR="00FE00B4" w:rsidRPr="00FE00B4">
              <w:rPr>
                <w:rFonts w:cs="Times New Roman"/>
                <w:noProof/>
                <w:webHidden/>
              </w:rPr>
              <w:instrText xml:space="preserve"> PAGEREF _Toc179282622 \h </w:instrText>
            </w:r>
            <w:r w:rsidR="00FE00B4" w:rsidRPr="00FE00B4">
              <w:rPr>
                <w:rFonts w:cs="Times New Roman"/>
                <w:noProof/>
                <w:webHidden/>
              </w:rPr>
            </w:r>
            <w:r w:rsidR="00FE00B4" w:rsidRPr="00FE00B4">
              <w:rPr>
                <w:rFonts w:cs="Times New Roman"/>
                <w:noProof/>
                <w:webHidden/>
              </w:rPr>
              <w:fldChar w:fldCharType="separate"/>
            </w:r>
            <w:r w:rsidR="00615BD1">
              <w:rPr>
                <w:rFonts w:cs="Times New Roman"/>
                <w:noProof/>
                <w:webHidden/>
              </w:rPr>
              <w:t>1</w:t>
            </w:r>
            <w:r w:rsidR="00FE00B4" w:rsidRPr="00FE00B4">
              <w:rPr>
                <w:rFonts w:cs="Times New Roman"/>
                <w:noProof/>
                <w:webHidden/>
              </w:rPr>
              <w:fldChar w:fldCharType="end"/>
            </w:r>
          </w:hyperlink>
        </w:p>
        <w:p w14:paraId="3EB4F2A2" w14:textId="022DDE8C" w:rsidR="00FE00B4" w:rsidRPr="00FE00B4" w:rsidRDefault="008038A6" w:rsidP="00FE00B4">
          <w:pPr>
            <w:pStyle w:val="T2"/>
            <w:tabs>
              <w:tab w:val="left" w:pos="880"/>
              <w:tab w:val="right" w:leader="dot" w:pos="9062"/>
            </w:tabs>
            <w:spacing w:after="0"/>
            <w:ind w:left="0"/>
            <w:rPr>
              <w:rFonts w:eastAsiaTheme="minorEastAsia" w:cs="Times New Roman"/>
              <w:noProof/>
              <w:color w:val="auto"/>
              <w:lang w:eastAsia="tr-TR"/>
            </w:rPr>
          </w:pPr>
          <w:hyperlink w:anchor="_Toc179282623" w:history="1">
            <w:r w:rsidR="00FE00B4" w:rsidRPr="00FE00B4">
              <w:rPr>
                <w:rStyle w:val="Kpr"/>
                <w:rFonts w:cs="Times New Roman"/>
                <w:noProof/>
              </w:rPr>
              <w:t>4.5.</w:t>
            </w:r>
            <w:r w:rsidR="00FE00B4" w:rsidRPr="00FE00B4">
              <w:rPr>
                <w:rFonts w:eastAsiaTheme="minorEastAsia" w:cs="Times New Roman"/>
                <w:noProof/>
                <w:color w:val="auto"/>
                <w:lang w:eastAsia="tr-TR"/>
              </w:rPr>
              <w:tab/>
            </w:r>
            <w:r w:rsidR="00FE00B4" w:rsidRPr="00FE00B4">
              <w:rPr>
                <w:rStyle w:val="Kpr"/>
                <w:rFonts w:cs="Times New Roman"/>
                <w:noProof/>
              </w:rPr>
              <w:t>MERSİN KENT MERKEZİ DOĞU GİRİŞİ ÖZEL PROJE ALANI KAPSAMINDA YAPILAN 1/5000 ÖLÇEKLİ NAZIM VE 1/1000 ÖLÇEKLİ UYGULAMA İMAR PLANI PLANLAMA SÜRECİ</w:t>
            </w:r>
            <w:r w:rsidR="00FE00B4" w:rsidRPr="00FE00B4">
              <w:rPr>
                <w:rFonts w:cs="Times New Roman"/>
                <w:noProof/>
                <w:webHidden/>
              </w:rPr>
              <w:tab/>
            </w:r>
            <w:r w:rsidR="00FE00B4" w:rsidRPr="00FE00B4">
              <w:rPr>
                <w:rFonts w:cs="Times New Roman"/>
                <w:noProof/>
                <w:webHidden/>
              </w:rPr>
              <w:fldChar w:fldCharType="begin"/>
            </w:r>
            <w:r w:rsidR="00FE00B4" w:rsidRPr="00FE00B4">
              <w:rPr>
                <w:rFonts w:cs="Times New Roman"/>
                <w:noProof/>
                <w:webHidden/>
              </w:rPr>
              <w:instrText xml:space="preserve"> PAGEREF _Toc179282623 \h </w:instrText>
            </w:r>
            <w:r w:rsidR="00FE00B4" w:rsidRPr="00FE00B4">
              <w:rPr>
                <w:rFonts w:cs="Times New Roman"/>
                <w:noProof/>
                <w:webHidden/>
              </w:rPr>
            </w:r>
            <w:r w:rsidR="00FE00B4" w:rsidRPr="00FE00B4">
              <w:rPr>
                <w:rFonts w:cs="Times New Roman"/>
                <w:noProof/>
                <w:webHidden/>
              </w:rPr>
              <w:fldChar w:fldCharType="separate"/>
            </w:r>
            <w:r w:rsidR="00615BD1">
              <w:rPr>
                <w:rFonts w:cs="Times New Roman"/>
                <w:noProof/>
                <w:webHidden/>
              </w:rPr>
              <w:t>1</w:t>
            </w:r>
            <w:r w:rsidR="00FE00B4" w:rsidRPr="00FE00B4">
              <w:rPr>
                <w:rFonts w:cs="Times New Roman"/>
                <w:noProof/>
                <w:webHidden/>
              </w:rPr>
              <w:fldChar w:fldCharType="end"/>
            </w:r>
          </w:hyperlink>
        </w:p>
        <w:p w14:paraId="3ECD164E" w14:textId="2A21C3C8" w:rsidR="00FE00B4" w:rsidRPr="00FE00B4" w:rsidRDefault="008038A6" w:rsidP="00FE00B4">
          <w:pPr>
            <w:pStyle w:val="T1"/>
            <w:spacing w:line="360" w:lineRule="auto"/>
            <w:rPr>
              <w:rFonts w:eastAsiaTheme="minorEastAsia" w:cs="Times New Roman"/>
              <w:noProof/>
              <w:color w:val="auto"/>
              <w:lang w:eastAsia="tr-TR"/>
            </w:rPr>
          </w:pPr>
          <w:hyperlink w:anchor="_Toc179282624" w:history="1">
            <w:r w:rsidR="00FE00B4" w:rsidRPr="00FE00B4">
              <w:rPr>
                <w:rStyle w:val="Kpr"/>
                <w:rFonts w:cs="Times New Roman"/>
                <w:noProof/>
              </w:rPr>
              <w:t>5.</w:t>
            </w:r>
            <w:r w:rsidR="00FE00B4" w:rsidRPr="00FE00B4">
              <w:rPr>
                <w:rFonts w:eastAsiaTheme="minorEastAsia" w:cs="Times New Roman"/>
                <w:noProof/>
                <w:color w:val="auto"/>
                <w:lang w:eastAsia="tr-TR"/>
              </w:rPr>
              <w:tab/>
            </w:r>
            <w:r w:rsidR="00FE00B4" w:rsidRPr="00FE00B4">
              <w:rPr>
                <w:rStyle w:val="Kpr"/>
                <w:rFonts w:cs="Times New Roman"/>
                <w:noProof/>
              </w:rPr>
              <w:t>MERSİN KENT MERKEZİ DOĞU GİRİŞİ (LİMAN ARKA BÖLGESİ) NAZIM İMAR PLANI REVİZYONU PLAN KARARLARI</w:t>
            </w:r>
            <w:r w:rsidR="00FE00B4" w:rsidRPr="00FE00B4">
              <w:rPr>
                <w:rFonts w:cs="Times New Roman"/>
                <w:noProof/>
                <w:webHidden/>
              </w:rPr>
              <w:tab/>
            </w:r>
            <w:r w:rsidR="00FE00B4" w:rsidRPr="00FE00B4">
              <w:rPr>
                <w:rFonts w:cs="Times New Roman"/>
                <w:noProof/>
                <w:webHidden/>
              </w:rPr>
              <w:fldChar w:fldCharType="begin"/>
            </w:r>
            <w:r w:rsidR="00FE00B4" w:rsidRPr="00FE00B4">
              <w:rPr>
                <w:rFonts w:cs="Times New Roman"/>
                <w:noProof/>
                <w:webHidden/>
              </w:rPr>
              <w:instrText xml:space="preserve"> PAGEREF _Toc179282624 \h </w:instrText>
            </w:r>
            <w:r w:rsidR="00FE00B4" w:rsidRPr="00FE00B4">
              <w:rPr>
                <w:rFonts w:cs="Times New Roman"/>
                <w:noProof/>
                <w:webHidden/>
              </w:rPr>
            </w:r>
            <w:r w:rsidR="00FE00B4" w:rsidRPr="00FE00B4">
              <w:rPr>
                <w:rFonts w:cs="Times New Roman"/>
                <w:noProof/>
                <w:webHidden/>
              </w:rPr>
              <w:fldChar w:fldCharType="separate"/>
            </w:r>
            <w:r w:rsidR="00615BD1">
              <w:rPr>
                <w:rFonts w:cs="Times New Roman"/>
                <w:noProof/>
                <w:webHidden/>
              </w:rPr>
              <w:t>1</w:t>
            </w:r>
            <w:r w:rsidR="00FE00B4" w:rsidRPr="00FE00B4">
              <w:rPr>
                <w:rFonts w:cs="Times New Roman"/>
                <w:noProof/>
                <w:webHidden/>
              </w:rPr>
              <w:fldChar w:fldCharType="end"/>
            </w:r>
          </w:hyperlink>
        </w:p>
        <w:p w14:paraId="5CDD85ED" w14:textId="5117388B" w:rsidR="00FE00B4" w:rsidRPr="00FE00B4" w:rsidRDefault="008038A6" w:rsidP="00FE00B4">
          <w:pPr>
            <w:pStyle w:val="T1"/>
            <w:spacing w:line="360" w:lineRule="auto"/>
            <w:rPr>
              <w:rFonts w:eastAsiaTheme="minorEastAsia" w:cs="Times New Roman"/>
              <w:noProof/>
              <w:color w:val="auto"/>
              <w:lang w:eastAsia="tr-TR"/>
            </w:rPr>
          </w:pPr>
          <w:hyperlink w:anchor="_Toc179282625" w:history="1">
            <w:r w:rsidR="00FE00B4" w:rsidRPr="00FE00B4">
              <w:rPr>
                <w:rStyle w:val="Kpr"/>
                <w:rFonts w:cs="Times New Roman"/>
                <w:noProof/>
              </w:rPr>
              <w:t>6.</w:t>
            </w:r>
            <w:r w:rsidR="00FE00B4" w:rsidRPr="00FE00B4">
              <w:rPr>
                <w:rFonts w:eastAsiaTheme="minorEastAsia" w:cs="Times New Roman"/>
                <w:noProof/>
                <w:color w:val="auto"/>
                <w:lang w:eastAsia="tr-TR"/>
              </w:rPr>
              <w:tab/>
            </w:r>
            <w:r w:rsidR="00FE00B4" w:rsidRPr="00FE00B4">
              <w:rPr>
                <w:rStyle w:val="Kpr"/>
                <w:rFonts w:cs="Times New Roman"/>
                <w:noProof/>
              </w:rPr>
              <w:t>MERSİN KENT MERKEZİ DOĞU GİRİŞİ (LİMAN ARKA BÖLGESİ) 1/5000 ÖLÇEKLİ NAZIM İMAR PLANI REVİZYONU PLAN HÜKÜMLERİ</w:t>
            </w:r>
            <w:r w:rsidR="00FE00B4" w:rsidRPr="00FE00B4">
              <w:rPr>
                <w:rFonts w:cs="Times New Roman"/>
                <w:noProof/>
                <w:webHidden/>
              </w:rPr>
              <w:tab/>
            </w:r>
            <w:r w:rsidR="00FE00B4" w:rsidRPr="00FE00B4">
              <w:rPr>
                <w:rFonts w:cs="Times New Roman"/>
                <w:noProof/>
                <w:webHidden/>
              </w:rPr>
              <w:fldChar w:fldCharType="begin"/>
            </w:r>
            <w:r w:rsidR="00FE00B4" w:rsidRPr="00FE00B4">
              <w:rPr>
                <w:rFonts w:cs="Times New Roman"/>
                <w:noProof/>
                <w:webHidden/>
              </w:rPr>
              <w:instrText xml:space="preserve"> PAGEREF _Toc179282625 \h </w:instrText>
            </w:r>
            <w:r w:rsidR="00FE00B4" w:rsidRPr="00FE00B4">
              <w:rPr>
                <w:rFonts w:cs="Times New Roman"/>
                <w:noProof/>
                <w:webHidden/>
              </w:rPr>
            </w:r>
            <w:r w:rsidR="00FE00B4" w:rsidRPr="00FE00B4">
              <w:rPr>
                <w:rFonts w:cs="Times New Roman"/>
                <w:noProof/>
                <w:webHidden/>
              </w:rPr>
              <w:fldChar w:fldCharType="separate"/>
            </w:r>
            <w:r w:rsidR="00615BD1">
              <w:rPr>
                <w:rFonts w:cs="Times New Roman"/>
                <w:noProof/>
                <w:webHidden/>
              </w:rPr>
              <w:t>1</w:t>
            </w:r>
            <w:r w:rsidR="00FE00B4" w:rsidRPr="00FE00B4">
              <w:rPr>
                <w:rFonts w:cs="Times New Roman"/>
                <w:noProof/>
                <w:webHidden/>
              </w:rPr>
              <w:fldChar w:fldCharType="end"/>
            </w:r>
          </w:hyperlink>
        </w:p>
        <w:p w14:paraId="3967BBE6" w14:textId="0FD94A9B" w:rsidR="00FE00B4" w:rsidRPr="00FE00B4" w:rsidRDefault="008038A6" w:rsidP="00FE00B4">
          <w:pPr>
            <w:pStyle w:val="T1"/>
            <w:spacing w:line="360" w:lineRule="auto"/>
            <w:rPr>
              <w:rFonts w:eastAsiaTheme="minorEastAsia" w:cs="Times New Roman"/>
              <w:noProof/>
              <w:color w:val="auto"/>
              <w:lang w:eastAsia="tr-TR"/>
            </w:rPr>
          </w:pPr>
          <w:hyperlink w:anchor="_Toc179282626" w:history="1">
            <w:r w:rsidR="00FE00B4" w:rsidRPr="00FE00B4">
              <w:rPr>
                <w:rStyle w:val="Kpr"/>
                <w:rFonts w:cs="Times New Roman"/>
                <w:noProof/>
              </w:rPr>
              <w:t>7.</w:t>
            </w:r>
            <w:r w:rsidR="00FE00B4" w:rsidRPr="00FE00B4">
              <w:rPr>
                <w:rFonts w:eastAsiaTheme="minorEastAsia" w:cs="Times New Roman"/>
                <w:noProof/>
                <w:color w:val="auto"/>
                <w:lang w:eastAsia="tr-TR"/>
              </w:rPr>
              <w:tab/>
            </w:r>
            <w:r w:rsidR="00FE00B4" w:rsidRPr="00FE00B4">
              <w:rPr>
                <w:rStyle w:val="Kpr"/>
                <w:rFonts w:cs="Times New Roman"/>
                <w:noProof/>
              </w:rPr>
              <w:t>TADİLEN ALINAN KARAR VE GEREKÇELERİ</w:t>
            </w:r>
            <w:r w:rsidR="00FE00B4" w:rsidRPr="00FE00B4">
              <w:rPr>
                <w:rFonts w:cs="Times New Roman"/>
                <w:noProof/>
                <w:webHidden/>
              </w:rPr>
              <w:tab/>
            </w:r>
            <w:r w:rsidR="00FE00B4" w:rsidRPr="00FE00B4">
              <w:rPr>
                <w:rFonts w:cs="Times New Roman"/>
                <w:noProof/>
                <w:webHidden/>
              </w:rPr>
              <w:fldChar w:fldCharType="begin"/>
            </w:r>
            <w:r w:rsidR="00FE00B4" w:rsidRPr="00FE00B4">
              <w:rPr>
                <w:rFonts w:cs="Times New Roman"/>
                <w:noProof/>
                <w:webHidden/>
              </w:rPr>
              <w:instrText xml:space="preserve"> PAGEREF _Toc179282626 \h </w:instrText>
            </w:r>
            <w:r w:rsidR="00FE00B4" w:rsidRPr="00FE00B4">
              <w:rPr>
                <w:rFonts w:cs="Times New Roman"/>
                <w:noProof/>
                <w:webHidden/>
              </w:rPr>
            </w:r>
            <w:r w:rsidR="00FE00B4" w:rsidRPr="00FE00B4">
              <w:rPr>
                <w:rFonts w:cs="Times New Roman"/>
                <w:noProof/>
                <w:webHidden/>
              </w:rPr>
              <w:fldChar w:fldCharType="separate"/>
            </w:r>
            <w:r w:rsidR="00615BD1">
              <w:rPr>
                <w:rFonts w:cs="Times New Roman"/>
                <w:noProof/>
                <w:webHidden/>
              </w:rPr>
              <w:t>1</w:t>
            </w:r>
            <w:r w:rsidR="00FE00B4" w:rsidRPr="00FE00B4">
              <w:rPr>
                <w:rFonts w:cs="Times New Roman"/>
                <w:noProof/>
                <w:webHidden/>
              </w:rPr>
              <w:fldChar w:fldCharType="end"/>
            </w:r>
          </w:hyperlink>
        </w:p>
        <w:p w14:paraId="287D7556" w14:textId="5AEE8590" w:rsidR="0036604F" w:rsidRPr="005A39A9" w:rsidRDefault="0036604F" w:rsidP="00FE00B4">
          <w:pPr>
            <w:spacing w:after="0" w:line="360" w:lineRule="auto"/>
            <w:jc w:val="both"/>
            <w:rPr>
              <w:sz w:val="20"/>
              <w:szCs w:val="20"/>
            </w:rPr>
          </w:pPr>
          <w:r w:rsidRPr="00FE00B4">
            <w:rPr>
              <w:rFonts w:ascii="Times New Roman" w:hAnsi="Times New Roman" w:cs="Times New Roman"/>
              <w:bCs/>
            </w:rPr>
            <w:fldChar w:fldCharType="end"/>
          </w:r>
        </w:p>
      </w:sdtContent>
    </w:sdt>
    <w:p w14:paraId="59ABFB37" w14:textId="77777777" w:rsidR="007F4749" w:rsidRDefault="007F4749" w:rsidP="005A39A9">
      <w:pPr>
        <w:spacing w:after="160" w:line="360" w:lineRule="auto"/>
        <w:jc w:val="both"/>
        <w:rPr>
          <w:rFonts w:ascii="Times New Roman" w:hAnsi="Times New Roman" w:cs="Times New Roman"/>
          <w:b/>
        </w:rPr>
      </w:pPr>
    </w:p>
    <w:p w14:paraId="00EE2108" w14:textId="77777777" w:rsidR="007F4749" w:rsidRDefault="007F4749" w:rsidP="005A39A9">
      <w:pPr>
        <w:spacing w:after="160" w:line="360" w:lineRule="auto"/>
        <w:jc w:val="both"/>
        <w:rPr>
          <w:rFonts w:ascii="Times New Roman" w:hAnsi="Times New Roman" w:cs="Times New Roman"/>
          <w:b/>
        </w:rPr>
      </w:pPr>
    </w:p>
    <w:p w14:paraId="67B532A9" w14:textId="77777777" w:rsidR="007F4749" w:rsidRDefault="007F4749" w:rsidP="005A39A9">
      <w:pPr>
        <w:spacing w:after="160" w:line="360" w:lineRule="auto"/>
        <w:jc w:val="both"/>
        <w:rPr>
          <w:rFonts w:ascii="Times New Roman" w:hAnsi="Times New Roman" w:cs="Times New Roman"/>
          <w:b/>
        </w:rPr>
      </w:pPr>
    </w:p>
    <w:p w14:paraId="258DEF30" w14:textId="14D50076" w:rsidR="00990B1C" w:rsidRPr="0012711B" w:rsidRDefault="00990B1C" w:rsidP="007F4749">
      <w:pPr>
        <w:spacing w:after="160" w:line="240" w:lineRule="auto"/>
        <w:jc w:val="both"/>
        <w:rPr>
          <w:rFonts w:ascii="Times New Roman" w:hAnsi="Times New Roman" w:cs="Times New Roman"/>
          <w:b/>
        </w:rPr>
      </w:pPr>
      <w:r w:rsidRPr="0012711B">
        <w:rPr>
          <w:rFonts w:ascii="Times New Roman" w:hAnsi="Times New Roman" w:cs="Times New Roman"/>
          <w:b/>
        </w:rPr>
        <w:lastRenderedPageBreak/>
        <w:t>ŞEKİLLER</w:t>
      </w:r>
    </w:p>
    <w:p w14:paraId="49F1BA31" w14:textId="508C65AA" w:rsidR="00FE00B4" w:rsidRPr="00FE00B4" w:rsidRDefault="00990B1C" w:rsidP="00FE00B4">
      <w:pPr>
        <w:pStyle w:val="ekillerTablosu"/>
        <w:tabs>
          <w:tab w:val="right" w:leader="dot" w:pos="9062"/>
        </w:tabs>
        <w:jc w:val="both"/>
        <w:rPr>
          <w:rFonts w:ascii="Times New Roman" w:eastAsiaTheme="minorEastAsia" w:hAnsi="Times New Roman" w:cs="Times New Roman"/>
          <w:noProof/>
          <w:lang w:eastAsia="tr-TR"/>
        </w:rPr>
      </w:pPr>
      <w:r w:rsidRPr="00FE00B4">
        <w:rPr>
          <w:rFonts w:ascii="Times New Roman" w:hAnsi="Times New Roman" w:cs="Times New Roman"/>
        </w:rPr>
        <w:fldChar w:fldCharType="begin"/>
      </w:r>
      <w:r w:rsidRPr="00FE00B4">
        <w:rPr>
          <w:rFonts w:ascii="Times New Roman" w:hAnsi="Times New Roman" w:cs="Times New Roman"/>
        </w:rPr>
        <w:instrText xml:space="preserve"> TOC \h \z \c "Şekil" </w:instrText>
      </w:r>
      <w:r w:rsidRPr="00FE00B4">
        <w:rPr>
          <w:rFonts w:ascii="Times New Roman" w:hAnsi="Times New Roman" w:cs="Times New Roman"/>
        </w:rPr>
        <w:fldChar w:fldCharType="separate"/>
      </w:r>
      <w:hyperlink w:anchor="_Toc179282663" w:history="1">
        <w:r w:rsidR="00FE00B4" w:rsidRPr="00FE00B4">
          <w:rPr>
            <w:rStyle w:val="Kpr"/>
            <w:rFonts w:ascii="Times New Roman" w:hAnsi="Times New Roman" w:cs="Times New Roman"/>
            <w:bCs/>
            <w:noProof/>
          </w:rPr>
          <w:t>Şekil 1. Planlama Alanı</w:t>
        </w:r>
        <w:r w:rsidR="00FE00B4" w:rsidRPr="00FE00B4">
          <w:rPr>
            <w:rFonts w:ascii="Times New Roman" w:hAnsi="Times New Roman" w:cs="Times New Roman"/>
            <w:noProof/>
            <w:webHidden/>
          </w:rPr>
          <w:tab/>
        </w:r>
        <w:r w:rsidR="00FE00B4" w:rsidRPr="00FE00B4">
          <w:rPr>
            <w:rFonts w:ascii="Times New Roman" w:hAnsi="Times New Roman" w:cs="Times New Roman"/>
            <w:noProof/>
            <w:webHidden/>
          </w:rPr>
          <w:fldChar w:fldCharType="begin"/>
        </w:r>
        <w:r w:rsidR="00FE00B4" w:rsidRPr="00FE00B4">
          <w:rPr>
            <w:rFonts w:ascii="Times New Roman" w:hAnsi="Times New Roman" w:cs="Times New Roman"/>
            <w:noProof/>
            <w:webHidden/>
          </w:rPr>
          <w:instrText xml:space="preserve"> PAGEREF _Toc179282663 \h </w:instrText>
        </w:r>
        <w:r w:rsidR="00FE00B4" w:rsidRPr="00FE00B4">
          <w:rPr>
            <w:rFonts w:ascii="Times New Roman" w:hAnsi="Times New Roman" w:cs="Times New Roman"/>
            <w:noProof/>
            <w:webHidden/>
          </w:rPr>
        </w:r>
        <w:r w:rsidR="00FE00B4" w:rsidRPr="00FE00B4">
          <w:rPr>
            <w:rFonts w:ascii="Times New Roman" w:hAnsi="Times New Roman" w:cs="Times New Roman"/>
            <w:noProof/>
            <w:webHidden/>
          </w:rPr>
          <w:fldChar w:fldCharType="separate"/>
        </w:r>
        <w:r w:rsidR="00615BD1">
          <w:rPr>
            <w:rFonts w:ascii="Times New Roman" w:hAnsi="Times New Roman" w:cs="Times New Roman"/>
            <w:noProof/>
            <w:webHidden/>
          </w:rPr>
          <w:t>1</w:t>
        </w:r>
        <w:r w:rsidR="00FE00B4" w:rsidRPr="00FE00B4">
          <w:rPr>
            <w:rFonts w:ascii="Times New Roman" w:hAnsi="Times New Roman" w:cs="Times New Roman"/>
            <w:noProof/>
            <w:webHidden/>
          </w:rPr>
          <w:fldChar w:fldCharType="end"/>
        </w:r>
      </w:hyperlink>
    </w:p>
    <w:p w14:paraId="5980C523" w14:textId="6B644E44" w:rsidR="00FE00B4" w:rsidRPr="00FE00B4" w:rsidRDefault="008038A6" w:rsidP="00FE00B4">
      <w:pPr>
        <w:pStyle w:val="ekillerTablosu"/>
        <w:tabs>
          <w:tab w:val="right" w:leader="dot" w:pos="9062"/>
        </w:tabs>
        <w:jc w:val="both"/>
        <w:rPr>
          <w:rFonts w:ascii="Times New Roman" w:eastAsiaTheme="minorEastAsia" w:hAnsi="Times New Roman" w:cs="Times New Roman"/>
          <w:noProof/>
          <w:lang w:eastAsia="tr-TR"/>
        </w:rPr>
      </w:pPr>
      <w:hyperlink r:id="rId9" w:anchor="_Toc179282664" w:history="1">
        <w:r w:rsidR="00FE00B4" w:rsidRPr="00FE00B4">
          <w:rPr>
            <w:rStyle w:val="Kpr"/>
            <w:rFonts w:ascii="Times New Roman" w:hAnsi="Times New Roman" w:cs="Times New Roman"/>
            <w:bCs/>
            <w:noProof/>
          </w:rPr>
          <w:t>Şekil 2. Eğim Analizi</w:t>
        </w:r>
        <w:r w:rsidR="00FE00B4" w:rsidRPr="00FE00B4">
          <w:rPr>
            <w:rFonts w:ascii="Times New Roman" w:hAnsi="Times New Roman" w:cs="Times New Roman"/>
            <w:noProof/>
            <w:webHidden/>
          </w:rPr>
          <w:tab/>
        </w:r>
        <w:r w:rsidR="00FE00B4" w:rsidRPr="00FE00B4">
          <w:rPr>
            <w:rFonts w:ascii="Times New Roman" w:hAnsi="Times New Roman" w:cs="Times New Roman"/>
            <w:noProof/>
            <w:webHidden/>
          </w:rPr>
          <w:fldChar w:fldCharType="begin"/>
        </w:r>
        <w:r w:rsidR="00FE00B4" w:rsidRPr="00FE00B4">
          <w:rPr>
            <w:rFonts w:ascii="Times New Roman" w:hAnsi="Times New Roman" w:cs="Times New Roman"/>
            <w:noProof/>
            <w:webHidden/>
          </w:rPr>
          <w:instrText xml:space="preserve"> PAGEREF _Toc179282664 \h </w:instrText>
        </w:r>
        <w:r w:rsidR="00FE00B4" w:rsidRPr="00FE00B4">
          <w:rPr>
            <w:rFonts w:ascii="Times New Roman" w:hAnsi="Times New Roman" w:cs="Times New Roman"/>
            <w:noProof/>
            <w:webHidden/>
          </w:rPr>
        </w:r>
        <w:r w:rsidR="00FE00B4" w:rsidRPr="00FE00B4">
          <w:rPr>
            <w:rFonts w:ascii="Times New Roman" w:hAnsi="Times New Roman" w:cs="Times New Roman"/>
            <w:noProof/>
            <w:webHidden/>
          </w:rPr>
          <w:fldChar w:fldCharType="separate"/>
        </w:r>
        <w:r w:rsidR="00615BD1">
          <w:rPr>
            <w:rFonts w:ascii="Times New Roman" w:hAnsi="Times New Roman" w:cs="Times New Roman"/>
            <w:noProof/>
            <w:webHidden/>
          </w:rPr>
          <w:t>1</w:t>
        </w:r>
        <w:r w:rsidR="00FE00B4" w:rsidRPr="00FE00B4">
          <w:rPr>
            <w:rFonts w:ascii="Times New Roman" w:hAnsi="Times New Roman" w:cs="Times New Roman"/>
            <w:noProof/>
            <w:webHidden/>
          </w:rPr>
          <w:fldChar w:fldCharType="end"/>
        </w:r>
      </w:hyperlink>
    </w:p>
    <w:p w14:paraId="3C17B9AA" w14:textId="70DA74A7" w:rsidR="00FE00B4" w:rsidRPr="00FE00B4" w:rsidRDefault="008038A6" w:rsidP="00FE00B4">
      <w:pPr>
        <w:pStyle w:val="ekillerTablosu"/>
        <w:tabs>
          <w:tab w:val="right" w:leader="dot" w:pos="9062"/>
        </w:tabs>
        <w:jc w:val="both"/>
        <w:rPr>
          <w:rFonts w:ascii="Times New Roman" w:eastAsiaTheme="minorEastAsia" w:hAnsi="Times New Roman" w:cs="Times New Roman"/>
          <w:noProof/>
          <w:lang w:eastAsia="tr-TR"/>
        </w:rPr>
      </w:pPr>
      <w:hyperlink r:id="rId10" w:anchor="_Toc179282665" w:history="1">
        <w:r w:rsidR="00FE00B4" w:rsidRPr="00FE00B4">
          <w:rPr>
            <w:rStyle w:val="Kpr"/>
            <w:rFonts w:ascii="Times New Roman" w:hAnsi="Times New Roman" w:cs="Times New Roman"/>
            <w:bCs/>
            <w:noProof/>
          </w:rPr>
          <w:t>Şekil 3. Eşyükselti Analizi</w:t>
        </w:r>
        <w:r w:rsidR="00FE00B4" w:rsidRPr="00FE00B4">
          <w:rPr>
            <w:rFonts w:ascii="Times New Roman" w:hAnsi="Times New Roman" w:cs="Times New Roman"/>
            <w:noProof/>
            <w:webHidden/>
          </w:rPr>
          <w:tab/>
        </w:r>
        <w:r w:rsidR="00FE00B4" w:rsidRPr="00FE00B4">
          <w:rPr>
            <w:rFonts w:ascii="Times New Roman" w:hAnsi="Times New Roman" w:cs="Times New Roman"/>
            <w:noProof/>
            <w:webHidden/>
          </w:rPr>
          <w:fldChar w:fldCharType="begin"/>
        </w:r>
        <w:r w:rsidR="00FE00B4" w:rsidRPr="00FE00B4">
          <w:rPr>
            <w:rFonts w:ascii="Times New Roman" w:hAnsi="Times New Roman" w:cs="Times New Roman"/>
            <w:noProof/>
            <w:webHidden/>
          </w:rPr>
          <w:instrText xml:space="preserve"> PAGEREF _Toc179282665 \h </w:instrText>
        </w:r>
        <w:r w:rsidR="00FE00B4" w:rsidRPr="00FE00B4">
          <w:rPr>
            <w:rFonts w:ascii="Times New Roman" w:hAnsi="Times New Roman" w:cs="Times New Roman"/>
            <w:noProof/>
            <w:webHidden/>
          </w:rPr>
        </w:r>
        <w:r w:rsidR="00FE00B4" w:rsidRPr="00FE00B4">
          <w:rPr>
            <w:rFonts w:ascii="Times New Roman" w:hAnsi="Times New Roman" w:cs="Times New Roman"/>
            <w:noProof/>
            <w:webHidden/>
          </w:rPr>
          <w:fldChar w:fldCharType="separate"/>
        </w:r>
        <w:r w:rsidR="00615BD1">
          <w:rPr>
            <w:rFonts w:ascii="Times New Roman" w:hAnsi="Times New Roman" w:cs="Times New Roman"/>
            <w:noProof/>
            <w:webHidden/>
          </w:rPr>
          <w:t>1</w:t>
        </w:r>
        <w:r w:rsidR="00FE00B4" w:rsidRPr="00FE00B4">
          <w:rPr>
            <w:rFonts w:ascii="Times New Roman" w:hAnsi="Times New Roman" w:cs="Times New Roman"/>
            <w:noProof/>
            <w:webHidden/>
          </w:rPr>
          <w:fldChar w:fldCharType="end"/>
        </w:r>
      </w:hyperlink>
    </w:p>
    <w:p w14:paraId="753A8273" w14:textId="0984D2DD" w:rsidR="00FE00B4" w:rsidRPr="00FE00B4" w:rsidRDefault="008038A6" w:rsidP="00FE00B4">
      <w:pPr>
        <w:pStyle w:val="ekillerTablosu"/>
        <w:tabs>
          <w:tab w:val="right" w:leader="dot" w:pos="9062"/>
        </w:tabs>
        <w:jc w:val="both"/>
        <w:rPr>
          <w:rFonts w:ascii="Times New Roman" w:eastAsiaTheme="minorEastAsia" w:hAnsi="Times New Roman" w:cs="Times New Roman"/>
          <w:noProof/>
          <w:lang w:eastAsia="tr-TR"/>
        </w:rPr>
      </w:pPr>
      <w:hyperlink w:anchor="_Toc179282666" w:history="1">
        <w:r w:rsidR="00FE00B4" w:rsidRPr="00FE00B4">
          <w:rPr>
            <w:rStyle w:val="Kpr"/>
            <w:rFonts w:ascii="Times New Roman" w:hAnsi="Times New Roman" w:cs="Times New Roman"/>
            <w:bCs/>
            <w:noProof/>
          </w:rPr>
          <w:t>Şekil 4.Jeolojik-Jeoteknik Etüt</w:t>
        </w:r>
        <w:r w:rsidR="00FE00B4" w:rsidRPr="00FE00B4">
          <w:rPr>
            <w:rFonts w:ascii="Times New Roman" w:hAnsi="Times New Roman" w:cs="Times New Roman"/>
            <w:noProof/>
            <w:webHidden/>
          </w:rPr>
          <w:tab/>
        </w:r>
        <w:r w:rsidR="00FE00B4" w:rsidRPr="00FE00B4">
          <w:rPr>
            <w:rFonts w:ascii="Times New Roman" w:hAnsi="Times New Roman" w:cs="Times New Roman"/>
            <w:noProof/>
            <w:webHidden/>
          </w:rPr>
          <w:fldChar w:fldCharType="begin"/>
        </w:r>
        <w:r w:rsidR="00FE00B4" w:rsidRPr="00FE00B4">
          <w:rPr>
            <w:rFonts w:ascii="Times New Roman" w:hAnsi="Times New Roman" w:cs="Times New Roman"/>
            <w:noProof/>
            <w:webHidden/>
          </w:rPr>
          <w:instrText xml:space="preserve"> PAGEREF _Toc179282666 \h </w:instrText>
        </w:r>
        <w:r w:rsidR="00FE00B4" w:rsidRPr="00FE00B4">
          <w:rPr>
            <w:rFonts w:ascii="Times New Roman" w:hAnsi="Times New Roman" w:cs="Times New Roman"/>
            <w:noProof/>
            <w:webHidden/>
          </w:rPr>
        </w:r>
        <w:r w:rsidR="00FE00B4" w:rsidRPr="00FE00B4">
          <w:rPr>
            <w:rFonts w:ascii="Times New Roman" w:hAnsi="Times New Roman" w:cs="Times New Roman"/>
            <w:noProof/>
            <w:webHidden/>
          </w:rPr>
          <w:fldChar w:fldCharType="separate"/>
        </w:r>
        <w:r w:rsidR="00615BD1">
          <w:rPr>
            <w:rFonts w:ascii="Times New Roman" w:hAnsi="Times New Roman" w:cs="Times New Roman"/>
            <w:noProof/>
            <w:webHidden/>
          </w:rPr>
          <w:t>1</w:t>
        </w:r>
        <w:r w:rsidR="00FE00B4" w:rsidRPr="00FE00B4">
          <w:rPr>
            <w:rFonts w:ascii="Times New Roman" w:hAnsi="Times New Roman" w:cs="Times New Roman"/>
            <w:noProof/>
            <w:webHidden/>
          </w:rPr>
          <w:fldChar w:fldCharType="end"/>
        </w:r>
      </w:hyperlink>
    </w:p>
    <w:p w14:paraId="60AB71DB" w14:textId="7EC032A7" w:rsidR="00FE00B4" w:rsidRPr="00FE00B4" w:rsidRDefault="008038A6" w:rsidP="00FE00B4">
      <w:pPr>
        <w:pStyle w:val="ekillerTablosu"/>
        <w:tabs>
          <w:tab w:val="right" w:leader="dot" w:pos="9062"/>
        </w:tabs>
        <w:jc w:val="both"/>
        <w:rPr>
          <w:rFonts w:ascii="Times New Roman" w:eastAsiaTheme="minorEastAsia" w:hAnsi="Times New Roman" w:cs="Times New Roman"/>
          <w:noProof/>
          <w:lang w:eastAsia="tr-TR"/>
        </w:rPr>
      </w:pPr>
      <w:hyperlink w:anchor="_Toc179282667" w:history="1">
        <w:r w:rsidR="00FE00B4" w:rsidRPr="00FE00B4">
          <w:rPr>
            <w:rStyle w:val="Kpr"/>
            <w:rFonts w:ascii="Times New Roman" w:hAnsi="Times New Roman" w:cs="Times New Roman"/>
            <w:bCs/>
            <w:noProof/>
          </w:rPr>
          <w:t>Şekil 5. Mevcut Arazi Kullanım Durumu</w:t>
        </w:r>
        <w:r w:rsidR="00FE00B4" w:rsidRPr="00FE00B4">
          <w:rPr>
            <w:rFonts w:ascii="Times New Roman" w:hAnsi="Times New Roman" w:cs="Times New Roman"/>
            <w:noProof/>
            <w:webHidden/>
          </w:rPr>
          <w:tab/>
        </w:r>
        <w:r w:rsidR="00FE00B4" w:rsidRPr="00FE00B4">
          <w:rPr>
            <w:rFonts w:ascii="Times New Roman" w:hAnsi="Times New Roman" w:cs="Times New Roman"/>
            <w:noProof/>
            <w:webHidden/>
          </w:rPr>
          <w:fldChar w:fldCharType="begin"/>
        </w:r>
        <w:r w:rsidR="00FE00B4" w:rsidRPr="00FE00B4">
          <w:rPr>
            <w:rFonts w:ascii="Times New Roman" w:hAnsi="Times New Roman" w:cs="Times New Roman"/>
            <w:noProof/>
            <w:webHidden/>
          </w:rPr>
          <w:instrText xml:space="preserve"> PAGEREF _Toc179282667 \h </w:instrText>
        </w:r>
        <w:r w:rsidR="00FE00B4" w:rsidRPr="00FE00B4">
          <w:rPr>
            <w:rFonts w:ascii="Times New Roman" w:hAnsi="Times New Roman" w:cs="Times New Roman"/>
            <w:noProof/>
            <w:webHidden/>
          </w:rPr>
        </w:r>
        <w:r w:rsidR="00FE00B4" w:rsidRPr="00FE00B4">
          <w:rPr>
            <w:rFonts w:ascii="Times New Roman" w:hAnsi="Times New Roman" w:cs="Times New Roman"/>
            <w:noProof/>
            <w:webHidden/>
          </w:rPr>
          <w:fldChar w:fldCharType="separate"/>
        </w:r>
        <w:r w:rsidR="00615BD1">
          <w:rPr>
            <w:rFonts w:ascii="Times New Roman" w:hAnsi="Times New Roman" w:cs="Times New Roman"/>
            <w:noProof/>
            <w:webHidden/>
          </w:rPr>
          <w:t>1</w:t>
        </w:r>
        <w:r w:rsidR="00FE00B4" w:rsidRPr="00FE00B4">
          <w:rPr>
            <w:rFonts w:ascii="Times New Roman" w:hAnsi="Times New Roman" w:cs="Times New Roman"/>
            <w:noProof/>
            <w:webHidden/>
          </w:rPr>
          <w:fldChar w:fldCharType="end"/>
        </w:r>
      </w:hyperlink>
    </w:p>
    <w:p w14:paraId="2C3BD6F8" w14:textId="5665B94E" w:rsidR="00FE00B4" w:rsidRPr="00FE00B4" w:rsidRDefault="008038A6" w:rsidP="00FE00B4">
      <w:pPr>
        <w:pStyle w:val="ekillerTablosu"/>
        <w:tabs>
          <w:tab w:val="right" w:leader="dot" w:pos="9062"/>
        </w:tabs>
        <w:jc w:val="both"/>
        <w:rPr>
          <w:rFonts w:ascii="Times New Roman" w:eastAsiaTheme="minorEastAsia" w:hAnsi="Times New Roman" w:cs="Times New Roman"/>
          <w:noProof/>
          <w:lang w:eastAsia="tr-TR"/>
        </w:rPr>
      </w:pPr>
      <w:hyperlink w:anchor="_Toc179282668" w:history="1">
        <w:r w:rsidR="00FE00B4" w:rsidRPr="00FE00B4">
          <w:rPr>
            <w:rStyle w:val="Kpr"/>
            <w:rFonts w:ascii="Times New Roman" w:hAnsi="Times New Roman" w:cs="Times New Roman"/>
            <w:bCs/>
            <w:noProof/>
          </w:rPr>
          <w:t>Şekil 6. Mevcut Bina Kullanım Durumu</w:t>
        </w:r>
        <w:r w:rsidR="00FE00B4" w:rsidRPr="00FE00B4">
          <w:rPr>
            <w:rFonts w:ascii="Times New Roman" w:hAnsi="Times New Roman" w:cs="Times New Roman"/>
            <w:noProof/>
            <w:webHidden/>
          </w:rPr>
          <w:tab/>
        </w:r>
        <w:r w:rsidR="00FE00B4" w:rsidRPr="00FE00B4">
          <w:rPr>
            <w:rFonts w:ascii="Times New Roman" w:hAnsi="Times New Roman" w:cs="Times New Roman"/>
            <w:noProof/>
            <w:webHidden/>
          </w:rPr>
          <w:fldChar w:fldCharType="begin"/>
        </w:r>
        <w:r w:rsidR="00FE00B4" w:rsidRPr="00FE00B4">
          <w:rPr>
            <w:rFonts w:ascii="Times New Roman" w:hAnsi="Times New Roman" w:cs="Times New Roman"/>
            <w:noProof/>
            <w:webHidden/>
          </w:rPr>
          <w:instrText xml:space="preserve"> PAGEREF _Toc179282668 \h </w:instrText>
        </w:r>
        <w:r w:rsidR="00FE00B4" w:rsidRPr="00FE00B4">
          <w:rPr>
            <w:rFonts w:ascii="Times New Roman" w:hAnsi="Times New Roman" w:cs="Times New Roman"/>
            <w:noProof/>
            <w:webHidden/>
          </w:rPr>
        </w:r>
        <w:r w:rsidR="00FE00B4" w:rsidRPr="00FE00B4">
          <w:rPr>
            <w:rFonts w:ascii="Times New Roman" w:hAnsi="Times New Roman" w:cs="Times New Roman"/>
            <w:noProof/>
            <w:webHidden/>
          </w:rPr>
          <w:fldChar w:fldCharType="separate"/>
        </w:r>
        <w:r w:rsidR="00615BD1">
          <w:rPr>
            <w:rFonts w:ascii="Times New Roman" w:hAnsi="Times New Roman" w:cs="Times New Roman"/>
            <w:noProof/>
            <w:webHidden/>
          </w:rPr>
          <w:t>1</w:t>
        </w:r>
        <w:r w:rsidR="00FE00B4" w:rsidRPr="00FE00B4">
          <w:rPr>
            <w:rFonts w:ascii="Times New Roman" w:hAnsi="Times New Roman" w:cs="Times New Roman"/>
            <w:noProof/>
            <w:webHidden/>
          </w:rPr>
          <w:fldChar w:fldCharType="end"/>
        </w:r>
      </w:hyperlink>
    </w:p>
    <w:p w14:paraId="0EB2BDF7" w14:textId="0EAD8A5C" w:rsidR="00FE00B4" w:rsidRPr="00FE00B4" w:rsidRDefault="008038A6" w:rsidP="00FE00B4">
      <w:pPr>
        <w:pStyle w:val="ekillerTablosu"/>
        <w:tabs>
          <w:tab w:val="right" w:leader="dot" w:pos="9062"/>
        </w:tabs>
        <w:jc w:val="both"/>
        <w:rPr>
          <w:rFonts w:ascii="Times New Roman" w:eastAsiaTheme="minorEastAsia" w:hAnsi="Times New Roman" w:cs="Times New Roman"/>
          <w:noProof/>
          <w:lang w:eastAsia="tr-TR"/>
        </w:rPr>
      </w:pPr>
      <w:hyperlink w:anchor="_Toc179282669" w:history="1">
        <w:r w:rsidR="00FE00B4" w:rsidRPr="00FE00B4">
          <w:rPr>
            <w:rStyle w:val="Kpr"/>
            <w:rFonts w:ascii="Times New Roman" w:hAnsi="Times New Roman" w:cs="Times New Roman"/>
            <w:bCs/>
            <w:noProof/>
          </w:rPr>
          <w:t>Şekil 7. Kat Adetleri</w:t>
        </w:r>
        <w:r w:rsidR="00FE00B4" w:rsidRPr="00FE00B4">
          <w:rPr>
            <w:rFonts w:ascii="Times New Roman" w:hAnsi="Times New Roman" w:cs="Times New Roman"/>
            <w:noProof/>
            <w:webHidden/>
          </w:rPr>
          <w:tab/>
        </w:r>
        <w:r w:rsidR="00FE00B4" w:rsidRPr="00FE00B4">
          <w:rPr>
            <w:rFonts w:ascii="Times New Roman" w:hAnsi="Times New Roman" w:cs="Times New Roman"/>
            <w:noProof/>
            <w:webHidden/>
          </w:rPr>
          <w:fldChar w:fldCharType="begin"/>
        </w:r>
        <w:r w:rsidR="00FE00B4" w:rsidRPr="00FE00B4">
          <w:rPr>
            <w:rFonts w:ascii="Times New Roman" w:hAnsi="Times New Roman" w:cs="Times New Roman"/>
            <w:noProof/>
            <w:webHidden/>
          </w:rPr>
          <w:instrText xml:space="preserve"> PAGEREF _Toc179282669 \h </w:instrText>
        </w:r>
        <w:r w:rsidR="00FE00B4" w:rsidRPr="00FE00B4">
          <w:rPr>
            <w:rFonts w:ascii="Times New Roman" w:hAnsi="Times New Roman" w:cs="Times New Roman"/>
            <w:noProof/>
            <w:webHidden/>
          </w:rPr>
        </w:r>
        <w:r w:rsidR="00FE00B4" w:rsidRPr="00FE00B4">
          <w:rPr>
            <w:rFonts w:ascii="Times New Roman" w:hAnsi="Times New Roman" w:cs="Times New Roman"/>
            <w:noProof/>
            <w:webHidden/>
          </w:rPr>
          <w:fldChar w:fldCharType="separate"/>
        </w:r>
        <w:r w:rsidR="00615BD1">
          <w:rPr>
            <w:rFonts w:ascii="Times New Roman" w:hAnsi="Times New Roman" w:cs="Times New Roman"/>
            <w:noProof/>
            <w:webHidden/>
          </w:rPr>
          <w:t>1</w:t>
        </w:r>
        <w:r w:rsidR="00FE00B4" w:rsidRPr="00FE00B4">
          <w:rPr>
            <w:rFonts w:ascii="Times New Roman" w:hAnsi="Times New Roman" w:cs="Times New Roman"/>
            <w:noProof/>
            <w:webHidden/>
          </w:rPr>
          <w:fldChar w:fldCharType="end"/>
        </w:r>
      </w:hyperlink>
    </w:p>
    <w:p w14:paraId="7A2E6659" w14:textId="7C261D10" w:rsidR="00FE00B4" w:rsidRPr="00FE00B4" w:rsidRDefault="008038A6" w:rsidP="00FE00B4">
      <w:pPr>
        <w:pStyle w:val="ekillerTablosu"/>
        <w:tabs>
          <w:tab w:val="right" w:leader="dot" w:pos="9062"/>
        </w:tabs>
        <w:jc w:val="both"/>
        <w:rPr>
          <w:rFonts w:ascii="Times New Roman" w:eastAsiaTheme="minorEastAsia" w:hAnsi="Times New Roman" w:cs="Times New Roman"/>
          <w:noProof/>
          <w:lang w:eastAsia="tr-TR"/>
        </w:rPr>
      </w:pPr>
      <w:hyperlink r:id="rId11" w:anchor="_Toc179282670" w:history="1">
        <w:r w:rsidR="00FE00B4" w:rsidRPr="00FE00B4">
          <w:rPr>
            <w:rStyle w:val="Kpr"/>
            <w:rFonts w:ascii="Times New Roman" w:hAnsi="Times New Roman" w:cs="Times New Roman"/>
            <w:bCs/>
            <w:noProof/>
          </w:rPr>
          <w:t>Şekil 8. 10 Kat ve Üzeri Binaların Bulunduğu Bölge</w:t>
        </w:r>
        <w:r w:rsidR="00FE00B4" w:rsidRPr="00FE00B4">
          <w:rPr>
            <w:rFonts w:ascii="Times New Roman" w:hAnsi="Times New Roman" w:cs="Times New Roman"/>
            <w:noProof/>
            <w:webHidden/>
          </w:rPr>
          <w:tab/>
        </w:r>
        <w:r w:rsidR="00FE00B4" w:rsidRPr="00FE00B4">
          <w:rPr>
            <w:rFonts w:ascii="Times New Roman" w:hAnsi="Times New Roman" w:cs="Times New Roman"/>
            <w:noProof/>
            <w:webHidden/>
          </w:rPr>
          <w:fldChar w:fldCharType="begin"/>
        </w:r>
        <w:r w:rsidR="00FE00B4" w:rsidRPr="00FE00B4">
          <w:rPr>
            <w:rFonts w:ascii="Times New Roman" w:hAnsi="Times New Roman" w:cs="Times New Roman"/>
            <w:noProof/>
            <w:webHidden/>
          </w:rPr>
          <w:instrText xml:space="preserve"> PAGEREF _Toc179282670 \h </w:instrText>
        </w:r>
        <w:r w:rsidR="00FE00B4" w:rsidRPr="00FE00B4">
          <w:rPr>
            <w:rFonts w:ascii="Times New Roman" w:hAnsi="Times New Roman" w:cs="Times New Roman"/>
            <w:noProof/>
            <w:webHidden/>
          </w:rPr>
        </w:r>
        <w:r w:rsidR="00FE00B4" w:rsidRPr="00FE00B4">
          <w:rPr>
            <w:rFonts w:ascii="Times New Roman" w:hAnsi="Times New Roman" w:cs="Times New Roman"/>
            <w:noProof/>
            <w:webHidden/>
          </w:rPr>
          <w:fldChar w:fldCharType="separate"/>
        </w:r>
        <w:r w:rsidR="00615BD1">
          <w:rPr>
            <w:rFonts w:ascii="Times New Roman" w:hAnsi="Times New Roman" w:cs="Times New Roman"/>
            <w:noProof/>
            <w:webHidden/>
          </w:rPr>
          <w:t>1</w:t>
        </w:r>
        <w:r w:rsidR="00FE00B4" w:rsidRPr="00FE00B4">
          <w:rPr>
            <w:rFonts w:ascii="Times New Roman" w:hAnsi="Times New Roman" w:cs="Times New Roman"/>
            <w:noProof/>
            <w:webHidden/>
          </w:rPr>
          <w:fldChar w:fldCharType="end"/>
        </w:r>
      </w:hyperlink>
    </w:p>
    <w:p w14:paraId="61195852" w14:textId="7625808B" w:rsidR="00FE00B4" w:rsidRPr="00FE00B4" w:rsidRDefault="008038A6" w:rsidP="00FE00B4">
      <w:pPr>
        <w:pStyle w:val="ekillerTablosu"/>
        <w:tabs>
          <w:tab w:val="right" w:leader="dot" w:pos="9062"/>
        </w:tabs>
        <w:jc w:val="both"/>
        <w:rPr>
          <w:rFonts w:ascii="Times New Roman" w:eastAsiaTheme="minorEastAsia" w:hAnsi="Times New Roman" w:cs="Times New Roman"/>
          <w:noProof/>
          <w:lang w:eastAsia="tr-TR"/>
        </w:rPr>
      </w:pPr>
      <w:hyperlink w:anchor="_Toc179282671" w:history="1">
        <w:r w:rsidR="00FE00B4" w:rsidRPr="00FE00B4">
          <w:rPr>
            <w:rStyle w:val="Kpr"/>
            <w:rFonts w:ascii="Times New Roman" w:hAnsi="Times New Roman" w:cs="Times New Roman"/>
            <w:bCs/>
            <w:noProof/>
          </w:rPr>
          <w:t>Şekil 9. Mülkiyet Analizi</w:t>
        </w:r>
        <w:r w:rsidR="00FE00B4" w:rsidRPr="00FE00B4">
          <w:rPr>
            <w:rFonts w:ascii="Times New Roman" w:hAnsi="Times New Roman" w:cs="Times New Roman"/>
            <w:noProof/>
            <w:webHidden/>
          </w:rPr>
          <w:tab/>
        </w:r>
        <w:r w:rsidR="00FE00B4" w:rsidRPr="00FE00B4">
          <w:rPr>
            <w:rFonts w:ascii="Times New Roman" w:hAnsi="Times New Roman" w:cs="Times New Roman"/>
            <w:noProof/>
            <w:webHidden/>
          </w:rPr>
          <w:fldChar w:fldCharType="begin"/>
        </w:r>
        <w:r w:rsidR="00FE00B4" w:rsidRPr="00FE00B4">
          <w:rPr>
            <w:rFonts w:ascii="Times New Roman" w:hAnsi="Times New Roman" w:cs="Times New Roman"/>
            <w:noProof/>
            <w:webHidden/>
          </w:rPr>
          <w:instrText xml:space="preserve"> PAGEREF _Toc179282671 \h </w:instrText>
        </w:r>
        <w:r w:rsidR="00FE00B4" w:rsidRPr="00FE00B4">
          <w:rPr>
            <w:rFonts w:ascii="Times New Roman" w:hAnsi="Times New Roman" w:cs="Times New Roman"/>
            <w:noProof/>
            <w:webHidden/>
          </w:rPr>
        </w:r>
        <w:r w:rsidR="00FE00B4" w:rsidRPr="00FE00B4">
          <w:rPr>
            <w:rFonts w:ascii="Times New Roman" w:hAnsi="Times New Roman" w:cs="Times New Roman"/>
            <w:noProof/>
            <w:webHidden/>
          </w:rPr>
          <w:fldChar w:fldCharType="separate"/>
        </w:r>
        <w:r w:rsidR="00615BD1">
          <w:rPr>
            <w:rFonts w:ascii="Times New Roman" w:hAnsi="Times New Roman" w:cs="Times New Roman"/>
            <w:noProof/>
            <w:webHidden/>
          </w:rPr>
          <w:t>1</w:t>
        </w:r>
        <w:r w:rsidR="00FE00B4" w:rsidRPr="00FE00B4">
          <w:rPr>
            <w:rFonts w:ascii="Times New Roman" w:hAnsi="Times New Roman" w:cs="Times New Roman"/>
            <w:noProof/>
            <w:webHidden/>
          </w:rPr>
          <w:fldChar w:fldCharType="end"/>
        </w:r>
      </w:hyperlink>
    </w:p>
    <w:p w14:paraId="245E2286" w14:textId="6DCFD4E0" w:rsidR="00FE00B4" w:rsidRPr="00FE00B4" w:rsidRDefault="008038A6" w:rsidP="00FE00B4">
      <w:pPr>
        <w:pStyle w:val="ekillerTablosu"/>
        <w:tabs>
          <w:tab w:val="right" w:leader="dot" w:pos="9062"/>
        </w:tabs>
        <w:jc w:val="both"/>
        <w:rPr>
          <w:rFonts w:ascii="Times New Roman" w:eastAsiaTheme="minorEastAsia" w:hAnsi="Times New Roman" w:cs="Times New Roman"/>
          <w:noProof/>
          <w:lang w:eastAsia="tr-TR"/>
        </w:rPr>
      </w:pPr>
      <w:hyperlink w:anchor="_Toc179282672" w:history="1">
        <w:r w:rsidR="00FE00B4" w:rsidRPr="00FE00B4">
          <w:rPr>
            <w:rStyle w:val="Kpr"/>
            <w:rFonts w:ascii="Times New Roman" w:hAnsi="Times New Roman" w:cs="Times New Roman"/>
            <w:bCs/>
            <w:noProof/>
          </w:rPr>
          <w:t>Şekil 10. Mevcut Yol Ağı</w:t>
        </w:r>
        <w:r w:rsidR="00FE00B4" w:rsidRPr="00FE00B4">
          <w:rPr>
            <w:rFonts w:ascii="Times New Roman" w:hAnsi="Times New Roman" w:cs="Times New Roman"/>
            <w:noProof/>
            <w:webHidden/>
          </w:rPr>
          <w:tab/>
        </w:r>
        <w:r w:rsidR="00FE00B4" w:rsidRPr="00FE00B4">
          <w:rPr>
            <w:rFonts w:ascii="Times New Roman" w:hAnsi="Times New Roman" w:cs="Times New Roman"/>
            <w:noProof/>
            <w:webHidden/>
          </w:rPr>
          <w:fldChar w:fldCharType="begin"/>
        </w:r>
        <w:r w:rsidR="00FE00B4" w:rsidRPr="00FE00B4">
          <w:rPr>
            <w:rFonts w:ascii="Times New Roman" w:hAnsi="Times New Roman" w:cs="Times New Roman"/>
            <w:noProof/>
            <w:webHidden/>
          </w:rPr>
          <w:instrText xml:space="preserve"> PAGEREF _Toc179282672 \h </w:instrText>
        </w:r>
        <w:r w:rsidR="00FE00B4" w:rsidRPr="00FE00B4">
          <w:rPr>
            <w:rFonts w:ascii="Times New Roman" w:hAnsi="Times New Roman" w:cs="Times New Roman"/>
            <w:noProof/>
            <w:webHidden/>
          </w:rPr>
        </w:r>
        <w:r w:rsidR="00FE00B4" w:rsidRPr="00FE00B4">
          <w:rPr>
            <w:rFonts w:ascii="Times New Roman" w:hAnsi="Times New Roman" w:cs="Times New Roman"/>
            <w:noProof/>
            <w:webHidden/>
          </w:rPr>
          <w:fldChar w:fldCharType="separate"/>
        </w:r>
        <w:r w:rsidR="00615BD1">
          <w:rPr>
            <w:rFonts w:ascii="Times New Roman" w:hAnsi="Times New Roman" w:cs="Times New Roman"/>
            <w:noProof/>
            <w:webHidden/>
          </w:rPr>
          <w:t>1</w:t>
        </w:r>
        <w:r w:rsidR="00FE00B4" w:rsidRPr="00FE00B4">
          <w:rPr>
            <w:rFonts w:ascii="Times New Roman" w:hAnsi="Times New Roman" w:cs="Times New Roman"/>
            <w:noProof/>
            <w:webHidden/>
          </w:rPr>
          <w:fldChar w:fldCharType="end"/>
        </w:r>
      </w:hyperlink>
    </w:p>
    <w:p w14:paraId="4A5F3543" w14:textId="347C6C2C" w:rsidR="00FE00B4" w:rsidRPr="00FE00B4" w:rsidRDefault="008038A6" w:rsidP="00FE00B4">
      <w:pPr>
        <w:pStyle w:val="ekillerTablosu"/>
        <w:tabs>
          <w:tab w:val="right" w:leader="dot" w:pos="9062"/>
        </w:tabs>
        <w:jc w:val="both"/>
        <w:rPr>
          <w:rFonts w:ascii="Times New Roman" w:eastAsiaTheme="minorEastAsia" w:hAnsi="Times New Roman" w:cs="Times New Roman"/>
          <w:noProof/>
          <w:lang w:eastAsia="tr-TR"/>
        </w:rPr>
      </w:pPr>
      <w:hyperlink w:anchor="_Toc179282673" w:history="1">
        <w:r w:rsidR="00FE00B4" w:rsidRPr="00FE00B4">
          <w:rPr>
            <w:rStyle w:val="Kpr"/>
            <w:rFonts w:ascii="Times New Roman" w:hAnsi="Times New Roman" w:cs="Times New Roman"/>
            <w:bCs/>
            <w:noProof/>
          </w:rPr>
          <w:t>Şekil 11. Karayolu Projesi</w:t>
        </w:r>
        <w:r w:rsidR="00FE00B4" w:rsidRPr="00FE00B4">
          <w:rPr>
            <w:rFonts w:ascii="Times New Roman" w:hAnsi="Times New Roman" w:cs="Times New Roman"/>
            <w:noProof/>
            <w:webHidden/>
          </w:rPr>
          <w:tab/>
        </w:r>
        <w:r w:rsidR="00FE00B4" w:rsidRPr="00FE00B4">
          <w:rPr>
            <w:rFonts w:ascii="Times New Roman" w:hAnsi="Times New Roman" w:cs="Times New Roman"/>
            <w:noProof/>
            <w:webHidden/>
          </w:rPr>
          <w:fldChar w:fldCharType="begin"/>
        </w:r>
        <w:r w:rsidR="00FE00B4" w:rsidRPr="00FE00B4">
          <w:rPr>
            <w:rFonts w:ascii="Times New Roman" w:hAnsi="Times New Roman" w:cs="Times New Roman"/>
            <w:noProof/>
            <w:webHidden/>
          </w:rPr>
          <w:instrText xml:space="preserve"> PAGEREF _Toc179282673 \h </w:instrText>
        </w:r>
        <w:r w:rsidR="00FE00B4" w:rsidRPr="00FE00B4">
          <w:rPr>
            <w:rFonts w:ascii="Times New Roman" w:hAnsi="Times New Roman" w:cs="Times New Roman"/>
            <w:noProof/>
            <w:webHidden/>
          </w:rPr>
        </w:r>
        <w:r w:rsidR="00FE00B4" w:rsidRPr="00FE00B4">
          <w:rPr>
            <w:rFonts w:ascii="Times New Roman" w:hAnsi="Times New Roman" w:cs="Times New Roman"/>
            <w:noProof/>
            <w:webHidden/>
          </w:rPr>
          <w:fldChar w:fldCharType="separate"/>
        </w:r>
        <w:r w:rsidR="00615BD1">
          <w:rPr>
            <w:rFonts w:ascii="Times New Roman" w:hAnsi="Times New Roman" w:cs="Times New Roman"/>
            <w:noProof/>
            <w:webHidden/>
          </w:rPr>
          <w:t>1</w:t>
        </w:r>
        <w:r w:rsidR="00FE00B4" w:rsidRPr="00FE00B4">
          <w:rPr>
            <w:rFonts w:ascii="Times New Roman" w:hAnsi="Times New Roman" w:cs="Times New Roman"/>
            <w:noProof/>
            <w:webHidden/>
          </w:rPr>
          <w:fldChar w:fldCharType="end"/>
        </w:r>
      </w:hyperlink>
    </w:p>
    <w:p w14:paraId="418B293A" w14:textId="76DD06F0" w:rsidR="00FE00B4" w:rsidRPr="00FE00B4" w:rsidRDefault="008038A6" w:rsidP="00FE00B4">
      <w:pPr>
        <w:pStyle w:val="ekillerTablosu"/>
        <w:tabs>
          <w:tab w:val="right" w:leader="dot" w:pos="9062"/>
        </w:tabs>
        <w:jc w:val="both"/>
        <w:rPr>
          <w:rFonts w:ascii="Times New Roman" w:eastAsiaTheme="minorEastAsia" w:hAnsi="Times New Roman" w:cs="Times New Roman"/>
          <w:noProof/>
          <w:lang w:eastAsia="tr-TR"/>
        </w:rPr>
      </w:pPr>
      <w:hyperlink w:anchor="_Toc179282674" w:history="1">
        <w:r w:rsidR="00FE00B4" w:rsidRPr="00FE00B4">
          <w:rPr>
            <w:rStyle w:val="Kpr"/>
            <w:rFonts w:ascii="Times New Roman" w:hAnsi="Times New Roman" w:cs="Times New Roman"/>
            <w:bCs/>
            <w:noProof/>
          </w:rPr>
          <w:t>Şekil 12. Akdeniz-Toroslar-Yenişehir ve Mezitli İlçeleri 1/5000 Ölçekli İlave ve Revizyon Nazım İmar Planı’ndan Gelen Ana Ulaşım Aksları</w:t>
        </w:r>
        <w:r w:rsidR="00FE00B4" w:rsidRPr="00FE00B4">
          <w:rPr>
            <w:rFonts w:ascii="Times New Roman" w:hAnsi="Times New Roman" w:cs="Times New Roman"/>
            <w:noProof/>
            <w:webHidden/>
          </w:rPr>
          <w:tab/>
        </w:r>
        <w:r w:rsidR="00FE00B4" w:rsidRPr="00FE00B4">
          <w:rPr>
            <w:rFonts w:ascii="Times New Roman" w:hAnsi="Times New Roman" w:cs="Times New Roman"/>
            <w:noProof/>
            <w:webHidden/>
          </w:rPr>
          <w:fldChar w:fldCharType="begin"/>
        </w:r>
        <w:r w:rsidR="00FE00B4" w:rsidRPr="00FE00B4">
          <w:rPr>
            <w:rFonts w:ascii="Times New Roman" w:hAnsi="Times New Roman" w:cs="Times New Roman"/>
            <w:noProof/>
            <w:webHidden/>
          </w:rPr>
          <w:instrText xml:space="preserve"> PAGEREF _Toc179282674 \h </w:instrText>
        </w:r>
        <w:r w:rsidR="00FE00B4" w:rsidRPr="00FE00B4">
          <w:rPr>
            <w:rFonts w:ascii="Times New Roman" w:hAnsi="Times New Roman" w:cs="Times New Roman"/>
            <w:noProof/>
            <w:webHidden/>
          </w:rPr>
        </w:r>
        <w:r w:rsidR="00FE00B4" w:rsidRPr="00FE00B4">
          <w:rPr>
            <w:rFonts w:ascii="Times New Roman" w:hAnsi="Times New Roman" w:cs="Times New Roman"/>
            <w:noProof/>
            <w:webHidden/>
          </w:rPr>
          <w:fldChar w:fldCharType="separate"/>
        </w:r>
        <w:r w:rsidR="00615BD1">
          <w:rPr>
            <w:rFonts w:ascii="Times New Roman" w:hAnsi="Times New Roman" w:cs="Times New Roman"/>
            <w:noProof/>
            <w:webHidden/>
          </w:rPr>
          <w:t>1</w:t>
        </w:r>
        <w:r w:rsidR="00FE00B4" w:rsidRPr="00FE00B4">
          <w:rPr>
            <w:rFonts w:ascii="Times New Roman" w:hAnsi="Times New Roman" w:cs="Times New Roman"/>
            <w:noProof/>
            <w:webHidden/>
          </w:rPr>
          <w:fldChar w:fldCharType="end"/>
        </w:r>
      </w:hyperlink>
    </w:p>
    <w:p w14:paraId="12B96067" w14:textId="3928BA4A" w:rsidR="00FE00B4" w:rsidRPr="00FE00B4" w:rsidRDefault="008038A6" w:rsidP="00FE00B4">
      <w:pPr>
        <w:pStyle w:val="ekillerTablosu"/>
        <w:tabs>
          <w:tab w:val="right" w:leader="dot" w:pos="9062"/>
        </w:tabs>
        <w:jc w:val="both"/>
        <w:rPr>
          <w:rFonts w:ascii="Times New Roman" w:eastAsiaTheme="minorEastAsia" w:hAnsi="Times New Roman" w:cs="Times New Roman"/>
          <w:noProof/>
          <w:lang w:eastAsia="tr-TR"/>
        </w:rPr>
      </w:pPr>
      <w:hyperlink w:anchor="_Toc179282675" w:history="1">
        <w:r w:rsidR="00FE00B4" w:rsidRPr="00FE00B4">
          <w:rPr>
            <w:rStyle w:val="Kpr"/>
            <w:rFonts w:ascii="Times New Roman" w:hAnsi="Times New Roman" w:cs="Times New Roman"/>
            <w:bCs/>
            <w:noProof/>
          </w:rPr>
          <w:t>Şekil 13.Mersin Gar-Mezitli Metro Hattı Güzergâh Planı</w:t>
        </w:r>
        <w:r w:rsidR="00FE00B4" w:rsidRPr="00FE00B4">
          <w:rPr>
            <w:rFonts w:ascii="Times New Roman" w:hAnsi="Times New Roman" w:cs="Times New Roman"/>
            <w:noProof/>
            <w:webHidden/>
          </w:rPr>
          <w:tab/>
        </w:r>
        <w:r w:rsidR="00FE00B4" w:rsidRPr="00FE00B4">
          <w:rPr>
            <w:rFonts w:ascii="Times New Roman" w:hAnsi="Times New Roman" w:cs="Times New Roman"/>
            <w:noProof/>
            <w:webHidden/>
          </w:rPr>
          <w:fldChar w:fldCharType="begin"/>
        </w:r>
        <w:r w:rsidR="00FE00B4" w:rsidRPr="00FE00B4">
          <w:rPr>
            <w:rFonts w:ascii="Times New Roman" w:hAnsi="Times New Roman" w:cs="Times New Roman"/>
            <w:noProof/>
            <w:webHidden/>
          </w:rPr>
          <w:instrText xml:space="preserve"> PAGEREF _Toc179282675 \h </w:instrText>
        </w:r>
        <w:r w:rsidR="00FE00B4" w:rsidRPr="00FE00B4">
          <w:rPr>
            <w:rFonts w:ascii="Times New Roman" w:hAnsi="Times New Roman" w:cs="Times New Roman"/>
            <w:noProof/>
            <w:webHidden/>
          </w:rPr>
        </w:r>
        <w:r w:rsidR="00FE00B4" w:rsidRPr="00FE00B4">
          <w:rPr>
            <w:rFonts w:ascii="Times New Roman" w:hAnsi="Times New Roman" w:cs="Times New Roman"/>
            <w:noProof/>
            <w:webHidden/>
          </w:rPr>
          <w:fldChar w:fldCharType="separate"/>
        </w:r>
        <w:r w:rsidR="00615BD1">
          <w:rPr>
            <w:rFonts w:ascii="Times New Roman" w:hAnsi="Times New Roman" w:cs="Times New Roman"/>
            <w:noProof/>
            <w:webHidden/>
          </w:rPr>
          <w:t>1</w:t>
        </w:r>
        <w:r w:rsidR="00FE00B4" w:rsidRPr="00FE00B4">
          <w:rPr>
            <w:rFonts w:ascii="Times New Roman" w:hAnsi="Times New Roman" w:cs="Times New Roman"/>
            <w:noProof/>
            <w:webHidden/>
          </w:rPr>
          <w:fldChar w:fldCharType="end"/>
        </w:r>
      </w:hyperlink>
    </w:p>
    <w:p w14:paraId="6CB40A16" w14:textId="36C9FBC5" w:rsidR="00FE00B4" w:rsidRPr="00FE00B4" w:rsidRDefault="008038A6" w:rsidP="00FE00B4">
      <w:pPr>
        <w:pStyle w:val="ekillerTablosu"/>
        <w:tabs>
          <w:tab w:val="right" w:leader="dot" w:pos="9062"/>
        </w:tabs>
        <w:jc w:val="both"/>
        <w:rPr>
          <w:rFonts w:ascii="Times New Roman" w:eastAsiaTheme="minorEastAsia" w:hAnsi="Times New Roman" w:cs="Times New Roman"/>
          <w:noProof/>
          <w:lang w:eastAsia="tr-TR"/>
        </w:rPr>
      </w:pPr>
      <w:hyperlink w:anchor="_Toc179282676" w:history="1">
        <w:r w:rsidR="00FE00B4" w:rsidRPr="00FE00B4">
          <w:rPr>
            <w:rStyle w:val="Kpr"/>
            <w:rFonts w:ascii="Times New Roman" w:hAnsi="Times New Roman" w:cs="Times New Roman"/>
            <w:bCs/>
            <w:noProof/>
          </w:rPr>
          <w:t>Şekil 14. İstasyon-1 Yerleşimi</w:t>
        </w:r>
        <w:r w:rsidR="00FE00B4" w:rsidRPr="00FE00B4">
          <w:rPr>
            <w:rFonts w:ascii="Times New Roman" w:hAnsi="Times New Roman" w:cs="Times New Roman"/>
            <w:noProof/>
            <w:webHidden/>
          </w:rPr>
          <w:tab/>
        </w:r>
        <w:r w:rsidR="00FE00B4" w:rsidRPr="00FE00B4">
          <w:rPr>
            <w:rFonts w:ascii="Times New Roman" w:hAnsi="Times New Roman" w:cs="Times New Roman"/>
            <w:noProof/>
            <w:webHidden/>
          </w:rPr>
          <w:fldChar w:fldCharType="begin"/>
        </w:r>
        <w:r w:rsidR="00FE00B4" w:rsidRPr="00FE00B4">
          <w:rPr>
            <w:rFonts w:ascii="Times New Roman" w:hAnsi="Times New Roman" w:cs="Times New Roman"/>
            <w:noProof/>
            <w:webHidden/>
          </w:rPr>
          <w:instrText xml:space="preserve"> PAGEREF _Toc179282676 \h </w:instrText>
        </w:r>
        <w:r w:rsidR="00FE00B4" w:rsidRPr="00FE00B4">
          <w:rPr>
            <w:rFonts w:ascii="Times New Roman" w:hAnsi="Times New Roman" w:cs="Times New Roman"/>
            <w:noProof/>
            <w:webHidden/>
          </w:rPr>
        </w:r>
        <w:r w:rsidR="00FE00B4" w:rsidRPr="00FE00B4">
          <w:rPr>
            <w:rFonts w:ascii="Times New Roman" w:hAnsi="Times New Roman" w:cs="Times New Roman"/>
            <w:noProof/>
            <w:webHidden/>
          </w:rPr>
          <w:fldChar w:fldCharType="separate"/>
        </w:r>
        <w:r w:rsidR="00615BD1">
          <w:rPr>
            <w:rFonts w:ascii="Times New Roman" w:hAnsi="Times New Roman" w:cs="Times New Roman"/>
            <w:noProof/>
            <w:webHidden/>
          </w:rPr>
          <w:t>1</w:t>
        </w:r>
        <w:r w:rsidR="00FE00B4" w:rsidRPr="00FE00B4">
          <w:rPr>
            <w:rFonts w:ascii="Times New Roman" w:hAnsi="Times New Roman" w:cs="Times New Roman"/>
            <w:noProof/>
            <w:webHidden/>
          </w:rPr>
          <w:fldChar w:fldCharType="end"/>
        </w:r>
      </w:hyperlink>
    </w:p>
    <w:p w14:paraId="51F3D072" w14:textId="2B82DD53" w:rsidR="00FE00B4" w:rsidRPr="00FE00B4" w:rsidRDefault="008038A6" w:rsidP="00FE00B4">
      <w:pPr>
        <w:pStyle w:val="ekillerTablosu"/>
        <w:tabs>
          <w:tab w:val="right" w:leader="dot" w:pos="9062"/>
        </w:tabs>
        <w:jc w:val="both"/>
        <w:rPr>
          <w:rFonts w:ascii="Times New Roman" w:eastAsiaTheme="minorEastAsia" w:hAnsi="Times New Roman" w:cs="Times New Roman"/>
          <w:noProof/>
          <w:lang w:eastAsia="tr-TR"/>
        </w:rPr>
      </w:pPr>
      <w:hyperlink w:anchor="_Toc179282677" w:history="1">
        <w:r w:rsidR="00FE00B4" w:rsidRPr="00FE00B4">
          <w:rPr>
            <w:rStyle w:val="Kpr"/>
            <w:rFonts w:ascii="Times New Roman" w:hAnsi="Times New Roman" w:cs="Times New Roman"/>
            <w:bCs/>
            <w:noProof/>
          </w:rPr>
          <w:t>Şekil 15. İstasyon-1 Yerleşim Planı</w:t>
        </w:r>
        <w:r w:rsidR="00FE00B4" w:rsidRPr="00FE00B4">
          <w:rPr>
            <w:rFonts w:ascii="Times New Roman" w:hAnsi="Times New Roman" w:cs="Times New Roman"/>
            <w:noProof/>
            <w:webHidden/>
          </w:rPr>
          <w:tab/>
        </w:r>
        <w:r w:rsidR="00FE00B4" w:rsidRPr="00FE00B4">
          <w:rPr>
            <w:rFonts w:ascii="Times New Roman" w:hAnsi="Times New Roman" w:cs="Times New Roman"/>
            <w:noProof/>
            <w:webHidden/>
          </w:rPr>
          <w:fldChar w:fldCharType="begin"/>
        </w:r>
        <w:r w:rsidR="00FE00B4" w:rsidRPr="00FE00B4">
          <w:rPr>
            <w:rFonts w:ascii="Times New Roman" w:hAnsi="Times New Roman" w:cs="Times New Roman"/>
            <w:noProof/>
            <w:webHidden/>
          </w:rPr>
          <w:instrText xml:space="preserve"> PAGEREF _Toc179282677 \h </w:instrText>
        </w:r>
        <w:r w:rsidR="00FE00B4" w:rsidRPr="00FE00B4">
          <w:rPr>
            <w:rFonts w:ascii="Times New Roman" w:hAnsi="Times New Roman" w:cs="Times New Roman"/>
            <w:noProof/>
            <w:webHidden/>
          </w:rPr>
        </w:r>
        <w:r w:rsidR="00FE00B4" w:rsidRPr="00FE00B4">
          <w:rPr>
            <w:rFonts w:ascii="Times New Roman" w:hAnsi="Times New Roman" w:cs="Times New Roman"/>
            <w:noProof/>
            <w:webHidden/>
          </w:rPr>
          <w:fldChar w:fldCharType="separate"/>
        </w:r>
        <w:r w:rsidR="00615BD1">
          <w:rPr>
            <w:rFonts w:ascii="Times New Roman" w:hAnsi="Times New Roman" w:cs="Times New Roman"/>
            <w:noProof/>
            <w:webHidden/>
          </w:rPr>
          <w:t>1</w:t>
        </w:r>
        <w:r w:rsidR="00FE00B4" w:rsidRPr="00FE00B4">
          <w:rPr>
            <w:rFonts w:ascii="Times New Roman" w:hAnsi="Times New Roman" w:cs="Times New Roman"/>
            <w:noProof/>
            <w:webHidden/>
          </w:rPr>
          <w:fldChar w:fldCharType="end"/>
        </w:r>
      </w:hyperlink>
    </w:p>
    <w:p w14:paraId="11909955" w14:textId="5D7473B4" w:rsidR="00FE00B4" w:rsidRPr="00FE00B4" w:rsidRDefault="008038A6" w:rsidP="00FE00B4">
      <w:pPr>
        <w:pStyle w:val="ekillerTablosu"/>
        <w:tabs>
          <w:tab w:val="right" w:leader="dot" w:pos="9062"/>
        </w:tabs>
        <w:jc w:val="both"/>
        <w:rPr>
          <w:rFonts w:ascii="Times New Roman" w:eastAsiaTheme="minorEastAsia" w:hAnsi="Times New Roman" w:cs="Times New Roman"/>
          <w:noProof/>
          <w:lang w:eastAsia="tr-TR"/>
        </w:rPr>
      </w:pPr>
      <w:hyperlink w:anchor="_Toc179282678" w:history="1">
        <w:r w:rsidR="00FE00B4" w:rsidRPr="00FE00B4">
          <w:rPr>
            <w:rStyle w:val="Kpr"/>
            <w:rFonts w:ascii="Times New Roman" w:hAnsi="Times New Roman" w:cs="Times New Roman"/>
            <w:bCs/>
            <w:noProof/>
          </w:rPr>
          <w:t>Şekil 16. İstasyon-2 Yerleşimi</w:t>
        </w:r>
        <w:r w:rsidR="00FE00B4" w:rsidRPr="00FE00B4">
          <w:rPr>
            <w:rFonts w:ascii="Times New Roman" w:hAnsi="Times New Roman" w:cs="Times New Roman"/>
            <w:noProof/>
            <w:webHidden/>
          </w:rPr>
          <w:tab/>
        </w:r>
        <w:r w:rsidR="00FE00B4" w:rsidRPr="00FE00B4">
          <w:rPr>
            <w:rFonts w:ascii="Times New Roman" w:hAnsi="Times New Roman" w:cs="Times New Roman"/>
            <w:noProof/>
            <w:webHidden/>
          </w:rPr>
          <w:fldChar w:fldCharType="begin"/>
        </w:r>
        <w:r w:rsidR="00FE00B4" w:rsidRPr="00FE00B4">
          <w:rPr>
            <w:rFonts w:ascii="Times New Roman" w:hAnsi="Times New Roman" w:cs="Times New Roman"/>
            <w:noProof/>
            <w:webHidden/>
          </w:rPr>
          <w:instrText xml:space="preserve"> PAGEREF _Toc179282678 \h </w:instrText>
        </w:r>
        <w:r w:rsidR="00FE00B4" w:rsidRPr="00FE00B4">
          <w:rPr>
            <w:rFonts w:ascii="Times New Roman" w:hAnsi="Times New Roman" w:cs="Times New Roman"/>
            <w:noProof/>
            <w:webHidden/>
          </w:rPr>
        </w:r>
        <w:r w:rsidR="00FE00B4" w:rsidRPr="00FE00B4">
          <w:rPr>
            <w:rFonts w:ascii="Times New Roman" w:hAnsi="Times New Roman" w:cs="Times New Roman"/>
            <w:noProof/>
            <w:webHidden/>
          </w:rPr>
          <w:fldChar w:fldCharType="separate"/>
        </w:r>
        <w:r w:rsidR="00615BD1">
          <w:rPr>
            <w:rFonts w:ascii="Times New Roman" w:hAnsi="Times New Roman" w:cs="Times New Roman"/>
            <w:noProof/>
            <w:webHidden/>
          </w:rPr>
          <w:t>1</w:t>
        </w:r>
        <w:r w:rsidR="00FE00B4" w:rsidRPr="00FE00B4">
          <w:rPr>
            <w:rFonts w:ascii="Times New Roman" w:hAnsi="Times New Roman" w:cs="Times New Roman"/>
            <w:noProof/>
            <w:webHidden/>
          </w:rPr>
          <w:fldChar w:fldCharType="end"/>
        </w:r>
      </w:hyperlink>
    </w:p>
    <w:p w14:paraId="73570547" w14:textId="0AB2BE66" w:rsidR="00FE00B4" w:rsidRPr="00FE00B4" w:rsidRDefault="008038A6" w:rsidP="00FE00B4">
      <w:pPr>
        <w:pStyle w:val="ekillerTablosu"/>
        <w:tabs>
          <w:tab w:val="right" w:leader="dot" w:pos="9062"/>
        </w:tabs>
        <w:jc w:val="both"/>
        <w:rPr>
          <w:rFonts w:ascii="Times New Roman" w:eastAsiaTheme="minorEastAsia" w:hAnsi="Times New Roman" w:cs="Times New Roman"/>
          <w:noProof/>
          <w:lang w:eastAsia="tr-TR"/>
        </w:rPr>
      </w:pPr>
      <w:hyperlink w:anchor="_Toc179282679" w:history="1">
        <w:r w:rsidR="00FE00B4" w:rsidRPr="00FE00B4">
          <w:rPr>
            <w:rStyle w:val="Kpr"/>
            <w:rFonts w:ascii="Times New Roman" w:hAnsi="Times New Roman" w:cs="Times New Roman"/>
            <w:bCs/>
            <w:noProof/>
          </w:rPr>
          <w:t>Şekil 17. İstasyon-2 Yerleşim Planı</w:t>
        </w:r>
        <w:r w:rsidR="00FE00B4" w:rsidRPr="00FE00B4">
          <w:rPr>
            <w:rFonts w:ascii="Times New Roman" w:hAnsi="Times New Roman" w:cs="Times New Roman"/>
            <w:noProof/>
            <w:webHidden/>
          </w:rPr>
          <w:tab/>
        </w:r>
        <w:r w:rsidR="00FE00B4" w:rsidRPr="00FE00B4">
          <w:rPr>
            <w:rFonts w:ascii="Times New Roman" w:hAnsi="Times New Roman" w:cs="Times New Roman"/>
            <w:noProof/>
            <w:webHidden/>
          </w:rPr>
          <w:fldChar w:fldCharType="begin"/>
        </w:r>
        <w:r w:rsidR="00FE00B4" w:rsidRPr="00FE00B4">
          <w:rPr>
            <w:rFonts w:ascii="Times New Roman" w:hAnsi="Times New Roman" w:cs="Times New Roman"/>
            <w:noProof/>
            <w:webHidden/>
          </w:rPr>
          <w:instrText xml:space="preserve"> PAGEREF _Toc179282679 \h </w:instrText>
        </w:r>
        <w:r w:rsidR="00FE00B4" w:rsidRPr="00FE00B4">
          <w:rPr>
            <w:rFonts w:ascii="Times New Roman" w:hAnsi="Times New Roman" w:cs="Times New Roman"/>
            <w:noProof/>
            <w:webHidden/>
          </w:rPr>
        </w:r>
        <w:r w:rsidR="00FE00B4" w:rsidRPr="00FE00B4">
          <w:rPr>
            <w:rFonts w:ascii="Times New Roman" w:hAnsi="Times New Roman" w:cs="Times New Roman"/>
            <w:noProof/>
            <w:webHidden/>
          </w:rPr>
          <w:fldChar w:fldCharType="separate"/>
        </w:r>
        <w:r w:rsidR="00615BD1">
          <w:rPr>
            <w:rFonts w:ascii="Times New Roman" w:hAnsi="Times New Roman" w:cs="Times New Roman"/>
            <w:noProof/>
            <w:webHidden/>
          </w:rPr>
          <w:t>1</w:t>
        </w:r>
        <w:r w:rsidR="00FE00B4" w:rsidRPr="00FE00B4">
          <w:rPr>
            <w:rFonts w:ascii="Times New Roman" w:hAnsi="Times New Roman" w:cs="Times New Roman"/>
            <w:noProof/>
            <w:webHidden/>
          </w:rPr>
          <w:fldChar w:fldCharType="end"/>
        </w:r>
      </w:hyperlink>
    </w:p>
    <w:p w14:paraId="6C7265DB" w14:textId="3B1FE3C4" w:rsidR="00FE00B4" w:rsidRPr="00FE00B4" w:rsidRDefault="008038A6" w:rsidP="00FE00B4">
      <w:pPr>
        <w:pStyle w:val="ekillerTablosu"/>
        <w:tabs>
          <w:tab w:val="right" w:leader="dot" w:pos="9062"/>
        </w:tabs>
        <w:jc w:val="both"/>
        <w:rPr>
          <w:rFonts w:ascii="Times New Roman" w:eastAsiaTheme="minorEastAsia" w:hAnsi="Times New Roman" w:cs="Times New Roman"/>
          <w:noProof/>
          <w:lang w:eastAsia="tr-TR"/>
        </w:rPr>
      </w:pPr>
      <w:hyperlink w:anchor="_Toc179282680" w:history="1">
        <w:r w:rsidR="00FE00B4" w:rsidRPr="00FE00B4">
          <w:rPr>
            <w:rStyle w:val="Kpr"/>
            <w:rFonts w:ascii="Times New Roman" w:hAnsi="Times New Roman" w:cs="Times New Roman"/>
            <w:bCs/>
            <w:noProof/>
          </w:rPr>
          <w:t>Şekil 18. Mersin İli 1/100.000 Ölçekli Çevre Düzeni Planı</w:t>
        </w:r>
        <w:r w:rsidR="00FE00B4" w:rsidRPr="00FE00B4">
          <w:rPr>
            <w:rFonts w:ascii="Times New Roman" w:hAnsi="Times New Roman" w:cs="Times New Roman"/>
            <w:noProof/>
            <w:webHidden/>
          </w:rPr>
          <w:tab/>
        </w:r>
        <w:r w:rsidR="00FE00B4" w:rsidRPr="00FE00B4">
          <w:rPr>
            <w:rFonts w:ascii="Times New Roman" w:hAnsi="Times New Roman" w:cs="Times New Roman"/>
            <w:noProof/>
            <w:webHidden/>
          </w:rPr>
          <w:fldChar w:fldCharType="begin"/>
        </w:r>
        <w:r w:rsidR="00FE00B4" w:rsidRPr="00FE00B4">
          <w:rPr>
            <w:rFonts w:ascii="Times New Roman" w:hAnsi="Times New Roman" w:cs="Times New Roman"/>
            <w:noProof/>
            <w:webHidden/>
          </w:rPr>
          <w:instrText xml:space="preserve"> PAGEREF _Toc179282680 \h </w:instrText>
        </w:r>
        <w:r w:rsidR="00FE00B4" w:rsidRPr="00FE00B4">
          <w:rPr>
            <w:rFonts w:ascii="Times New Roman" w:hAnsi="Times New Roman" w:cs="Times New Roman"/>
            <w:noProof/>
            <w:webHidden/>
          </w:rPr>
        </w:r>
        <w:r w:rsidR="00FE00B4" w:rsidRPr="00FE00B4">
          <w:rPr>
            <w:rFonts w:ascii="Times New Roman" w:hAnsi="Times New Roman" w:cs="Times New Roman"/>
            <w:noProof/>
            <w:webHidden/>
          </w:rPr>
          <w:fldChar w:fldCharType="separate"/>
        </w:r>
        <w:r w:rsidR="00615BD1">
          <w:rPr>
            <w:rFonts w:ascii="Times New Roman" w:hAnsi="Times New Roman" w:cs="Times New Roman"/>
            <w:noProof/>
            <w:webHidden/>
          </w:rPr>
          <w:t>1</w:t>
        </w:r>
        <w:r w:rsidR="00FE00B4" w:rsidRPr="00FE00B4">
          <w:rPr>
            <w:rFonts w:ascii="Times New Roman" w:hAnsi="Times New Roman" w:cs="Times New Roman"/>
            <w:noProof/>
            <w:webHidden/>
          </w:rPr>
          <w:fldChar w:fldCharType="end"/>
        </w:r>
      </w:hyperlink>
    </w:p>
    <w:p w14:paraId="7BBA8681" w14:textId="12F116DC" w:rsidR="00FE00B4" w:rsidRPr="00FE00B4" w:rsidRDefault="008038A6" w:rsidP="00FE00B4">
      <w:pPr>
        <w:pStyle w:val="ekillerTablosu"/>
        <w:tabs>
          <w:tab w:val="right" w:leader="dot" w:pos="9062"/>
        </w:tabs>
        <w:jc w:val="both"/>
        <w:rPr>
          <w:rFonts w:ascii="Times New Roman" w:eastAsiaTheme="minorEastAsia" w:hAnsi="Times New Roman" w:cs="Times New Roman"/>
          <w:noProof/>
          <w:lang w:eastAsia="tr-TR"/>
        </w:rPr>
      </w:pPr>
      <w:hyperlink w:anchor="_Toc179282681" w:history="1">
        <w:r w:rsidR="00FE00B4" w:rsidRPr="00FE00B4">
          <w:rPr>
            <w:rStyle w:val="Kpr"/>
            <w:rFonts w:ascii="Times New Roman" w:hAnsi="Times New Roman" w:cs="Times New Roman"/>
            <w:bCs/>
            <w:noProof/>
          </w:rPr>
          <w:t>Şekil 19. 1996 Yılı Onaylı 1/5000 Ölçekli Nazım İmar Planı</w:t>
        </w:r>
        <w:r w:rsidR="00FE00B4" w:rsidRPr="00FE00B4">
          <w:rPr>
            <w:rFonts w:ascii="Times New Roman" w:hAnsi="Times New Roman" w:cs="Times New Roman"/>
            <w:noProof/>
            <w:webHidden/>
          </w:rPr>
          <w:tab/>
        </w:r>
        <w:r w:rsidR="00FE00B4" w:rsidRPr="00FE00B4">
          <w:rPr>
            <w:rFonts w:ascii="Times New Roman" w:hAnsi="Times New Roman" w:cs="Times New Roman"/>
            <w:noProof/>
            <w:webHidden/>
          </w:rPr>
          <w:fldChar w:fldCharType="begin"/>
        </w:r>
        <w:r w:rsidR="00FE00B4" w:rsidRPr="00FE00B4">
          <w:rPr>
            <w:rFonts w:ascii="Times New Roman" w:hAnsi="Times New Roman" w:cs="Times New Roman"/>
            <w:noProof/>
            <w:webHidden/>
          </w:rPr>
          <w:instrText xml:space="preserve"> PAGEREF _Toc179282681 \h </w:instrText>
        </w:r>
        <w:r w:rsidR="00FE00B4" w:rsidRPr="00FE00B4">
          <w:rPr>
            <w:rFonts w:ascii="Times New Roman" w:hAnsi="Times New Roman" w:cs="Times New Roman"/>
            <w:noProof/>
            <w:webHidden/>
          </w:rPr>
        </w:r>
        <w:r w:rsidR="00FE00B4" w:rsidRPr="00FE00B4">
          <w:rPr>
            <w:rFonts w:ascii="Times New Roman" w:hAnsi="Times New Roman" w:cs="Times New Roman"/>
            <w:noProof/>
            <w:webHidden/>
          </w:rPr>
          <w:fldChar w:fldCharType="separate"/>
        </w:r>
        <w:r w:rsidR="00615BD1">
          <w:rPr>
            <w:rFonts w:ascii="Times New Roman" w:hAnsi="Times New Roman" w:cs="Times New Roman"/>
            <w:noProof/>
            <w:webHidden/>
          </w:rPr>
          <w:t>1</w:t>
        </w:r>
        <w:r w:rsidR="00FE00B4" w:rsidRPr="00FE00B4">
          <w:rPr>
            <w:rFonts w:ascii="Times New Roman" w:hAnsi="Times New Roman" w:cs="Times New Roman"/>
            <w:noProof/>
            <w:webHidden/>
          </w:rPr>
          <w:fldChar w:fldCharType="end"/>
        </w:r>
      </w:hyperlink>
    </w:p>
    <w:p w14:paraId="3DC6FE1F" w14:textId="08BFFE2E" w:rsidR="00FE00B4" w:rsidRPr="00FE00B4" w:rsidRDefault="008038A6" w:rsidP="00FE00B4">
      <w:pPr>
        <w:pStyle w:val="ekillerTablosu"/>
        <w:tabs>
          <w:tab w:val="right" w:leader="dot" w:pos="9062"/>
        </w:tabs>
        <w:jc w:val="both"/>
        <w:rPr>
          <w:rFonts w:ascii="Times New Roman" w:eastAsiaTheme="minorEastAsia" w:hAnsi="Times New Roman" w:cs="Times New Roman"/>
          <w:noProof/>
          <w:lang w:eastAsia="tr-TR"/>
        </w:rPr>
      </w:pPr>
      <w:hyperlink w:anchor="_Toc179282682" w:history="1">
        <w:r w:rsidR="00FE00B4" w:rsidRPr="00FE00B4">
          <w:rPr>
            <w:rStyle w:val="Kpr"/>
            <w:rFonts w:ascii="Times New Roman" w:hAnsi="Times New Roman" w:cs="Times New Roman"/>
            <w:noProof/>
          </w:rPr>
          <w:t>Şekil 20. Yürürlükteki 1/1000 Ölçekli Uygulama İmar Planı</w:t>
        </w:r>
        <w:r w:rsidR="00FE00B4" w:rsidRPr="00FE00B4">
          <w:rPr>
            <w:rFonts w:ascii="Times New Roman" w:hAnsi="Times New Roman" w:cs="Times New Roman"/>
            <w:noProof/>
            <w:webHidden/>
          </w:rPr>
          <w:tab/>
        </w:r>
        <w:r w:rsidR="00FE00B4" w:rsidRPr="00FE00B4">
          <w:rPr>
            <w:rFonts w:ascii="Times New Roman" w:hAnsi="Times New Roman" w:cs="Times New Roman"/>
            <w:noProof/>
            <w:webHidden/>
          </w:rPr>
          <w:fldChar w:fldCharType="begin"/>
        </w:r>
        <w:r w:rsidR="00FE00B4" w:rsidRPr="00FE00B4">
          <w:rPr>
            <w:rFonts w:ascii="Times New Roman" w:hAnsi="Times New Roman" w:cs="Times New Roman"/>
            <w:noProof/>
            <w:webHidden/>
          </w:rPr>
          <w:instrText xml:space="preserve"> PAGEREF _Toc179282682 \h </w:instrText>
        </w:r>
        <w:r w:rsidR="00FE00B4" w:rsidRPr="00FE00B4">
          <w:rPr>
            <w:rFonts w:ascii="Times New Roman" w:hAnsi="Times New Roman" w:cs="Times New Roman"/>
            <w:noProof/>
            <w:webHidden/>
          </w:rPr>
        </w:r>
        <w:r w:rsidR="00FE00B4" w:rsidRPr="00FE00B4">
          <w:rPr>
            <w:rFonts w:ascii="Times New Roman" w:hAnsi="Times New Roman" w:cs="Times New Roman"/>
            <w:noProof/>
            <w:webHidden/>
          </w:rPr>
          <w:fldChar w:fldCharType="separate"/>
        </w:r>
        <w:r w:rsidR="00615BD1">
          <w:rPr>
            <w:rFonts w:ascii="Times New Roman" w:hAnsi="Times New Roman" w:cs="Times New Roman"/>
            <w:noProof/>
            <w:webHidden/>
          </w:rPr>
          <w:t>1</w:t>
        </w:r>
        <w:r w:rsidR="00FE00B4" w:rsidRPr="00FE00B4">
          <w:rPr>
            <w:rFonts w:ascii="Times New Roman" w:hAnsi="Times New Roman" w:cs="Times New Roman"/>
            <w:noProof/>
            <w:webHidden/>
          </w:rPr>
          <w:fldChar w:fldCharType="end"/>
        </w:r>
      </w:hyperlink>
    </w:p>
    <w:p w14:paraId="160FBD76" w14:textId="774BFD06" w:rsidR="00FE00B4" w:rsidRPr="00FE00B4" w:rsidRDefault="008038A6" w:rsidP="00FE00B4">
      <w:pPr>
        <w:pStyle w:val="ekillerTablosu"/>
        <w:tabs>
          <w:tab w:val="right" w:leader="dot" w:pos="9062"/>
        </w:tabs>
        <w:jc w:val="both"/>
        <w:rPr>
          <w:rFonts w:ascii="Times New Roman" w:eastAsiaTheme="minorEastAsia" w:hAnsi="Times New Roman" w:cs="Times New Roman"/>
          <w:noProof/>
          <w:lang w:eastAsia="tr-TR"/>
        </w:rPr>
      </w:pPr>
      <w:hyperlink w:anchor="_Toc179282683" w:history="1">
        <w:r w:rsidR="00FE00B4" w:rsidRPr="00FE00B4">
          <w:rPr>
            <w:rStyle w:val="Kpr"/>
            <w:rFonts w:ascii="Times New Roman" w:hAnsi="Times New Roman" w:cs="Times New Roman"/>
            <w:bCs/>
            <w:noProof/>
          </w:rPr>
          <w:t>Şekil 21. Demiryolu İstasyonu Çevresi Plan Değişiklikleri</w:t>
        </w:r>
        <w:r w:rsidR="00FE00B4" w:rsidRPr="00FE00B4">
          <w:rPr>
            <w:rFonts w:ascii="Times New Roman" w:hAnsi="Times New Roman" w:cs="Times New Roman"/>
            <w:noProof/>
            <w:webHidden/>
          </w:rPr>
          <w:tab/>
        </w:r>
        <w:r w:rsidR="00FE00B4" w:rsidRPr="00FE00B4">
          <w:rPr>
            <w:rFonts w:ascii="Times New Roman" w:hAnsi="Times New Roman" w:cs="Times New Roman"/>
            <w:noProof/>
            <w:webHidden/>
          </w:rPr>
          <w:fldChar w:fldCharType="begin"/>
        </w:r>
        <w:r w:rsidR="00FE00B4" w:rsidRPr="00FE00B4">
          <w:rPr>
            <w:rFonts w:ascii="Times New Roman" w:hAnsi="Times New Roman" w:cs="Times New Roman"/>
            <w:noProof/>
            <w:webHidden/>
          </w:rPr>
          <w:instrText xml:space="preserve"> PAGEREF _Toc179282683 \h </w:instrText>
        </w:r>
        <w:r w:rsidR="00FE00B4" w:rsidRPr="00FE00B4">
          <w:rPr>
            <w:rFonts w:ascii="Times New Roman" w:hAnsi="Times New Roman" w:cs="Times New Roman"/>
            <w:noProof/>
            <w:webHidden/>
          </w:rPr>
        </w:r>
        <w:r w:rsidR="00FE00B4" w:rsidRPr="00FE00B4">
          <w:rPr>
            <w:rFonts w:ascii="Times New Roman" w:hAnsi="Times New Roman" w:cs="Times New Roman"/>
            <w:noProof/>
            <w:webHidden/>
          </w:rPr>
          <w:fldChar w:fldCharType="separate"/>
        </w:r>
        <w:r w:rsidR="00615BD1">
          <w:rPr>
            <w:rFonts w:ascii="Times New Roman" w:hAnsi="Times New Roman" w:cs="Times New Roman"/>
            <w:noProof/>
            <w:webHidden/>
          </w:rPr>
          <w:t>1</w:t>
        </w:r>
        <w:r w:rsidR="00FE00B4" w:rsidRPr="00FE00B4">
          <w:rPr>
            <w:rFonts w:ascii="Times New Roman" w:hAnsi="Times New Roman" w:cs="Times New Roman"/>
            <w:noProof/>
            <w:webHidden/>
          </w:rPr>
          <w:fldChar w:fldCharType="end"/>
        </w:r>
      </w:hyperlink>
    </w:p>
    <w:p w14:paraId="74E4154E" w14:textId="040CD364" w:rsidR="00FE00B4" w:rsidRPr="00FE00B4" w:rsidRDefault="008038A6" w:rsidP="00FE00B4">
      <w:pPr>
        <w:pStyle w:val="ekillerTablosu"/>
        <w:tabs>
          <w:tab w:val="right" w:leader="dot" w:pos="9062"/>
        </w:tabs>
        <w:jc w:val="both"/>
        <w:rPr>
          <w:rFonts w:ascii="Times New Roman" w:eastAsiaTheme="minorEastAsia" w:hAnsi="Times New Roman" w:cs="Times New Roman"/>
          <w:noProof/>
          <w:lang w:eastAsia="tr-TR"/>
        </w:rPr>
      </w:pPr>
      <w:hyperlink w:anchor="_Toc179282684" w:history="1">
        <w:r w:rsidR="00FE00B4" w:rsidRPr="00FE00B4">
          <w:rPr>
            <w:rStyle w:val="Kpr"/>
            <w:rFonts w:ascii="Times New Roman" w:hAnsi="Times New Roman" w:cs="Times New Roman"/>
            <w:bCs/>
            <w:noProof/>
          </w:rPr>
          <w:t>Şekil 22. 1/5000 Ölçekli Nazım İmar Planı</w:t>
        </w:r>
        <w:r w:rsidR="00FE00B4" w:rsidRPr="00FE00B4">
          <w:rPr>
            <w:rFonts w:ascii="Times New Roman" w:hAnsi="Times New Roman" w:cs="Times New Roman"/>
            <w:noProof/>
            <w:webHidden/>
          </w:rPr>
          <w:tab/>
        </w:r>
        <w:r w:rsidR="00FE00B4" w:rsidRPr="00FE00B4">
          <w:rPr>
            <w:rFonts w:ascii="Times New Roman" w:hAnsi="Times New Roman" w:cs="Times New Roman"/>
            <w:noProof/>
            <w:webHidden/>
          </w:rPr>
          <w:fldChar w:fldCharType="begin"/>
        </w:r>
        <w:r w:rsidR="00FE00B4" w:rsidRPr="00FE00B4">
          <w:rPr>
            <w:rFonts w:ascii="Times New Roman" w:hAnsi="Times New Roman" w:cs="Times New Roman"/>
            <w:noProof/>
            <w:webHidden/>
          </w:rPr>
          <w:instrText xml:space="preserve"> PAGEREF _Toc179282684 \h </w:instrText>
        </w:r>
        <w:r w:rsidR="00FE00B4" w:rsidRPr="00FE00B4">
          <w:rPr>
            <w:rFonts w:ascii="Times New Roman" w:hAnsi="Times New Roman" w:cs="Times New Roman"/>
            <w:noProof/>
            <w:webHidden/>
          </w:rPr>
        </w:r>
        <w:r w:rsidR="00FE00B4" w:rsidRPr="00FE00B4">
          <w:rPr>
            <w:rFonts w:ascii="Times New Roman" w:hAnsi="Times New Roman" w:cs="Times New Roman"/>
            <w:noProof/>
            <w:webHidden/>
          </w:rPr>
          <w:fldChar w:fldCharType="separate"/>
        </w:r>
        <w:r w:rsidR="00615BD1">
          <w:rPr>
            <w:rFonts w:ascii="Times New Roman" w:hAnsi="Times New Roman" w:cs="Times New Roman"/>
            <w:noProof/>
            <w:webHidden/>
          </w:rPr>
          <w:t>1</w:t>
        </w:r>
        <w:r w:rsidR="00FE00B4" w:rsidRPr="00FE00B4">
          <w:rPr>
            <w:rFonts w:ascii="Times New Roman" w:hAnsi="Times New Roman" w:cs="Times New Roman"/>
            <w:noProof/>
            <w:webHidden/>
          </w:rPr>
          <w:fldChar w:fldCharType="end"/>
        </w:r>
      </w:hyperlink>
    </w:p>
    <w:p w14:paraId="6D124F70" w14:textId="22C511BE" w:rsidR="00FE00B4" w:rsidRPr="00FE00B4" w:rsidRDefault="008038A6" w:rsidP="00FE00B4">
      <w:pPr>
        <w:pStyle w:val="ekillerTablosu"/>
        <w:tabs>
          <w:tab w:val="right" w:leader="dot" w:pos="9062"/>
        </w:tabs>
        <w:jc w:val="both"/>
        <w:rPr>
          <w:rFonts w:ascii="Times New Roman" w:eastAsiaTheme="minorEastAsia" w:hAnsi="Times New Roman" w:cs="Times New Roman"/>
          <w:noProof/>
          <w:lang w:eastAsia="tr-TR"/>
        </w:rPr>
      </w:pPr>
      <w:hyperlink w:anchor="_Toc179282685" w:history="1">
        <w:r w:rsidR="00FE00B4" w:rsidRPr="00FE00B4">
          <w:rPr>
            <w:rStyle w:val="Kpr"/>
            <w:rFonts w:ascii="Times New Roman" w:hAnsi="Times New Roman" w:cs="Times New Roman"/>
            <w:bCs/>
            <w:noProof/>
          </w:rPr>
          <w:t>Şekil 23. 1/1000 Ölçekli Uygulama İmar Planı</w:t>
        </w:r>
        <w:r w:rsidR="00FE00B4" w:rsidRPr="00FE00B4">
          <w:rPr>
            <w:rFonts w:ascii="Times New Roman" w:hAnsi="Times New Roman" w:cs="Times New Roman"/>
            <w:noProof/>
            <w:webHidden/>
          </w:rPr>
          <w:tab/>
        </w:r>
        <w:r w:rsidR="00FE00B4" w:rsidRPr="00FE00B4">
          <w:rPr>
            <w:rFonts w:ascii="Times New Roman" w:hAnsi="Times New Roman" w:cs="Times New Roman"/>
            <w:noProof/>
            <w:webHidden/>
          </w:rPr>
          <w:fldChar w:fldCharType="begin"/>
        </w:r>
        <w:r w:rsidR="00FE00B4" w:rsidRPr="00FE00B4">
          <w:rPr>
            <w:rFonts w:ascii="Times New Roman" w:hAnsi="Times New Roman" w:cs="Times New Roman"/>
            <w:noProof/>
            <w:webHidden/>
          </w:rPr>
          <w:instrText xml:space="preserve"> PAGEREF _Toc179282685 \h </w:instrText>
        </w:r>
        <w:r w:rsidR="00FE00B4" w:rsidRPr="00FE00B4">
          <w:rPr>
            <w:rFonts w:ascii="Times New Roman" w:hAnsi="Times New Roman" w:cs="Times New Roman"/>
            <w:noProof/>
            <w:webHidden/>
          </w:rPr>
        </w:r>
        <w:r w:rsidR="00FE00B4" w:rsidRPr="00FE00B4">
          <w:rPr>
            <w:rFonts w:ascii="Times New Roman" w:hAnsi="Times New Roman" w:cs="Times New Roman"/>
            <w:noProof/>
            <w:webHidden/>
          </w:rPr>
          <w:fldChar w:fldCharType="separate"/>
        </w:r>
        <w:r w:rsidR="00615BD1">
          <w:rPr>
            <w:rFonts w:ascii="Times New Roman" w:hAnsi="Times New Roman" w:cs="Times New Roman"/>
            <w:noProof/>
            <w:webHidden/>
          </w:rPr>
          <w:t>1</w:t>
        </w:r>
        <w:r w:rsidR="00FE00B4" w:rsidRPr="00FE00B4">
          <w:rPr>
            <w:rFonts w:ascii="Times New Roman" w:hAnsi="Times New Roman" w:cs="Times New Roman"/>
            <w:noProof/>
            <w:webHidden/>
          </w:rPr>
          <w:fldChar w:fldCharType="end"/>
        </w:r>
      </w:hyperlink>
    </w:p>
    <w:p w14:paraId="727E707F" w14:textId="12C6E86E" w:rsidR="00FE00B4" w:rsidRPr="00FE00B4" w:rsidRDefault="008038A6" w:rsidP="00FE00B4">
      <w:pPr>
        <w:pStyle w:val="ekillerTablosu"/>
        <w:tabs>
          <w:tab w:val="right" w:leader="dot" w:pos="9062"/>
        </w:tabs>
        <w:jc w:val="both"/>
        <w:rPr>
          <w:rFonts w:ascii="Times New Roman" w:eastAsiaTheme="minorEastAsia" w:hAnsi="Times New Roman" w:cs="Times New Roman"/>
          <w:noProof/>
          <w:lang w:eastAsia="tr-TR"/>
        </w:rPr>
      </w:pPr>
      <w:hyperlink w:anchor="_Toc179282686" w:history="1">
        <w:r w:rsidR="00FE00B4" w:rsidRPr="00FE00B4">
          <w:rPr>
            <w:rStyle w:val="Kpr"/>
            <w:rFonts w:ascii="Times New Roman" w:hAnsi="Times New Roman" w:cs="Times New Roman"/>
            <w:bCs/>
            <w:noProof/>
          </w:rPr>
          <w:t>Şekil 24. Yürürlükteki Plan: Mersin İli, Akdeniz İlçesi, Kent Merkezi Doğu Girişi Özel Proje Alanı 1/5000 Ölçekli Nazım İmar Planı Revizyonu 1. Kısım</w:t>
        </w:r>
        <w:r w:rsidR="00FE00B4" w:rsidRPr="00FE00B4">
          <w:rPr>
            <w:rFonts w:ascii="Times New Roman" w:hAnsi="Times New Roman" w:cs="Times New Roman"/>
            <w:noProof/>
            <w:webHidden/>
          </w:rPr>
          <w:tab/>
        </w:r>
        <w:r w:rsidR="00FE00B4" w:rsidRPr="00FE00B4">
          <w:rPr>
            <w:rFonts w:ascii="Times New Roman" w:hAnsi="Times New Roman" w:cs="Times New Roman"/>
            <w:noProof/>
            <w:webHidden/>
          </w:rPr>
          <w:fldChar w:fldCharType="begin"/>
        </w:r>
        <w:r w:rsidR="00FE00B4" w:rsidRPr="00FE00B4">
          <w:rPr>
            <w:rFonts w:ascii="Times New Roman" w:hAnsi="Times New Roman" w:cs="Times New Roman"/>
            <w:noProof/>
            <w:webHidden/>
          </w:rPr>
          <w:instrText xml:space="preserve"> PAGEREF _Toc179282686 \h </w:instrText>
        </w:r>
        <w:r w:rsidR="00FE00B4" w:rsidRPr="00FE00B4">
          <w:rPr>
            <w:rFonts w:ascii="Times New Roman" w:hAnsi="Times New Roman" w:cs="Times New Roman"/>
            <w:noProof/>
            <w:webHidden/>
          </w:rPr>
        </w:r>
        <w:r w:rsidR="00FE00B4" w:rsidRPr="00FE00B4">
          <w:rPr>
            <w:rFonts w:ascii="Times New Roman" w:hAnsi="Times New Roman" w:cs="Times New Roman"/>
            <w:noProof/>
            <w:webHidden/>
          </w:rPr>
          <w:fldChar w:fldCharType="separate"/>
        </w:r>
        <w:r w:rsidR="00615BD1">
          <w:rPr>
            <w:rFonts w:ascii="Times New Roman" w:hAnsi="Times New Roman" w:cs="Times New Roman"/>
            <w:noProof/>
            <w:webHidden/>
          </w:rPr>
          <w:t>1</w:t>
        </w:r>
        <w:r w:rsidR="00FE00B4" w:rsidRPr="00FE00B4">
          <w:rPr>
            <w:rFonts w:ascii="Times New Roman" w:hAnsi="Times New Roman" w:cs="Times New Roman"/>
            <w:noProof/>
            <w:webHidden/>
          </w:rPr>
          <w:fldChar w:fldCharType="end"/>
        </w:r>
      </w:hyperlink>
    </w:p>
    <w:p w14:paraId="77AEBF3B" w14:textId="781D6141" w:rsidR="00FE00B4" w:rsidRPr="00FE00B4" w:rsidRDefault="008038A6" w:rsidP="00FE00B4">
      <w:pPr>
        <w:pStyle w:val="ekillerTablosu"/>
        <w:tabs>
          <w:tab w:val="right" w:leader="dot" w:pos="9062"/>
        </w:tabs>
        <w:jc w:val="both"/>
        <w:rPr>
          <w:rFonts w:ascii="Times New Roman" w:eastAsiaTheme="minorEastAsia" w:hAnsi="Times New Roman" w:cs="Times New Roman"/>
          <w:noProof/>
          <w:lang w:eastAsia="tr-TR"/>
        </w:rPr>
      </w:pPr>
      <w:hyperlink w:anchor="_Toc179282687" w:history="1">
        <w:r w:rsidR="00FE00B4" w:rsidRPr="00FE00B4">
          <w:rPr>
            <w:rStyle w:val="Kpr"/>
            <w:rFonts w:ascii="Times New Roman" w:hAnsi="Times New Roman" w:cs="Times New Roman"/>
            <w:bCs/>
            <w:noProof/>
          </w:rPr>
          <w:t>Şekil 25. İdareye İade Edilen 1/1000 Ölçekli Uygulama İmar Planı Revizyonu</w:t>
        </w:r>
        <w:r w:rsidR="00FE00B4" w:rsidRPr="00FE00B4">
          <w:rPr>
            <w:rFonts w:ascii="Times New Roman" w:hAnsi="Times New Roman" w:cs="Times New Roman"/>
            <w:noProof/>
            <w:webHidden/>
          </w:rPr>
          <w:tab/>
        </w:r>
        <w:r w:rsidR="00FE00B4" w:rsidRPr="00FE00B4">
          <w:rPr>
            <w:rFonts w:ascii="Times New Roman" w:hAnsi="Times New Roman" w:cs="Times New Roman"/>
            <w:noProof/>
            <w:webHidden/>
          </w:rPr>
          <w:fldChar w:fldCharType="begin"/>
        </w:r>
        <w:r w:rsidR="00FE00B4" w:rsidRPr="00FE00B4">
          <w:rPr>
            <w:rFonts w:ascii="Times New Roman" w:hAnsi="Times New Roman" w:cs="Times New Roman"/>
            <w:noProof/>
            <w:webHidden/>
          </w:rPr>
          <w:instrText xml:space="preserve"> PAGEREF _Toc179282687 \h </w:instrText>
        </w:r>
        <w:r w:rsidR="00FE00B4" w:rsidRPr="00FE00B4">
          <w:rPr>
            <w:rFonts w:ascii="Times New Roman" w:hAnsi="Times New Roman" w:cs="Times New Roman"/>
            <w:noProof/>
            <w:webHidden/>
          </w:rPr>
        </w:r>
        <w:r w:rsidR="00FE00B4" w:rsidRPr="00FE00B4">
          <w:rPr>
            <w:rFonts w:ascii="Times New Roman" w:hAnsi="Times New Roman" w:cs="Times New Roman"/>
            <w:noProof/>
            <w:webHidden/>
          </w:rPr>
          <w:fldChar w:fldCharType="separate"/>
        </w:r>
        <w:r w:rsidR="00615BD1">
          <w:rPr>
            <w:rFonts w:ascii="Times New Roman" w:hAnsi="Times New Roman" w:cs="Times New Roman"/>
            <w:noProof/>
            <w:webHidden/>
          </w:rPr>
          <w:t>1</w:t>
        </w:r>
        <w:r w:rsidR="00FE00B4" w:rsidRPr="00FE00B4">
          <w:rPr>
            <w:rFonts w:ascii="Times New Roman" w:hAnsi="Times New Roman" w:cs="Times New Roman"/>
            <w:noProof/>
            <w:webHidden/>
          </w:rPr>
          <w:fldChar w:fldCharType="end"/>
        </w:r>
      </w:hyperlink>
    </w:p>
    <w:p w14:paraId="05EB2775" w14:textId="3072FDF3" w:rsidR="00FE00B4" w:rsidRPr="00FE00B4" w:rsidRDefault="008038A6" w:rsidP="00FE00B4">
      <w:pPr>
        <w:pStyle w:val="ekillerTablosu"/>
        <w:tabs>
          <w:tab w:val="right" w:leader="dot" w:pos="9062"/>
        </w:tabs>
        <w:jc w:val="both"/>
        <w:rPr>
          <w:rFonts w:ascii="Times New Roman" w:eastAsiaTheme="minorEastAsia" w:hAnsi="Times New Roman" w:cs="Times New Roman"/>
          <w:noProof/>
          <w:lang w:eastAsia="tr-TR"/>
        </w:rPr>
      </w:pPr>
      <w:hyperlink w:anchor="_Toc179282688" w:history="1">
        <w:r w:rsidR="00FE00B4" w:rsidRPr="00FE00B4">
          <w:rPr>
            <w:rStyle w:val="Kpr"/>
            <w:rFonts w:ascii="Times New Roman" w:hAnsi="Times New Roman" w:cs="Times New Roman"/>
            <w:bCs/>
            <w:noProof/>
          </w:rPr>
          <w:t>Şekil 26. İdareye İade Edilen Mersin İli, Akdeniz İlçesi, Kent Merkezi Doğu Girişi Özel Proje Alanı 1/5000 Ölçekli Nazım İmar Planı Revizyonu 2. Kısım</w:t>
        </w:r>
        <w:r w:rsidR="00FE00B4" w:rsidRPr="00FE00B4">
          <w:rPr>
            <w:rFonts w:ascii="Times New Roman" w:hAnsi="Times New Roman" w:cs="Times New Roman"/>
            <w:noProof/>
            <w:webHidden/>
          </w:rPr>
          <w:tab/>
        </w:r>
        <w:r w:rsidR="00FE00B4" w:rsidRPr="00FE00B4">
          <w:rPr>
            <w:rFonts w:ascii="Times New Roman" w:hAnsi="Times New Roman" w:cs="Times New Roman"/>
            <w:noProof/>
            <w:webHidden/>
          </w:rPr>
          <w:fldChar w:fldCharType="begin"/>
        </w:r>
        <w:r w:rsidR="00FE00B4" w:rsidRPr="00FE00B4">
          <w:rPr>
            <w:rFonts w:ascii="Times New Roman" w:hAnsi="Times New Roman" w:cs="Times New Roman"/>
            <w:noProof/>
            <w:webHidden/>
          </w:rPr>
          <w:instrText xml:space="preserve"> PAGEREF _Toc179282688 \h </w:instrText>
        </w:r>
        <w:r w:rsidR="00FE00B4" w:rsidRPr="00FE00B4">
          <w:rPr>
            <w:rFonts w:ascii="Times New Roman" w:hAnsi="Times New Roman" w:cs="Times New Roman"/>
            <w:noProof/>
            <w:webHidden/>
          </w:rPr>
        </w:r>
        <w:r w:rsidR="00FE00B4" w:rsidRPr="00FE00B4">
          <w:rPr>
            <w:rFonts w:ascii="Times New Roman" w:hAnsi="Times New Roman" w:cs="Times New Roman"/>
            <w:noProof/>
            <w:webHidden/>
          </w:rPr>
          <w:fldChar w:fldCharType="separate"/>
        </w:r>
        <w:r w:rsidR="00615BD1">
          <w:rPr>
            <w:rFonts w:ascii="Times New Roman" w:hAnsi="Times New Roman" w:cs="Times New Roman"/>
            <w:noProof/>
            <w:webHidden/>
          </w:rPr>
          <w:t>1</w:t>
        </w:r>
        <w:r w:rsidR="00FE00B4" w:rsidRPr="00FE00B4">
          <w:rPr>
            <w:rFonts w:ascii="Times New Roman" w:hAnsi="Times New Roman" w:cs="Times New Roman"/>
            <w:noProof/>
            <w:webHidden/>
          </w:rPr>
          <w:fldChar w:fldCharType="end"/>
        </w:r>
      </w:hyperlink>
    </w:p>
    <w:p w14:paraId="29557212" w14:textId="7E62C698" w:rsidR="00FE00B4" w:rsidRPr="00FE00B4" w:rsidRDefault="008038A6" w:rsidP="00FE00B4">
      <w:pPr>
        <w:pStyle w:val="ekillerTablosu"/>
        <w:tabs>
          <w:tab w:val="right" w:leader="dot" w:pos="9062"/>
        </w:tabs>
        <w:jc w:val="both"/>
        <w:rPr>
          <w:rFonts w:ascii="Times New Roman" w:eastAsiaTheme="minorEastAsia" w:hAnsi="Times New Roman" w:cs="Times New Roman"/>
          <w:noProof/>
          <w:lang w:eastAsia="tr-TR"/>
        </w:rPr>
      </w:pPr>
      <w:hyperlink w:anchor="_Toc179282689" w:history="1">
        <w:r w:rsidR="00FE00B4" w:rsidRPr="00FE00B4">
          <w:rPr>
            <w:rStyle w:val="Kpr"/>
            <w:rFonts w:ascii="Times New Roman" w:hAnsi="Times New Roman" w:cs="Times New Roman"/>
            <w:bCs/>
            <w:noProof/>
          </w:rPr>
          <w:t>Şekil 27. Tadilen Belirlenen Planlama Alanı</w:t>
        </w:r>
        <w:r w:rsidR="00FE00B4" w:rsidRPr="00FE00B4">
          <w:rPr>
            <w:rFonts w:ascii="Times New Roman" w:hAnsi="Times New Roman" w:cs="Times New Roman"/>
            <w:noProof/>
            <w:webHidden/>
          </w:rPr>
          <w:tab/>
        </w:r>
        <w:r w:rsidR="00FE00B4" w:rsidRPr="00FE00B4">
          <w:rPr>
            <w:rFonts w:ascii="Times New Roman" w:hAnsi="Times New Roman" w:cs="Times New Roman"/>
            <w:noProof/>
            <w:webHidden/>
          </w:rPr>
          <w:fldChar w:fldCharType="begin"/>
        </w:r>
        <w:r w:rsidR="00FE00B4" w:rsidRPr="00FE00B4">
          <w:rPr>
            <w:rFonts w:ascii="Times New Roman" w:hAnsi="Times New Roman" w:cs="Times New Roman"/>
            <w:noProof/>
            <w:webHidden/>
          </w:rPr>
          <w:instrText xml:space="preserve"> PAGEREF _Toc179282689 \h </w:instrText>
        </w:r>
        <w:r w:rsidR="00FE00B4" w:rsidRPr="00FE00B4">
          <w:rPr>
            <w:rFonts w:ascii="Times New Roman" w:hAnsi="Times New Roman" w:cs="Times New Roman"/>
            <w:noProof/>
            <w:webHidden/>
          </w:rPr>
        </w:r>
        <w:r w:rsidR="00FE00B4" w:rsidRPr="00FE00B4">
          <w:rPr>
            <w:rFonts w:ascii="Times New Roman" w:hAnsi="Times New Roman" w:cs="Times New Roman"/>
            <w:noProof/>
            <w:webHidden/>
          </w:rPr>
          <w:fldChar w:fldCharType="separate"/>
        </w:r>
        <w:r w:rsidR="00615BD1">
          <w:rPr>
            <w:rFonts w:ascii="Times New Roman" w:hAnsi="Times New Roman" w:cs="Times New Roman"/>
            <w:noProof/>
            <w:webHidden/>
          </w:rPr>
          <w:t>1</w:t>
        </w:r>
        <w:r w:rsidR="00FE00B4" w:rsidRPr="00FE00B4">
          <w:rPr>
            <w:rFonts w:ascii="Times New Roman" w:hAnsi="Times New Roman" w:cs="Times New Roman"/>
            <w:noProof/>
            <w:webHidden/>
          </w:rPr>
          <w:fldChar w:fldCharType="end"/>
        </w:r>
      </w:hyperlink>
    </w:p>
    <w:p w14:paraId="14264E7F" w14:textId="7A5FD816" w:rsidR="0012711B" w:rsidRPr="00C347B1" w:rsidRDefault="00990B1C" w:rsidP="00FE00B4">
      <w:pPr>
        <w:spacing w:after="160"/>
        <w:jc w:val="both"/>
        <w:rPr>
          <w:rFonts w:ascii="Times New Roman" w:hAnsi="Times New Roman" w:cs="Times New Roman"/>
        </w:rPr>
      </w:pPr>
      <w:r w:rsidRPr="00FE00B4">
        <w:rPr>
          <w:rFonts w:ascii="Times New Roman" w:hAnsi="Times New Roman" w:cs="Times New Roman"/>
        </w:rPr>
        <w:fldChar w:fldCharType="end"/>
      </w:r>
    </w:p>
    <w:p w14:paraId="5FD14D20" w14:textId="77777777" w:rsidR="00990B1C" w:rsidRPr="002710B9" w:rsidRDefault="00990B1C" w:rsidP="005A39A9">
      <w:pPr>
        <w:spacing w:after="160" w:line="360" w:lineRule="auto"/>
        <w:jc w:val="both"/>
        <w:rPr>
          <w:rFonts w:ascii="Times New Roman" w:hAnsi="Times New Roman" w:cs="Times New Roman"/>
          <w:b/>
        </w:rPr>
      </w:pPr>
      <w:r w:rsidRPr="002710B9">
        <w:rPr>
          <w:rFonts w:ascii="Times New Roman" w:hAnsi="Times New Roman" w:cs="Times New Roman"/>
          <w:b/>
        </w:rPr>
        <w:t>TABLOLAR</w:t>
      </w:r>
    </w:p>
    <w:p w14:paraId="0878D2F1" w14:textId="259BC1DA" w:rsidR="00FE00B4" w:rsidRPr="00131CB5" w:rsidRDefault="00990B1C" w:rsidP="00FE00B4">
      <w:pPr>
        <w:pStyle w:val="ekillerTablosu"/>
        <w:tabs>
          <w:tab w:val="right" w:leader="dot" w:pos="9062"/>
        </w:tabs>
        <w:jc w:val="both"/>
        <w:rPr>
          <w:rFonts w:ascii="Times New Roman" w:eastAsiaTheme="minorEastAsia" w:hAnsi="Times New Roman" w:cs="Times New Roman"/>
          <w:noProof/>
          <w:lang w:eastAsia="tr-TR"/>
        </w:rPr>
      </w:pPr>
      <w:r w:rsidRPr="00131CB5">
        <w:rPr>
          <w:rFonts w:ascii="Times New Roman" w:hAnsi="Times New Roman" w:cs="Times New Roman"/>
          <w:bCs/>
        </w:rPr>
        <w:fldChar w:fldCharType="begin"/>
      </w:r>
      <w:r w:rsidRPr="00131CB5">
        <w:rPr>
          <w:rFonts w:ascii="Times New Roman" w:hAnsi="Times New Roman" w:cs="Times New Roman"/>
          <w:bCs/>
        </w:rPr>
        <w:instrText xml:space="preserve"> TOC \h \z \c "Tablo" </w:instrText>
      </w:r>
      <w:r w:rsidRPr="00131CB5">
        <w:rPr>
          <w:rFonts w:ascii="Times New Roman" w:hAnsi="Times New Roman" w:cs="Times New Roman"/>
          <w:bCs/>
        </w:rPr>
        <w:fldChar w:fldCharType="separate"/>
      </w:r>
      <w:hyperlink w:anchor="_Toc179282690" w:history="1">
        <w:r w:rsidR="00FE00B4" w:rsidRPr="00131CB5">
          <w:rPr>
            <w:rStyle w:val="Kpr"/>
            <w:rFonts w:ascii="Times New Roman" w:hAnsi="Times New Roman" w:cs="Times New Roman"/>
            <w:noProof/>
          </w:rPr>
          <w:t>Tablo 1:10 Kat ve Üstündeki Binaların Kullanımı</w:t>
        </w:r>
        <w:r w:rsidR="00FE00B4" w:rsidRPr="00131CB5">
          <w:rPr>
            <w:rFonts w:ascii="Times New Roman" w:hAnsi="Times New Roman" w:cs="Times New Roman"/>
            <w:noProof/>
            <w:webHidden/>
          </w:rPr>
          <w:tab/>
        </w:r>
        <w:r w:rsidR="00FE00B4" w:rsidRPr="00131CB5">
          <w:rPr>
            <w:rFonts w:ascii="Times New Roman" w:hAnsi="Times New Roman" w:cs="Times New Roman"/>
            <w:noProof/>
            <w:webHidden/>
          </w:rPr>
          <w:fldChar w:fldCharType="begin"/>
        </w:r>
        <w:r w:rsidR="00FE00B4" w:rsidRPr="00131CB5">
          <w:rPr>
            <w:rFonts w:ascii="Times New Roman" w:hAnsi="Times New Roman" w:cs="Times New Roman"/>
            <w:noProof/>
            <w:webHidden/>
          </w:rPr>
          <w:instrText xml:space="preserve"> PAGEREF _Toc179282690 \h </w:instrText>
        </w:r>
        <w:r w:rsidR="00FE00B4" w:rsidRPr="00131CB5">
          <w:rPr>
            <w:rFonts w:ascii="Times New Roman" w:hAnsi="Times New Roman" w:cs="Times New Roman"/>
            <w:noProof/>
            <w:webHidden/>
          </w:rPr>
        </w:r>
        <w:r w:rsidR="00FE00B4" w:rsidRPr="00131CB5">
          <w:rPr>
            <w:rFonts w:ascii="Times New Roman" w:hAnsi="Times New Roman" w:cs="Times New Roman"/>
            <w:noProof/>
            <w:webHidden/>
          </w:rPr>
          <w:fldChar w:fldCharType="separate"/>
        </w:r>
        <w:r w:rsidR="00615BD1">
          <w:rPr>
            <w:rFonts w:ascii="Times New Roman" w:hAnsi="Times New Roman" w:cs="Times New Roman"/>
            <w:noProof/>
            <w:webHidden/>
          </w:rPr>
          <w:t>1</w:t>
        </w:r>
        <w:r w:rsidR="00FE00B4" w:rsidRPr="00131CB5">
          <w:rPr>
            <w:rFonts w:ascii="Times New Roman" w:hAnsi="Times New Roman" w:cs="Times New Roman"/>
            <w:noProof/>
            <w:webHidden/>
          </w:rPr>
          <w:fldChar w:fldCharType="end"/>
        </w:r>
      </w:hyperlink>
    </w:p>
    <w:p w14:paraId="1E4121FF" w14:textId="3D5CC4A0" w:rsidR="00FE00B4" w:rsidRPr="00131CB5" w:rsidRDefault="008038A6" w:rsidP="00FE00B4">
      <w:pPr>
        <w:pStyle w:val="ekillerTablosu"/>
        <w:tabs>
          <w:tab w:val="right" w:leader="dot" w:pos="9062"/>
        </w:tabs>
        <w:jc w:val="both"/>
        <w:rPr>
          <w:rFonts w:ascii="Times New Roman" w:eastAsiaTheme="minorEastAsia" w:hAnsi="Times New Roman" w:cs="Times New Roman"/>
          <w:noProof/>
          <w:lang w:eastAsia="tr-TR"/>
        </w:rPr>
      </w:pPr>
      <w:hyperlink w:anchor="_Toc179282691" w:history="1">
        <w:r w:rsidR="00FE00B4" w:rsidRPr="00131CB5">
          <w:rPr>
            <w:rStyle w:val="Kpr"/>
            <w:rFonts w:ascii="Times New Roman" w:hAnsi="Times New Roman" w:cs="Times New Roman"/>
            <w:noProof/>
          </w:rPr>
          <w:t>Tablo 2: Planlama Alanı Mülkiyet Dağılımı</w:t>
        </w:r>
        <w:r w:rsidR="00FE00B4" w:rsidRPr="00131CB5">
          <w:rPr>
            <w:rFonts w:ascii="Times New Roman" w:hAnsi="Times New Roman" w:cs="Times New Roman"/>
            <w:noProof/>
            <w:webHidden/>
          </w:rPr>
          <w:tab/>
        </w:r>
        <w:r w:rsidR="00FE00B4" w:rsidRPr="00131CB5">
          <w:rPr>
            <w:rFonts w:ascii="Times New Roman" w:hAnsi="Times New Roman" w:cs="Times New Roman"/>
            <w:noProof/>
            <w:webHidden/>
          </w:rPr>
          <w:fldChar w:fldCharType="begin"/>
        </w:r>
        <w:r w:rsidR="00FE00B4" w:rsidRPr="00131CB5">
          <w:rPr>
            <w:rFonts w:ascii="Times New Roman" w:hAnsi="Times New Roman" w:cs="Times New Roman"/>
            <w:noProof/>
            <w:webHidden/>
          </w:rPr>
          <w:instrText xml:space="preserve"> PAGEREF _Toc179282691 \h </w:instrText>
        </w:r>
        <w:r w:rsidR="00FE00B4" w:rsidRPr="00131CB5">
          <w:rPr>
            <w:rFonts w:ascii="Times New Roman" w:hAnsi="Times New Roman" w:cs="Times New Roman"/>
            <w:noProof/>
            <w:webHidden/>
          </w:rPr>
        </w:r>
        <w:r w:rsidR="00FE00B4" w:rsidRPr="00131CB5">
          <w:rPr>
            <w:rFonts w:ascii="Times New Roman" w:hAnsi="Times New Roman" w:cs="Times New Roman"/>
            <w:noProof/>
            <w:webHidden/>
          </w:rPr>
          <w:fldChar w:fldCharType="separate"/>
        </w:r>
        <w:r w:rsidR="00615BD1">
          <w:rPr>
            <w:rFonts w:ascii="Times New Roman" w:hAnsi="Times New Roman" w:cs="Times New Roman"/>
            <w:noProof/>
            <w:webHidden/>
          </w:rPr>
          <w:t>1</w:t>
        </w:r>
        <w:r w:rsidR="00FE00B4" w:rsidRPr="00131CB5">
          <w:rPr>
            <w:rFonts w:ascii="Times New Roman" w:hAnsi="Times New Roman" w:cs="Times New Roman"/>
            <w:noProof/>
            <w:webHidden/>
          </w:rPr>
          <w:fldChar w:fldCharType="end"/>
        </w:r>
      </w:hyperlink>
    </w:p>
    <w:p w14:paraId="43C20130" w14:textId="5731AC19" w:rsidR="00FE00B4" w:rsidRPr="00131CB5" w:rsidRDefault="008038A6" w:rsidP="00FE00B4">
      <w:pPr>
        <w:pStyle w:val="ekillerTablosu"/>
        <w:tabs>
          <w:tab w:val="right" w:leader="dot" w:pos="9062"/>
        </w:tabs>
        <w:jc w:val="both"/>
        <w:rPr>
          <w:rFonts w:ascii="Times New Roman" w:eastAsiaTheme="minorEastAsia" w:hAnsi="Times New Roman" w:cs="Times New Roman"/>
          <w:noProof/>
          <w:lang w:eastAsia="tr-TR"/>
        </w:rPr>
      </w:pPr>
      <w:hyperlink w:anchor="_Toc179282692" w:history="1">
        <w:r w:rsidR="00FE00B4" w:rsidRPr="00131CB5">
          <w:rPr>
            <w:rStyle w:val="Kpr"/>
            <w:rFonts w:ascii="Times New Roman" w:hAnsi="Times New Roman" w:cs="Times New Roman"/>
            <w:noProof/>
          </w:rPr>
          <w:t>Tablo 3. Yürürlükteki 1/1000 Ölçekli Uygulama İmar Planı Alan Kullanımının Dağılımı</w:t>
        </w:r>
        <w:r w:rsidR="00FE00B4" w:rsidRPr="00131CB5">
          <w:rPr>
            <w:rFonts w:ascii="Times New Roman" w:hAnsi="Times New Roman" w:cs="Times New Roman"/>
            <w:noProof/>
            <w:webHidden/>
          </w:rPr>
          <w:tab/>
        </w:r>
        <w:r w:rsidR="00FE00B4" w:rsidRPr="00131CB5">
          <w:rPr>
            <w:rFonts w:ascii="Times New Roman" w:hAnsi="Times New Roman" w:cs="Times New Roman"/>
            <w:noProof/>
            <w:webHidden/>
          </w:rPr>
          <w:fldChar w:fldCharType="begin"/>
        </w:r>
        <w:r w:rsidR="00FE00B4" w:rsidRPr="00131CB5">
          <w:rPr>
            <w:rFonts w:ascii="Times New Roman" w:hAnsi="Times New Roman" w:cs="Times New Roman"/>
            <w:noProof/>
            <w:webHidden/>
          </w:rPr>
          <w:instrText xml:space="preserve"> PAGEREF _Toc179282692 \h </w:instrText>
        </w:r>
        <w:r w:rsidR="00FE00B4" w:rsidRPr="00131CB5">
          <w:rPr>
            <w:rFonts w:ascii="Times New Roman" w:hAnsi="Times New Roman" w:cs="Times New Roman"/>
            <w:noProof/>
            <w:webHidden/>
          </w:rPr>
        </w:r>
        <w:r w:rsidR="00FE00B4" w:rsidRPr="00131CB5">
          <w:rPr>
            <w:rFonts w:ascii="Times New Roman" w:hAnsi="Times New Roman" w:cs="Times New Roman"/>
            <w:noProof/>
            <w:webHidden/>
          </w:rPr>
          <w:fldChar w:fldCharType="separate"/>
        </w:r>
        <w:r w:rsidR="00615BD1">
          <w:rPr>
            <w:rFonts w:ascii="Times New Roman" w:hAnsi="Times New Roman" w:cs="Times New Roman"/>
            <w:noProof/>
            <w:webHidden/>
          </w:rPr>
          <w:t>1</w:t>
        </w:r>
        <w:r w:rsidR="00FE00B4" w:rsidRPr="00131CB5">
          <w:rPr>
            <w:rFonts w:ascii="Times New Roman" w:hAnsi="Times New Roman" w:cs="Times New Roman"/>
            <w:noProof/>
            <w:webHidden/>
          </w:rPr>
          <w:fldChar w:fldCharType="end"/>
        </w:r>
      </w:hyperlink>
    </w:p>
    <w:p w14:paraId="04B46835" w14:textId="5D788B42" w:rsidR="00FE00B4" w:rsidRPr="00131CB5" w:rsidRDefault="008038A6" w:rsidP="00FE00B4">
      <w:pPr>
        <w:pStyle w:val="ekillerTablosu"/>
        <w:tabs>
          <w:tab w:val="right" w:leader="dot" w:pos="9062"/>
        </w:tabs>
        <w:jc w:val="both"/>
        <w:rPr>
          <w:rFonts w:ascii="Times New Roman" w:eastAsiaTheme="minorEastAsia" w:hAnsi="Times New Roman" w:cs="Times New Roman"/>
          <w:noProof/>
          <w:lang w:eastAsia="tr-TR"/>
        </w:rPr>
      </w:pPr>
      <w:hyperlink w:anchor="_Toc179282693" w:history="1">
        <w:r w:rsidR="00FE00B4" w:rsidRPr="00131CB5">
          <w:rPr>
            <w:rStyle w:val="Kpr"/>
            <w:rFonts w:ascii="Times New Roman" w:hAnsi="Times New Roman" w:cs="Times New Roman"/>
            <w:bCs/>
            <w:noProof/>
          </w:rPr>
          <w:t>Tablo 4. Demiryolu İstasyonu Çevresi Plan Değişiklikleri</w:t>
        </w:r>
        <w:r w:rsidR="00FE00B4" w:rsidRPr="00131CB5">
          <w:rPr>
            <w:rFonts w:ascii="Times New Roman" w:hAnsi="Times New Roman" w:cs="Times New Roman"/>
            <w:noProof/>
            <w:webHidden/>
          </w:rPr>
          <w:tab/>
        </w:r>
        <w:r w:rsidR="00FE00B4" w:rsidRPr="00131CB5">
          <w:rPr>
            <w:rFonts w:ascii="Times New Roman" w:hAnsi="Times New Roman" w:cs="Times New Roman"/>
            <w:noProof/>
            <w:webHidden/>
          </w:rPr>
          <w:fldChar w:fldCharType="begin"/>
        </w:r>
        <w:r w:rsidR="00FE00B4" w:rsidRPr="00131CB5">
          <w:rPr>
            <w:rFonts w:ascii="Times New Roman" w:hAnsi="Times New Roman" w:cs="Times New Roman"/>
            <w:noProof/>
            <w:webHidden/>
          </w:rPr>
          <w:instrText xml:space="preserve"> PAGEREF _Toc179282693 \h </w:instrText>
        </w:r>
        <w:r w:rsidR="00FE00B4" w:rsidRPr="00131CB5">
          <w:rPr>
            <w:rFonts w:ascii="Times New Roman" w:hAnsi="Times New Roman" w:cs="Times New Roman"/>
            <w:noProof/>
            <w:webHidden/>
          </w:rPr>
        </w:r>
        <w:r w:rsidR="00FE00B4" w:rsidRPr="00131CB5">
          <w:rPr>
            <w:rFonts w:ascii="Times New Roman" w:hAnsi="Times New Roman" w:cs="Times New Roman"/>
            <w:noProof/>
            <w:webHidden/>
          </w:rPr>
          <w:fldChar w:fldCharType="separate"/>
        </w:r>
        <w:r w:rsidR="00615BD1">
          <w:rPr>
            <w:rFonts w:ascii="Times New Roman" w:hAnsi="Times New Roman" w:cs="Times New Roman"/>
            <w:noProof/>
            <w:webHidden/>
          </w:rPr>
          <w:t>1</w:t>
        </w:r>
        <w:r w:rsidR="00FE00B4" w:rsidRPr="00131CB5">
          <w:rPr>
            <w:rFonts w:ascii="Times New Roman" w:hAnsi="Times New Roman" w:cs="Times New Roman"/>
            <w:noProof/>
            <w:webHidden/>
          </w:rPr>
          <w:fldChar w:fldCharType="end"/>
        </w:r>
      </w:hyperlink>
    </w:p>
    <w:p w14:paraId="180E5D99" w14:textId="6B05C0FB" w:rsidR="00FE00B4" w:rsidRPr="00131CB5" w:rsidRDefault="008038A6" w:rsidP="00FE00B4">
      <w:pPr>
        <w:pStyle w:val="ekillerTablosu"/>
        <w:tabs>
          <w:tab w:val="right" w:leader="dot" w:pos="9062"/>
        </w:tabs>
        <w:jc w:val="both"/>
        <w:rPr>
          <w:rFonts w:ascii="Times New Roman" w:eastAsiaTheme="minorEastAsia" w:hAnsi="Times New Roman" w:cs="Times New Roman"/>
          <w:noProof/>
          <w:lang w:eastAsia="tr-TR"/>
        </w:rPr>
      </w:pPr>
      <w:hyperlink w:anchor="_Toc179282694" w:history="1">
        <w:r w:rsidR="00FE00B4" w:rsidRPr="00131CB5">
          <w:rPr>
            <w:rStyle w:val="Kpr"/>
            <w:rFonts w:ascii="Times New Roman" w:hAnsi="Times New Roman" w:cs="Times New Roman"/>
            <w:bCs/>
            <w:noProof/>
          </w:rPr>
          <w:t>Tablo 5. 1/5000 Ölçekli Nazım İmar Planı Revizyonu Alan Dağılımı</w:t>
        </w:r>
        <w:r w:rsidR="00FE00B4" w:rsidRPr="00131CB5">
          <w:rPr>
            <w:rFonts w:ascii="Times New Roman" w:hAnsi="Times New Roman" w:cs="Times New Roman"/>
            <w:noProof/>
            <w:webHidden/>
          </w:rPr>
          <w:tab/>
        </w:r>
        <w:r w:rsidR="00FE00B4" w:rsidRPr="00131CB5">
          <w:rPr>
            <w:rFonts w:ascii="Times New Roman" w:hAnsi="Times New Roman" w:cs="Times New Roman"/>
            <w:noProof/>
            <w:webHidden/>
          </w:rPr>
          <w:fldChar w:fldCharType="begin"/>
        </w:r>
        <w:r w:rsidR="00FE00B4" w:rsidRPr="00131CB5">
          <w:rPr>
            <w:rFonts w:ascii="Times New Roman" w:hAnsi="Times New Roman" w:cs="Times New Roman"/>
            <w:noProof/>
            <w:webHidden/>
          </w:rPr>
          <w:instrText xml:space="preserve"> PAGEREF _Toc179282694 \h </w:instrText>
        </w:r>
        <w:r w:rsidR="00FE00B4" w:rsidRPr="00131CB5">
          <w:rPr>
            <w:rFonts w:ascii="Times New Roman" w:hAnsi="Times New Roman" w:cs="Times New Roman"/>
            <w:noProof/>
            <w:webHidden/>
          </w:rPr>
        </w:r>
        <w:r w:rsidR="00FE00B4" w:rsidRPr="00131CB5">
          <w:rPr>
            <w:rFonts w:ascii="Times New Roman" w:hAnsi="Times New Roman" w:cs="Times New Roman"/>
            <w:noProof/>
            <w:webHidden/>
          </w:rPr>
          <w:fldChar w:fldCharType="separate"/>
        </w:r>
        <w:r w:rsidR="00615BD1">
          <w:rPr>
            <w:rFonts w:ascii="Times New Roman" w:hAnsi="Times New Roman" w:cs="Times New Roman"/>
            <w:noProof/>
            <w:webHidden/>
          </w:rPr>
          <w:t>1</w:t>
        </w:r>
        <w:r w:rsidR="00FE00B4" w:rsidRPr="00131CB5">
          <w:rPr>
            <w:rFonts w:ascii="Times New Roman" w:hAnsi="Times New Roman" w:cs="Times New Roman"/>
            <w:noProof/>
            <w:webHidden/>
          </w:rPr>
          <w:fldChar w:fldCharType="end"/>
        </w:r>
      </w:hyperlink>
    </w:p>
    <w:p w14:paraId="7A296DBA" w14:textId="0535FA8B" w:rsidR="00FE00B4" w:rsidRPr="00131CB5" w:rsidRDefault="008038A6" w:rsidP="00FE00B4">
      <w:pPr>
        <w:pStyle w:val="ekillerTablosu"/>
        <w:tabs>
          <w:tab w:val="right" w:leader="dot" w:pos="9062"/>
        </w:tabs>
        <w:jc w:val="both"/>
        <w:rPr>
          <w:rFonts w:ascii="Times New Roman" w:eastAsiaTheme="minorEastAsia" w:hAnsi="Times New Roman" w:cs="Times New Roman"/>
          <w:noProof/>
          <w:lang w:eastAsia="tr-TR"/>
        </w:rPr>
      </w:pPr>
      <w:hyperlink w:anchor="_Toc179282695" w:history="1">
        <w:r w:rsidR="00FE00B4" w:rsidRPr="00131CB5">
          <w:rPr>
            <w:rStyle w:val="Kpr"/>
            <w:rFonts w:ascii="Times New Roman" w:hAnsi="Times New Roman" w:cs="Times New Roman"/>
            <w:bCs/>
            <w:noProof/>
          </w:rPr>
          <w:t>Tablo 6. 1/5000 Ölçekli Nazım İmar Planı Revizyonu Kentsel Sosyal Altyapı Alanları</w:t>
        </w:r>
        <w:r w:rsidR="00FE00B4" w:rsidRPr="00131CB5">
          <w:rPr>
            <w:rFonts w:ascii="Times New Roman" w:hAnsi="Times New Roman" w:cs="Times New Roman"/>
            <w:noProof/>
            <w:webHidden/>
          </w:rPr>
          <w:tab/>
        </w:r>
        <w:r w:rsidR="00FE00B4" w:rsidRPr="00131CB5">
          <w:rPr>
            <w:rFonts w:ascii="Times New Roman" w:hAnsi="Times New Roman" w:cs="Times New Roman"/>
            <w:noProof/>
            <w:webHidden/>
          </w:rPr>
          <w:fldChar w:fldCharType="begin"/>
        </w:r>
        <w:r w:rsidR="00FE00B4" w:rsidRPr="00131CB5">
          <w:rPr>
            <w:rFonts w:ascii="Times New Roman" w:hAnsi="Times New Roman" w:cs="Times New Roman"/>
            <w:noProof/>
            <w:webHidden/>
          </w:rPr>
          <w:instrText xml:space="preserve"> PAGEREF _Toc179282695 \h </w:instrText>
        </w:r>
        <w:r w:rsidR="00FE00B4" w:rsidRPr="00131CB5">
          <w:rPr>
            <w:rFonts w:ascii="Times New Roman" w:hAnsi="Times New Roman" w:cs="Times New Roman"/>
            <w:noProof/>
            <w:webHidden/>
          </w:rPr>
        </w:r>
        <w:r w:rsidR="00FE00B4" w:rsidRPr="00131CB5">
          <w:rPr>
            <w:rFonts w:ascii="Times New Roman" w:hAnsi="Times New Roman" w:cs="Times New Roman"/>
            <w:noProof/>
            <w:webHidden/>
          </w:rPr>
          <w:fldChar w:fldCharType="separate"/>
        </w:r>
        <w:r w:rsidR="00615BD1">
          <w:rPr>
            <w:rFonts w:ascii="Times New Roman" w:hAnsi="Times New Roman" w:cs="Times New Roman"/>
            <w:noProof/>
            <w:webHidden/>
          </w:rPr>
          <w:t>1</w:t>
        </w:r>
        <w:r w:rsidR="00FE00B4" w:rsidRPr="00131CB5">
          <w:rPr>
            <w:rFonts w:ascii="Times New Roman" w:hAnsi="Times New Roman" w:cs="Times New Roman"/>
            <w:noProof/>
            <w:webHidden/>
          </w:rPr>
          <w:fldChar w:fldCharType="end"/>
        </w:r>
      </w:hyperlink>
    </w:p>
    <w:p w14:paraId="22636CC9" w14:textId="69490103" w:rsidR="00FE00B4" w:rsidRPr="00131CB5" w:rsidRDefault="008038A6" w:rsidP="00FE00B4">
      <w:pPr>
        <w:pStyle w:val="ekillerTablosu"/>
        <w:tabs>
          <w:tab w:val="right" w:leader="dot" w:pos="9062"/>
        </w:tabs>
        <w:jc w:val="both"/>
        <w:rPr>
          <w:rFonts w:ascii="Times New Roman" w:eastAsiaTheme="minorEastAsia" w:hAnsi="Times New Roman" w:cs="Times New Roman"/>
          <w:noProof/>
          <w:lang w:eastAsia="tr-TR"/>
        </w:rPr>
      </w:pPr>
      <w:hyperlink w:anchor="_Toc179282696" w:history="1">
        <w:r w:rsidR="00FE00B4" w:rsidRPr="00131CB5">
          <w:rPr>
            <w:rStyle w:val="Kpr"/>
            <w:rFonts w:ascii="Times New Roman" w:hAnsi="Times New Roman" w:cs="Times New Roman"/>
            <w:bCs/>
            <w:noProof/>
          </w:rPr>
          <w:t>Tablo 7. 1/5000 Ölçekli Nazım İmar Planı Revizyonu Plan Nüfusu ve Yoğunluk Dağılımı</w:t>
        </w:r>
        <w:r w:rsidR="00FE00B4" w:rsidRPr="00131CB5">
          <w:rPr>
            <w:rFonts w:ascii="Times New Roman" w:hAnsi="Times New Roman" w:cs="Times New Roman"/>
            <w:noProof/>
            <w:webHidden/>
          </w:rPr>
          <w:tab/>
        </w:r>
        <w:r w:rsidR="00FE00B4" w:rsidRPr="00131CB5">
          <w:rPr>
            <w:rFonts w:ascii="Times New Roman" w:hAnsi="Times New Roman" w:cs="Times New Roman"/>
            <w:noProof/>
            <w:webHidden/>
          </w:rPr>
          <w:fldChar w:fldCharType="begin"/>
        </w:r>
        <w:r w:rsidR="00FE00B4" w:rsidRPr="00131CB5">
          <w:rPr>
            <w:rFonts w:ascii="Times New Roman" w:hAnsi="Times New Roman" w:cs="Times New Roman"/>
            <w:noProof/>
            <w:webHidden/>
          </w:rPr>
          <w:instrText xml:space="preserve"> PAGEREF _Toc179282696 \h </w:instrText>
        </w:r>
        <w:r w:rsidR="00FE00B4" w:rsidRPr="00131CB5">
          <w:rPr>
            <w:rFonts w:ascii="Times New Roman" w:hAnsi="Times New Roman" w:cs="Times New Roman"/>
            <w:noProof/>
            <w:webHidden/>
          </w:rPr>
        </w:r>
        <w:r w:rsidR="00FE00B4" w:rsidRPr="00131CB5">
          <w:rPr>
            <w:rFonts w:ascii="Times New Roman" w:hAnsi="Times New Roman" w:cs="Times New Roman"/>
            <w:noProof/>
            <w:webHidden/>
          </w:rPr>
          <w:fldChar w:fldCharType="separate"/>
        </w:r>
        <w:r w:rsidR="00615BD1">
          <w:rPr>
            <w:rFonts w:ascii="Times New Roman" w:hAnsi="Times New Roman" w:cs="Times New Roman"/>
            <w:noProof/>
            <w:webHidden/>
          </w:rPr>
          <w:t>1</w:t>
        </w:r>
        <w:r w:rsidR="00FE00B4" w:rsidRPr="00131CB5">
          <w:rPr>
            <w:rFonts w:ascii="Times New Roman" w:hAnsi="Times New Roman" w:cs="Times New Roman"/>
            <w:noProof/>
            <w:webHidden/>
          </w:rPr>
          <w:fldChar w:fldCharType="end"/>
        </w:r>
      </w:hyperlink>
    </w:p>
    <w:p w14:paraId="5B512A5E" w14:textId="3AEB2F24" w:rsidR="00FE00B4" w:rsidRPr="00131CB5" w:rsidRDefault="008038A6" w:rsidP="00FE00B4">
      <w:pPr>
        <w:pStyle w:val="ekillerTablosu"/>
        <w:tabs>
          <w:tab w:val="right" w:leader="dot" w:pos="9062"/>
        </w:tabs>
        <w:jc w:val="both"/>
        <w:rPr>
          <w:rFonts w:ascii="Times New Roman" w:eastAsiaTheme="minorEastAsia" w:hAnsi="Times New Roman" w:cs="Times New Roman"/>
          <w:noProof/>
          <w:lang w:eastAsia="tr-TR"/>
        </w:rPr>
      </w:pPr>
      <w:hyperlink w:anchor="_Toc179282697" w:history="1">
        <w:r w:rsidR="00FE00B4" w:rsidRPr="00131CB5">
          <w:rPr>
            <w:rStyle w:val="Kpr"/>
            <w:rFonts w:ascii="Times New Roman" w:hAnsi="Times New Roman" w:cs="Times New Roman"/>
            <w:bCs/>
            <w:noProof/>
          </w:rPr>
          <w:t>Tablo 8. I. Bölge 1/5000 Ölçekli Nazım İmar Planı Revizyonu Alan Dağılımı</w:t>
        </w:r>
        <w:r w:rsidR="00FE00B4" w:rsidRPr="00131CB5">
          <w:rPr>
            <w:rFonts w:ascii="Times New Roman" w:hAnsi="Times New Roman" w:cs="Times New Roman"/>
            <w:noProof/>
            <w:webHidden/>
          </w:rPr>
          <w:tab/>
        </w:r>
        <w:r w:rsidR="00FE00B4" w:rsidRPr="00131CB5">
          <w:rPr>
            <w:rFonts w:ascii="Times New Roman" w:hAnsi="Times New Roman" w:cs="Times New Roman"/>
            <w:noProof/>
            <w:webHidden/>
          </w:rPr>
          <w:fldChar w:fldCharType="begin"/>
        </w:r>
        <w:r w:rsidR="00FE00B4" w:rsidRPr="00131CB5">
          <w:rPr>
            <w:rFonts w:ascii="Times New Roman" w:hAnsi="Times New Roman" w:cs="Times New Roman"/>
            <w:noProof/>
            <w:webHidden/>
          </w:rPr>
          <w:instrText xml:space="preserve"> PAGEREF _Toc179282697 \h </w:instrText>
        </w:r>
        <w:r w:rsidR="00FE00B4" w:rsidRPr="00131CB5">
          <w:rPr>
            <w:rFonts w:ascii="Times New Roman" w:hAnsi="Times New Roman" w:cs="Times New Roman"/>
            <w:noProof/>
            <w:webHidden/>
          </w:rPr>
        </w:r>
        <w:r w:rsidR="00FE00B4" w:rsidRPr="00131CB5">
          <w:rPr>
            <w:rFonts w:ascii="Times New Roman" w:hAnsi="Times New Roman" w:cs="Times New Roman"/>
            <w:noProof/>
            <w:webHidden/>
          </w:rPr>
          <w:fldChar w:fldCharType="separate"/>
        </w:r>
        <w:r w:rsidR="00615BD1">
          <w:rPr>
            <w:rFonts w:ascii="Times New Roman" w:hAnsi="Times New Roman" w:cs="Times New Roman"/>
            <w:noProof/>
            <w:webHidden/>
          </w:rPr>
          <w:t>1</w:t>
        </w:r>
        <w:r w:rsidR="00FE00B4" w:rsidRPr="00131CB5">
          <w:rPr>
            <w:rFonts w:ascii="Times New Roman" w:hAnsi="Times New Roman" w:cs="Times New Roman"/>
            <w:noProof/>
            <w:webHidden/>
          </w:rPr>
          <w:fldChar w:fldCharType="end"/>
        </w:r>
      </w:hyperlink>
    </w:p>
    <w:p w14:paraId="53D33FB3" w14:textId="19A4C9F6" w:rsidR="00FE00B4" w:rsidRPr="00131CB5" w:rsidRDefault="008038A6" w:rsidP="00FE00B4">
      <w:pPr>
        <w:pStyle w:val="ekillerTablosu"/>
        <w:tabs>
          <w:tab w:val="right" w:leader="dot" w:pos="9062"/>
        </w:tabs>
        <w:jc w:val="both"/>
        <w:rPr>
          <w:rFonts w:ascii="Times New Roman" w:eastAsiaTheme="minorEastAsia" w:hAnsi="Times New Roman" w:cs="Times New Roman"/>
          <w:noProof/>
          <w:lang w:eastAsia="tr-TR"/>
        </w:rPr>
      </w:pPr>
      <w:hyperlink w:anchor="_Toc179282698" w:history="1">
        <w:r w:rsidR="00FE00B4" w:rsidRPr="00131CB5">
          <w:rPr>
            <w:rStyle w:val="Kpr"/>
            <w:rFonts w:ascii="Times New Roman" w:hAnsi="Times New Roman" w:cs="Times New Roman"/>
            <w:bCs/>
            <w:noProof/>
          </w:rPr>
          <w:t>Tablo 9. I. Bölge 1/5000 Ölçekli Nazım İmar Planı Revizyonu Kentsel Sosyal Altyapı Alanları</w:t>
        </w:r>
        <w:r w:rsidR="00FE00B4" w:rsidRPr="00131CB5">
          <w:rPr>
            <w:rFonts w:ascii="Times New Roman" w:hAnsi="Times New Roman" w:cs="Times New Roman"/>
            <w:noProof/>
            <w:webHidden/>
          </w:rPr>
          <w:tab/>
        </w:r>
        <w:r w:rsidR="00FE00B4" w:rsidRPr="00131CB5">
          <w:rPr>
            <w:rFonts w:ascii="Times New Roman" w:hAnsi="Times New Roman" w:cs="Times New Roman"/>
            <w:noProof/>
            <w:webHidden/>
          </w:rPr>
          <w:fldChar w:fldCharType="begin"/>
        </w:r>
        <w:r w:rsidR="00FE00B4" w:rsidRPr="00131CB5">
          <w:rPr>
            <w:rFonts w:ascii="Times New Roman" w:hAnsi="Times New Roman" w:cs="Times New Roman"/>
            <w:noProof/>
            <w:webHidden/>
          </w:rPr>
          <w:instrText xml:space="preserve"> PAGEREF _Toc179282698 \h </w:instrText>
        </w:r>
        <w:r w:rsidR="00FE00B4" w:rsidRPr="00131CB5">
          <w:rPr>
            <w:rFonts w:ascii="Times New Roman" w:hAnsi="Times New Roman" w:cs="Times New Roman"/>
            <w:noProof/>
            <w:webHidden/>
          </w:rPr>
        </w:r>
        <w:r w:rsidR="00FE00B4" w:rsidRPr="00131CB5">
          <w:rPr>
            <w:rFonts w:ascii="Times New Roman" w:hAnsi="Times New Roman" w:cs="Times New Roman"/>
            <w:noProof/>
            <w:webHidden/>
          </w:rPr>
          <w:fldChar w:fldCharType="separate"/>
        </w:r>
        <w:r w:rsidR="00615BD1">
          <w:rPr>
            <w:rFonts w:ascii="Times New Roman" w:hAnsi="Times New Roman" w:cs="Times New Roman"/>
            <w:noProof/>
            <w:webHidden/>
          </w:rPr>
          <w:t>1</w:t>
        </w:r>
        <w:r w:rsidR="00FE00B4" w:rsidRPr="00131CB5">
          <w:rPr>
            <w:rFonts w:ascii="Times New Roman" w:hAnsi="Times New Roman" w:cs="Times New Roman"/>
            <w:noProof/>
            <w:webHidden/>
          </w:rPr>
          <w:fldChar w:fldCharType="end"/>
        </w:r>
      </w:hyperlink>
    </w:p>
    <w:p w14:paraId="6A3F90EA" w14:textId="1C632DF7" w:rsidR="00FE00B4" w:rsidRPr="00131CB5" w:rsidRDefault="008038A6" w:rsidP="00FE00B4">
      <w:pPr>
        <w:pStyle w:val="ekillerTablosu"/>
        <w:tabs>
          <w:tab w:val="right" w:leader="dot" w:pos="9062"/>
        </w:tabs>
        <w:jc w:val="both"/>
        <w:rPr>
          <w:rFonts w:ascii="Times New Roman" w:eastAsiaTheme="minorEastAsia" w:hAnsi="Times New Roman" w:cs="Times New Roman"/>
          <w:noProof/>
          <w:lang w:eastAsia="tr-TR"/>
        </w:rPr>
      </w:pPr>
      <w:hyperlink w:anchor="_Toc179282699" w:history="1">
        <w:r w:rsidR="00FE00B4" w:rsidRPr="00131CB5">
          <w:rPr>
            <w:rStyle w:val="Kpr"/>
            <w:rFonts w:ascii="Times New Roman" w:hAnsi="Times New Roman" w:cs="Times New Roman"/>
            <w:bCs/>
            <w:noProof/>
          </w:rPr>
          <w:t>Tablo 10. I. Bölge 1/5000 Ölçekli Nazım İmar Planı Revizyonu Plan Nüfusu ve Yoğunluk Dağılımı</w:t>
        </w:r>
        <w:r w:rsidR="00FE00B4" w:rsidRPr="00131CB5">
          <w:rPr>
            <w:rFonts w:ascii="Times New Roman" w:hAnsi="Times New Roman" w:cs="Times New Roman"/>
            <w:noProof/>
            <w:webHidden/>
          </w:rPr>
          <w:tab/>
        </w:r>
        <w:r w:rsidR="00FE00B4" w:rsidRPr="00131CB5">
          <w:rPr>
            <w:rFonts w:ascii="Times New Roman" w:hAnsi="Times New Roman" w:cs="Times New Roman"/>
            <w:noProof/>
            <w:webHidden/>
          </w:rPr>
          <w:fldChar w:fldCharType="begin"/>
        </w:r>
        <w:r w:rsidR="00FE00B4" w:rsidRPr="00131CB5">
          <w:rPr>
            <w:rFonts w:ascii="Times New Roman" w:hAnsi="Times New Roman" w:cs="Times New Roman"/>
            <w:noProof/>
            <w:webHidden/>
          </w:rPr>
          <w:instrText xml:space="preserve"> PAGEREF _Toc179282699 \h </w:instrText>
        </w:r>
        <w:r w:rsidR="00FE00B4" w:rsidRPr="00131CB5">
          <w:rPr>
            <w:rFonts w:ascii="Times New Roman" w:hAnsi="Times New Roman" w:cs="Times New Roman"/>
            <w:noProof/>
            <w:webHidden/>
          </w:rPr>
        </w:r>
        <w:r w:rsidR="00FE00B4" w:rsidRPr="00131CB5">
          <w:rPr>
            <w:rFonts w:ascii="Times New Roman" w:hAnsi="Times New Roman" w:cs="Times New Roman"/>
            <w:noProof/>
            <w:webHidden/>
          </w:rPr>
          <w:fldChar w:fldCharType="separate"/>
        </w:r>
        <w:r w:rsidR="00615BD1">
          <w:rPr>
            <w:rFonts w:ascii="Times New Roman" w:hAnsi="Times New Roman" w:cs="Times New Roman"/>
            <w:noProof/>
            <w:webHidden/>
          </w:rPr>
          <w:t>1</w:t>
        </w:r>
        <w:r w:rsidR="00FE00B4" w:rsidRPr="00131CB5">
          <w:rPr>
            <w:rFonts w:ascii="Times New Roman" w:hAnsi="Times New Roman" w:cs="Times New Roman"/>
            <w:noProof/>
            <w:webHidden/>
          </w:rPr>
          <w:fldChar w:fldCharType="end"/>
        </w:r>
      </w:hyperlink>
    </w:p>
    <w:p w14:paraId="18D8E112" w14:textId="3771167F" w:rsidR="00990B1C" w:rsidRPr="00FE00B4" w:rsidRDefault="00990B1C" w:rsidP="00FE00B4">
      <w:pPr>
        <w:spacing w:after="160"/>
        <w:jc w:val="both"/>
        <w:rPr>
          <w:rFonts w:ascii="Times New Roman" w:hAnsi="Times New Roman" w:cs="Times New Roman"/>
        </w:rPr>
        <w:sectPr w:rsidR="00990B1C" w:rsidRPr="00FE00B4" w:rsidSect="002539F2">
          <w:headerReference w:type="default" r:id="rId12"/>
          <w:footerReference w:type="default" r:id="rId13"/>
          <w:pgSz w:w="11906" w:h="16838"/>
          <w:pgMar w:top="1417" w:right="1417" w:bottom="1417" w:left="1417" w:header="708" w:footer="708" w:gutter="0"/>
          <w:pgNumType w:fmt="lowerRoman" w:start="1"/>
          <w:cols w:space="708"/>
          <w:docGrid w:linePitch="360"/>
        </w:sectPr>
      </w:pPr>
      <w:r w:rsidRPr="00131CB5">
        <w:rPr>
          <w:rFonts w:ascii="Times New Roman" w:hAnsi="Times New Roman" w:cs="Times New Roman"/>
          <w:bCs/>
        </w:rPr>
        <w:fldChar w:fldCharType="end"/>
      </w:r>
    </w:p>
    <w:p w14:paraId="2710AE16" w14:textId="71B3AE82" w:rsidR="00C14650" w:rsidRPr="00931E6E" w:rsidRDefault="00DD3412" w:rsidP="001D5234">
      <w:pPr>
        <w:pStyle w:val="Balk1"/>
        <w:numPr>
          <w:ilvl w:val="0"/>
          <w:numId w:val="1"/>
        </w:numPr>
        <w:spacing w:before="0"/>
        <w:ind w:left="0" w:firstLine="0"/>
        <w:rPr>
          <w:rFonts w:ascii="Times New Roman" w:hAnsi="Times New Roman" w:cs="Times New Roman"/>
          <w:color w:val="auto"/>
          <w:sz w:val="22"/>
          <w:szCs w:val="22"/>
        </w:rPr>
      </w:pPr>
      <w:bookmarkStart w:id="1" w:name="_Toc179282601"/>
      <w:bookmarkStart w:id="2" w:name="_Toc62640667"/>
      <w:r w:rsidRPr="00931E6E">
        <w:rPr>
          <w:rFonts w:ascii="Times New Roman" w:hAnsi="Times New Roman" w:cs="Times New Roman"/>
          <w:color w:val="auto"/>
          <w:sz w:val="22"/>
          <w:szCs w:val="22"/>
        </w:rPr>
        <w:lastRenderedPageBreak/>
        <w:t>PLAN REVİZYONUNUN GEREKÇESİ</w:t>
      </w:r>
      <w:bookmarkEnd w:id="1"/>
    </w:p>
    <w:p w14:paraId="5D15FE02" w14:textId="599F7FA4" w:rsidR="00455ABC" w:rsidRDefault="00C14650" w:rsidP="00554CE0">
      <w:pPr>
        <w:ind w:firstLine="708"/>
        <w:jc w:val="both"/>
        <w:rPr>
          <w:rFonts w:ascii="Times New Roman" w:hAnsi="Times New Roman" w:cs="Times New Roman"/>
        </w:rPr>
      </w:pPr>
      <w:r w:rsidRPr="0036604F">
        <w:rPr>
          <w:rFonts w:ascii="Times New Roman" w:hAnsi="Times New Roman" w:cs="Times New Roman"/>
        </w:rPr>
        <w:t xml:space="preserve">Akdeniz İlçesi kapsamında yer alan Mersin Kent Merkezi Doğu Girişi Özel Proje Alanı’na ilişkin planlamaya esas araştırma çalışmaları, jeolojik ve </w:t>
      </w:r>
      <w:proofErr w:type="spellStart"/>
      <w:r w:rsidRPr="0036604F">
        <w:rPr>
          <w:rFonts w:ascii="Times New Roman" w:hAnsi="Times New Roman" w:cs="Times New Roman"/>
        </w:rPr>
        <w:t>jeoteknik</w:t>
      </w:r>
      <w:proofErr w:type="spellEnd"/>
      <w:r w:rsidRPr="0036604F">
        <w:rPr>
          <w:rFonts w:ascii="Times New Roman" w:hAnsi="Times New Roman" w:cs="Times New Roman"/>
        </w:rPr>
        <w:t xml:space="preserve"> etütler, nazım ve uygulama imar planı </w:t>
      </w:r>
      <w:proofErr w:type="gramStart"/>
      <w:r w:rsidRPr="0036604F">
        <w:rPr>
          <w:rFonts w:ascii="Times New Roman" w:hAnsi="Times New Roman" w:cs="Times New Roman"/>
        </w:rPr>
        <w:t>revizyonları</w:t>
      </w:r>
      <w:proofErr w:type="gramEnd"/>
      <w:r w:rsidRPr="0036604F">
        <w:rPr>
          <w:rFonts w:ascii="Times New Roman" w:hAnsi="Times New Roman" w:cs="Times New Roman"/>
        </w:rPr>
        <w:t xml:space="preserve"> ile kentsel tasarım projesi ve proje görselleştirme çalışmaları, 2015 yılı içerisinde ihale yöntemi ile yaptırılmıştır. Ancak hem imar planlarının onanması sürecinde Mersin Büyükşehir Belediye Meclisi’nin 18.11.2019 tarih ve 648/649 sayılı Kararlarında belirtilen “onama sürecinde hazırlanan imar planlarının bölge için amaçlanan/beklenen hedefleri yansıtmadığı</w:t>
      </w:r>
      <w:r w:rsidR="00244F22">
        <w:rPr>
          <w:rFonts w:ascii="Times New Roman" w:hAnsi="Times New Roman" w:cs="Times New Roman"/>
        </w:rPr>
        <w:t xml:space="preserve">, </w:t>
      </w:r>
      <w:r w:rsidR="00244F22" w:rsidRPr="00244F22">
        <w:rPr>
          <w:rFonts w:ascii="Times New Roman" w:hAnsi="Times New Roman" w:cs="Times New Roman"/>
        </w:rPr>
        <w:t>eşitlikçi bir yaklaşımla yapılmadığı</w:t>
      </w:r>
      <w:r w:rsidR="00244F22">
        <w:rPr>
          <w:rFonts w:ascii="Times New Roman" w:hAnsi="Times New Roman" w:cs="Times New Roman"/>
        </w:rPr>
        <w:t>”</w:t>
      </w:r>
      <w:r w:rsidR="00244F22" w:rsidRPr="00244F22">
        <w:rPr>
          <w:rFonts w:ascii="Times New Roman" w:hAnsi="Times New Roman" w:cs="Times New Roman"/>
        </w:rPr>
        <w:t xml:space="preserve"> gibi </w:t>
      </w:r>
      <w:r w:rsidRPr="0036604F">
        <w:rPr>
          <w:rFonts w:ascii="Times New Roman" w:hAnsi="Times New Roman" w:cs="Times New Roman"/>
        </w:rPr>
        <w:t>gerekçe</w:t>
      </w:r>
      <w:r w:rsidR="00244F22">
        <w:rPr>
          <w:rFonts w:ascii="Times New Roman" w:hAnsi="Times New Roman" w:cs="Times New Roman"/>
        </w:rPr>
        <w:t>ler</w:t>
      </w:r>
      <w:r w:rsidRPr="0036604F">
        <w:rPr>
          <w:rFonts w:ascii="Times New Roman" w:hAnsi="Times New Roman" w:cs="Times New Roman"/>
        </w:rPr>
        <w:t xml:space="preserve"> ile imar planlanın yeniden hazırlanmak üzere İdareye iade edilmesi </w:t>
      </w:r>
      <w:r w:rsidR="006E4E77">
        <w:rPr>
          <w:rFonts w:ascii="Times New Roman" w:hAnsi="Times New Roman" w:cs="Times New Roman"/>
        </w:rPr>
        <w:t>ve</w:t>
      </w:r>
      <w:r w:rsidRPr="0036604F">
        <w:rPr>
          <w:rFonts w:ascii="Times New Roman" w:hAnsi="Times New Roman" w:cs="Times New Roman"/>
        </w:rPr>
        <w:t xml:space="preserve"> söz konusu alanda planların hazırlanmasından itibaren </w:t>
      </w:r>
      <w:r w:rsidR="00244F22" w:rsidRPr="00244F22">
        <w:rPr>
          <w:rFonts w:ascii="Times New Roman" w:hAnsi="Times New Roman" w:cs="Times New Roman"/>
        </w:rPr>
        <w:t>günümüze kadar</w:t>
      </w:r>
      <w:r w:rsidRPr="0036604F">
        <w:rPr>
          <w:rFonts w:ascii="Times New Roman" w:hAnsi="Times New Roman" w:cs="Times New Roman"/>
        </w:rPr>
        <w:t xml:space="preserve">; proje alanı kapsamında ve yakın çevresinde alanın yaya ve taşıt ulaşımı ile ortak mekan oluşumunu etkileyen yeni kentsel/bölgesel proje kararları (yeni tren garı projesi, İngiliz Yağ Fabrikası </w:t>
      </w:r>
      <w:proofErr w:type="gramStart"/>
      <w:r w:rsidR="00244F22">
        <w:rPr>
          <w:rFonts w:ascii="Times New Roman" w:hAnsi="Times New Roman" w:cs="Times New Roman"/>
        </w:rPr>
        <w:t>restorasyon</w:t>
      </w:r>
      <w:proofErr w:type="gramEnd"/>
      <w:r w:rsidR="00244F22">
        <w:rPr>
          <w:rFonts w:ascii="Times New Roman" w:hAnsi="Times New Roman" w:cs="Times New Roman"/>
        </w:rPr>
        <w:t xml:space="preserve"> ve yenileme projesi</w:t>
      </w:r>
      <w:r w:rsidRPr="0036604F">
        <w:rPr>
          <w:rFonts w:ascii="Times New Roman" w:hAnsi="Times New Roman" w:cs="Times New Roman"/>
        </w:rPr>
        <w:t xml:space="preserve"> </w:t>
      </w:r>
      <w:r w:rsidR="00896C80">
        <w:rPr>
          <w:rFonts w:ascii="Times New Roman" w:hAnsi="Times New Roman" w:cs="Times New Roman"/>
        </w:rPr>
        <w:t>vb.)</w:t>
      </w:r>
      <w:r w:rsidR="006E4E77">
        <w:rPr>
          <w:rFonts w:ascii="Times New Roman" w:hAnsi="Times New Roman" w:cs="Times New Roman"/>
        </w:rPr>
        <w:t xml:space="preserve"> yanı sıra İmar Kanunu’nda 2020 yılında yapılan değişikliklerle</w:t>
      </w:r>
      <w:r w:rsidRPr="0036604F">
        <w:rPr>
          <w:rFonts w:ascii="Times New Roman" w:hAnsi="Times New Roman" w:cs="Times New Roman"/>
        </w:rPr>
        <w:t xml:space="preserve"> düzenleme ortaklık payı oranının artması, imar uygulaması ile ilave düzenleme ortaklık payı alınabilmesi vb. planlama alanında kamusal kullanımları artıracak yeni mevzuat düzenlemeleri, </w:t>
      </w:r>
      <w:r w:rsidR="00896C80" w:rsidRPr="0036604F">
        <w:rPr>
          <w:rFonts w:ascii="Times New Roman" w:hAnsi="Times New Roman" w:cs="Times New Roman"/>
        </w:rPr>
        <w:t>mekânsal</w:t>
      </w:r>
      <w:r w:rsidRPr="0036604F">
        <w:rPr>
          <w:rFonts w:ascii="Times New Roman" w:hAnsi="Times New Roman" w:cs="Times New Roman"/>
        </w:rPr>
        <w:t xml:space="preserve"> kurguyu değiştirecek idari yargı kararları gibi süreç içerisinde oluşan/değişen durumların yeni hazırlanacak imar planlarında göz önünde bulundurulması gerekliliği doğrultusunda, Akdeniz İlçesi, Yeni, </w:t>
      </w:r>
      <w:proofErr w:type="spellStart"/>
      <w:r w:rsidRPr="0036604F">
        <w:rPr>
          <w:rFonts w:ascii="Times New Roman" w:hAnsi="Times New Roman" w:cs="Times New Roman"/>
        </w:rPr>
        <w:t>Üçocak</w:t>
      </w:r>
      <w:proofErr w:type="spellEnd"/>
      <w:r w:rsidRPr="0036604F">
        <w:rPr>
          <w:rFonts w:ascii="Times New Roman" w:hAnsi="Times New Roman" w:cs="Times New Roman"/>
        </w:rPr>
        <w:t xml:space="preserve">, Siteler, Müfide İlhan ve Özgürlük Mahalleleri kapsamındaki </w:t>
      </w:r>
      <w:r w:rsidR="00896C80">
        <w:rPr>
          <w:rFonts w:ascii="Times New Roman" w:hAnsi="Times New Roman" w:cs="Times New Roman"/>
        </w:rPr>
        <w:t>bölgede</w:t>
      </w:r>
      <w:r w:rsidRPr="0036604F">
        <w:rPr>
          <w:rFonts w:ascii="Times New Roman" w:hAnsi="Times New Roman" w:cs="Times New Roman"/>
        </w:rPr>
        <w:t xml:space="preserve">, proje alanının yakın çevresi ile olan ilişkisini de göz önünde bulunduran </w:t>
      </w:r>
      <w:r w:rsidR="00455ABC" w:rsidRPr="0036604F">
        <w:rPr>
          <w:rFonts w:ascii="Times New Roman" w:hAnsi="Times New Roman" w:cs="Times New Roman"/>
        </w:rPr>
        <w:t>Mersin Kent Merkezi Doğu Girişi (Liman Arka Bölgesi) 1/5000 Ölçekli Nazım İmar Planı Revizyonu hazırlanmıştır.</w:t>
      </w:r>
    </w:p>
    <w:p w14:paraId="3BE9B3B6" w14:textId="6C06D828" w:rsidR="00455ABC" w:rsidRPr="00931E6E" w:rsidRDefault="00455ABC" w:rsidP="001D5234">
      <w:pPr>
        <w:pStyle w:val="Balk1"/>
        <w:numPr>
          <w:ilvl w:val="0"/>
          <w:numId w:val="1"/>
        </w:numPr>
        <w:spacing w:before="0"/>
        <w:ind w:left="0" w:firstLine="0"/>
        <w:rPr>
          <w:rFonts w:ascii="Times New Roman" w:hAnsi="Times New Roman" w:cs="Times New Roman"/>
          <w:color w:val="auto"/>
          <w:sz w:val="22"/>
          <w:szCs w:val="22"/>
        </w:rPr>
      </w:pPr>
      <w:bookmarkStart w:id="3" w:name="_Toc179282602"/>
      <w:r w:rsidRPr="00931E6E">
        <w:rPr>
          <w:rFonts w:ascii="Times New Roman" w:hAnsi="Times New Roman" w:cs="Times New Roman"/>
          <w:color w:val="auto"/>
          <w:sz w:val="22"/>
          <w:szCs w:val="22"/>
        </w:rPr>
        <w:t>PLANLAMA ALANININ KONUMU</w:t>
      </w:r>
      <w:bookmarkEnd w:id="3"/>
    </w:p>
    <w:p w14:paraId="20744411" w14:textId="112C8B6D" w:rsidR="005C7D71" w:rsidRDefault="00736CFE" w:rsidP="00554CE0">
      <w:pPr>
        <w:ind w:firstLine="708"/>
        <w:jc w:val="both"/>
        <w:rPr>
          <w:b/>
          <w:szCs w:val="20"/>
        </w:rPr>
      </w:pPr>
      <w:r w:rsidRPr="00736CFE">
        <w:rPr>
          <w:b/>
          <w:noProof/>
          <w:szCs w:val="20"/>
          <w:lang w:eastAsia="tr-TR"/>
        </w:rPr>
        <w:drawing>
          <wp:anchor distT="0" distB="0" distL="114300" distR="114300" simplePos="0" relativeHeight="251768320" behindDoc="1" locked="0" layoutInCell="1" allowOverlap="1" wp14:anchorId="1B48FFBE" wp14:editId="052927F8">
            <wp:simplePos x="0" y="0"/>
            <wp:positionH relativeFrom="column">
              <wp:posOffset>293370</wp:posOffset>
            </wp:positionH>
            <wp:positionV relativeFrom="paragraph">
              <wp:posOffset>977900</wp:posOffset>
            </wp:positionV>
            <wp:extent cx="5319423" cy="4094568"/>
            <wp:effectExtent l="0" t="0" r="0" b="1270"/>
            <wp:wrapNone/>
            <wp:docPr id="33" name="Resim 33" descr="C:\Users\CANSU\Desktop\uydu_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ANSU\Desktop\uydu_3.tif"/>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7456" t="1172" r="8044" b="6849"/>
                    <a:stretch/>
                  </pic:blipFill>
                  <pic:spPr bwMode="auto">
                    <a:xfrm>
                      <a:off x="0" y="0"/>
                      <a:ext cx="5319423" cy="409456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gramStart"/>
      <w:r w:rsidR="005D11D0" w:rsidRPr="00931E6E">
        <w:rPr>
          <w:rFonts w:ascii="Times New Roman" w:hAnsi="Times New Roman" w:cs="Times New Roman"/>
          <w:color w:val="000000"/>
        </w:rPr>
        <w:t xml:space="preserve">Mersin Kent Merkezi Doğu Girişi (Liman Arka Bölgesi) 1/5000 Ölçekli Nazım İmar </w:t>
      </w:r>
      <w:r w:rsidR="005C7D71" w:rsidRPr="00931E6E">
        <w:rPr>
          <w:rFonts w:ascii="Times New Roman" w:hAnsi="Times New Roman" w:cs="Times New Roman"/>
          <w:color w:val="000000"/>
        </w:rPr>
        <w:t xml:space="preserve">Planı </w:t>
      </w:r>
      <w:proofErr w:type="spellStart"/>
      <w:r w:rsidR="005C7D71" w:rsidRPr="00931E6E">
        <w:rPr>
          <w:rFonts w:ascii="Times New Roman" w:hAnsi="Times New Roman" w:cs="Times New Roman"/>
          <w:color w:val="000000"/>
        </w:rPr>
        <w:t>Revizyonu’na</w:t>
      </w:r>
      <w:proofErr w:type="spellEnd"/>
      <w:r w:rsidR="005C7D71" w:rsidRPr="00931E6E">
        <w:rPr>
          <w:rFonts w:ascii="Times New Roman" w:hAnsi="Times New Roman" w:cs="Times New Roman"/>
          <w:color w:val="000000"/>
        </w:rPr>
        <w:t xml:space="preserve"> konu edilen alan; </w:t>
      </w:r>
      <w:r w:rsidR="006D5C2D" w:rsidRPr="00931E6E">
        <w:rPr>
          <w:rFonts w:ascii="Times New Roman" w:hAnsi="Times New Roman" w:cs="Times New Roman"/>
          <w:color w:val="000000"/>
        </w:rPr>
        <w:t xml:space="preserve">Akdeniz İlçesi, Yeni, </w:t>
      </w:r>
      <w:proofErr w:type="spellStart"/>
      <w:r w:rsidR="006D5C2D" w:rsidRPr="00931E6E">
        <w:rPr>
          <w:rFonts w:ascii="Times New Roman" w:hAnsi="Times New Roman" w:cs="Times New Roman"/>
          <w:color w:val="000000"/>
        </w:rPr>
        <w:t>Üçocak</w:t>
      </w:r>
      <w:proofErr w:type="spellEnd"/>
      <w:r w:rsidR="006D5C2D" w:rsidRPr="00931E6E">
        <w:rPr>
          <w:rFonts w:ascii="Times New Roman" w:hAnsi="Times New Roman" w:cs="Times New Roman"/>
          <w:color w:val="000000"/>
        </w:rPr>
        <w:t>, Siteler, Müfide İlhan ve Özgürlük Mahalleleri kapsamında kalan, kuzeyde Cemal Paşa Caddesi ve 137. Cadde, güneyde İsmet İnönü Bulvarı ve Cumhuriyet Bulvarı, batıda Çakmak Caddesi ve TCDD İstasyonu, doğuda Serbest Bölge Otoyol Bağlantı Yolu ile çevrili alanı kapsamaktadır.</w:t>
      </w:r>
      <w:bookmarkEnd w:id="2"/>
      <w:proofErr w:type="gramEnd"/>
    </w:p>
    <w:p w14:paraId="789ED4EC" w14:textId="135DD121" w:rsidR="007657E1" w:rsidRDefault="007657E1" w:rsidP="007657E1">
      <w:pPr>
        <w:jc w:val="both"/>
        <w:rPr>
          <w:b/>
          <w:szCs w:val="20"/>
        </w:rPr>
      </w:pPr>
    </w:p>
    <w:p w14:paraId="379604E9" w14:textId="44E7C8EA" w:rsidR="007657E1" w:rsidRDefault="007657E1" w:rsidP="00736CFE">
      <w:pPr>
        <w:jc w:val="both"/>
        <w:rPr>
          <w:b/>
          <w:szCs w:val="20"/>
        </w:rPr>
      </w:pPr>
    </w:p>
    <w:p w14:paraId="3DD72A2D" w14:textId="56A4152B" w:rsidR="007657E1" w:rsidRDefault="007657E1" w:rsidP="006032BD">
      <w:pPr>
        <w:ind w:firstLine="709"/>
        <w:jc w:val="both"/>
        <w:rPr>
          <w:b/>
          <w:szCs w:val="20"/>
        </w:rPr>
      </w:pPr>
    </w:p>
    <w:p w14:paraId="6FCD0350" w14:textId="3FD510CD" w:rsidR="007657E1" w:rsidRDefault="007657E1" w:rsidP="006032BD">
      <w:pPr>
        <w:ind w:firstLine="709"/>
        <w:jc w:val="both"/>
        <w:rPr>
          <w:b/>
          <w:szCs w:val="20"/>
        </w:rPr>
      </w:pPr>
    </w:p>
    <w:p w14:paraId="6BF26F1F" w14:textId="582B9662" w:rsidR="007657E1" w:rsidRDefault="007657E1" w:rsidP="006032BD">
      <w:pPr>
        <w:ind w:firstLine="709"/>
        <w:jc w:val="both"/>
        <w:rPr>
          <w:b/>
          <w:szCs w:val="20"/>
        </w:rPr>
      </w:pPr>
    </w:p>
    <w:p w14:paraId="1B350798" w14:textId="20743BFB" w:rsidR="007657E1" w:rsidRDefault="007657E1" w:rsidP="006032BD">
      <w:pPr>
        <w:ind w:firstLine="709"/>
        <w:jc w:val="both"/>
        <w:rPr>
          <w:b/>
          <w:szCs w:val="20"/>
        </w:rPr>
      </w:pPr>
    </w:p>
    <w:p w14:paraId="262DBD6A" w14:textId="543CFB1C" w:rsidR="007657E1" w:rsidRDefault="007657E1" w:rsidP="006032BD">
      <w:pPr>
        <w:ind w:firstLine="709"/>
        <w:jc w:val="both"/>
        <w:rPr>
          <w:b/>
          <w:szCs w:val="20"/>
        </w:rPr>
      </w:pPr>
    </w:p>
    <w:p w14:paraId="427A47F9" w14:textId="42847D55" w:rsidR="007657E1" w:rsidRDefault="007657E1" w:rsidP="006032BD">
      <w:pPr>
        <w:ind w:firstLine="709"/>
        <w:jc w:val="both"/>
        <w:rPr>
          <w:b/>
          <w:szCs w:val="20"/>
        </w:rPr>
      </w:pPr>
    </w:p>
    <w:p w14:paraId="6FC8FCDE" w14:textId="444D3386" w:rsidR="00736CFE" w:rsidRDefault="00736CFE" w:rsidP="006032BD">
      <w:pPr>
        <w:ind w:firstLine="709"/>
        <w:jc w:val="both"/>
        <w:rPr>
          <w:b/>
          <w:szCs w:val="20"/>
        </w:rPr>
      </w:pPr>
    </w:p>
    <w:p w14:paraId="410C52A3" w14:textId="0B901C25" w:rsidR="00736CFE" w:rsidRDefault="00736CFE" w:rsidP="006032BD">
      <w:pPr>
        <w:ind w:firstLine="709"/>
        <w:jc w:val="both"/>
        <w:rPr>
          <w:b/>
          <w:szCs w:val="20"/>
        </w:rPr>
      </w:pPr>
    </w:p>
    <w:p w14:paraId="1A3EFF6A" w14:textId="5C74FD53" w:rsidR="007657E1" w:rsidRDefault="007657E1" w:rsidP="006032BD">
      <w:pPr>
        <w:ind w:firstLine="709"/>
        <w:jc w:val="both"/>
        <w:rPr>
          <w:b/>
          <w:szCs w:val="20"/>
        </w:rPr>
      </w:pPr>
    </w:p>
    <w:p w14:paraId="5F388903" w14:textId="38C5993C" w:rsidR="007657E1" w:rsidRDefault="007657E1" w:rsidP="007657E1">
      <w:pPr>
        <w:spacing w:after="0" w:line="240" w:lineRule="auto"/>
        <w:ind w:firstLine="709"/>
        <w:jc w:val="both"/>
        <w:rPr>
          <w:b/>
          <w:szCs w:val="20"/>
        </w:rPr>
      </w:pPr>
    </w:p>
    <w:p w14:paraId="0F945D81" w14:textId="73FF927C" w:rsidR="00793392" w:rsidRDefault="00793392" w:rsidP="007657E1">
      <w:pPr>
        <w:spacing w:after="0" w:line="240" w:lineRule="auto"/>
        <w:ind w:firstLine="709"/>
        <w:jc w:val="both"/>
        <w:rPr>
          <w:b/>
          <w:szCs w:val="20"/>
        </w:rPr>
      </w:pPr>
    </w:p>
    <w:p w14:paraId="2EA38B65" w14:textId="73FF927C" w:rsidR="00793392" w:rsidRDefault="00793392" w:rsidP="007657E1">
      <w:pPr>
        <w:spacing w:after="0" w:line="240" w:lineRule="auto"/>
        <w:ind w:firstLine="709"/>
        <w:jc w:val="both"/>
        <w:rPr>
          <w:b/>
          <w:szCs w:val="20"/>
        </w:rPr>
      </w:pPr>
    </w:p>
    <w:p w14:paraId="6D9087A1" w14:textId="1EDF250C" w:rsidR="007657E1" w:rsidRPr="00B204D4" w:rsidRDefault="007657E1" w:rsidP="007657E1">
      <w:pPr>
        <w:pStyle w:val="ResimYazs"/>
        <w:rPr>
          <w:rFonts w:cs="Times New Roman"/>
          <w:b/>
          <w:bCs/>
          <w:color w:val="auto"/>
        </w:rPr>
      </w:pPr>
      <w:bookmarkStart w:id="4" w:name="_Toc179282663"/>
      <w:r w:rsidRPr="00B204D4">
        <w:rPr>
          <w:rFonts w:cs="Times New Roman"/>
          <w:b/>
          <w:bCs/>
          <w:color w:val="auto"/>
        </w:rPr>
        <w:t xml:space="preserve">Şekil </w:t>
      </w:r>
      <w:r w:rsidRPr="00B204D4">
        <w:rPr>
          <w:rFonts w:cs="Times New Roman"/>
          <w:b/>
          <w:bCs/>
          <w:color w:val="auto"/>
        </w:rPr>
        <w:fldChar w:fldCharType="begin"/>
      </w:r>
      <w:r w:rsidRPr="00B204D4">
        <w:rPr>
          <w:rFonts w:cs="Times New Roman"/>
          <w:b/>
          <w:bCs/>
          <w:color w:val="auto"/>
        </w:rPr>
        <w:instrText xml:space="preserve"> SEQ Şekil \* ARABIC </w:instrText>
      </w:r>
      <w:r w:rsidRPr="00B204D4">
        <w:rPr>
          <w:rFonts w:cs="Times New Roman"/>
          <w:b/>
          <w:bCs/>
          <w:color w:val="auto"/>
        </w:rPr>
        <w:fldChar w:fldCharType="separate"/>
      </w:r>
      <w:r w:rsidR="00615BD1">
        <w:rPr>
          <w:rFonts w:cs="Times New Roman"/>
          <w:b/>
          <w:bCs/>
          <w:noProof/>
          <w:color w:val="auto"/>
        </w:rPr>
        <w:t>1</w:t>
      </w:r>
      <w:r w:rsidRPr="00B204D4">
        <w:rPr>
          <w:rFonts w:cs="Times New Roman"/>
          <w:b/>
          <w:bCs/>
          <w:color w:val="auto"/>
        </w:rPr>
        <w:fldChar w:fldCharType="end"/>
      </w:r>
      <w:r>
        <w:rPr>
          <w:rFonts w:cs="Times New Roman"/>
          <w:b/>
          <w:bCs/>
          <w:color w:val="auto"/>
        </w:rPr>
        <w:t xml:space="preserve">. </w:t>
      </w:r>
      <w:r w:rsidRPr="00B204D4">
        <w:rPr>
          <w:rFonts w:cs="Times New Roman"/>
          <w:b/>
          <w:bCs/>
          <w:color w:val="auto"/>
        </w:rPr>
        <w:t>Planlama Alanı</w:t>
      </w:r>
      <w:bookmarkEnd w:id="4"/>
    </w:p>
    <w:p w14:paraId="2FC8DF60" w14:textId="51B4082F" w:rsidR="004C416D" w:rsidRDefault="004C416D" w:rsidP="00E74BB2">
      <w:pPr>
        <w:pStyle w:val="Balk1"/>
        <w:numPr>
          <w:ilvl w:val="0"/>
          <w:numId w:val="1"/>
        </w:numPr>
        <w:spacing w:line="360" w:lineRule="auto"/>
        <w:ind w:left="0" w:firstLine="0"/>
        <w:rPr>
          <w:rFonts w:ascii="Times New Roman" w:hAnsi="Times New Roman" w:cs="Times New Roman"/>
          <w:color w:val="auto"/>
          <w:sz w:val="22"/>
          <w:szCs w:val="22"/>
        </w:rPr>
      </w:pPr>
      <w:bookmarkStart w:id="5" w:name="_Toc179282603"/>
      <w:r>
        <w:rPr>
          <w:rFonts w:ascii="Times New Roman" w:hAnsi="Times New Roman" w:cs="Times New Roman"/>
          <w:color w:val="auto"/>
          <w:sz w:val="22"/>
          <w:szCs w:val="22"/>
        </w:rPr>
        <w:lastRenderedPageBreak/>
        <w:t>ANALİZLER</w:t>
      </w:r>
      <w:bookmarkEnd w:id="5"/>
    </w:p>
    <w:p w14:paraId="374354DC" w14:textId="115C0C03" w:rsidR="00C445CC" w:rsidRPr="00E74BB2" w:rsidRDefault="00C445CC" w:rsidP="00E74BB2">
      <w:pPr>
        <w:pStyle w:val="Balk2"/>
        <w:numPr>
          <w:ilvl w:val="0"/>
          <w:numId w:val="13"/>
        </w:numPr>
        <w:spacing w:before="0" w:line="360" w:lineRule="auto"/>
        <w:ind w:left="426" w:hanging="284"/>
        <w:rPr>
          <w:rFonts w:ascii="Times New Roman" w:hAnsi="Times New Roman" w:cs="Times New Roman"/>
          <w:color w:val="auto"/>
          <w:sz w:val="22"/>
          <w:szCs w:val="22"/>
        </w:rPr>
      </w:pPr>
      <w:bookmarkStart w:id="6" w:name="_Toc179282604"/>
      <w:r w:rsidRPr="00E74BB2">
        <w:rPr>
          <w:rFonts w:ascii="Times New Roman" w:hAnsi="Times New Roman" w:cs="Times New Roman"/>
          <w:color w:val="auto"/>
          <w:sz w:val="22"/>
          <w:szCs w:val="22"/>
        </w:rPr>
        <w:t>FİZİKİ VERİLER</w:t>
      </w:r>
      <w:bookmarkEnd w:id="6"/>
      <w:r w:rsidRPr="00E74BB2">
        <w:rPr>
          <w:rFonts w:ascii="Times New Roman" w:hAnsi="Times New Roman" w:cs="Times New Roman"/>
          <w:color w:val="auto"/>
          <w:sz w:val="22"/>
          <w:szCs w:val="22"/>
        </w:rPr>
        <w:t xml:space="preserve"> </w:t>
      </w:r>
    </w:p>
    <w:p w14:paraId="4FD8603C" w14:textId="22899886" w:rsidR="000B152F" w:rsidRPr="00F20842" w:rsidRDefault="000B152F" w:rsidP="00B42F9E">
      <w:pPr>
        <w:pStyle w:val="Balk3"/>
        <w:numPr>
          <w:ilvl w:val="0"/>
          <w:numId w:val="16"/>
        </w:numPr>
        <w:spacing w:before="0" w:line="360" w:lineRule="auto"/>
        <w:rPr>
          <w:rFonts w:ascii="Times New Roman" w:hAnsi="Times New Roman" w:cs="Times New Roman"/>
          <w:color w:val="auto"/>
        </w:rPr>
      </w:pPr>
      <w:bookmarkStart w:id="7" w:name="_Toc179282605"/>
      <w:r w:rsidRPr="00F20842">
        <w:rPr>
          <w:rFonts w:ascii="Times New Roman" w:hAnsi="Times New Roman" w:cs="Times New Roman"/>
          <w:color w:val="auto"/>
        </w:rPr>
        <w:t>Eğim Analizi</w:t>
      </w:r>
      <w:bookmarkEnd w:id="7"/>
    </w:p>
    <w:p w14:paraId="0E9785B2" w14:textId="0DDD1F2A" w:rsidR="00EA3E50" w:rsidRPr="007D0690" w:rsidRDefault="007F4749" w:rsidP="007D0690">
      <w:pPr>
        <w:ind w:firstLine="709"/>
        <w:jc w:val="both"/>
        <w:rPr>
          <w:rFonts w:ascii="Times New Roman" w:hAnsi="Times New Roman" w:cs="Times New Roman"/>
          <w:color w:val="000000"/>
        </w:rPr>
      </w:pPr>
      <w:r w:rsidRPr="007D0690">
        <w:rPr>
          <w:rFonts w:ascii="Times New Roman" w:hAnsi="Times New Roman" w:cs="Times New Roman"/>
          <w:noProof/>
          <w:color w:val="000000"/>
          <w:lang w:eastAsia="tr-TR"/>
        </w:rPr>
        <mc:AlternateContent>
          <mc:Choice Requires="wps">
            <w:drawing>
              <wp:anchor distT="0" distB="0" distL="114300" distR="114300" simplePos="0" relativeHeight="251697664" behindDoc="0" locked="0" layoutInCell="1" allowOverlap="1" wp14:anchorId="57A84D08" wp14:editId="20D478F1">
                <wp:simplePos x="0" y="0"/>
                <wp:positionH relativeFrom="column">
                  <wp:posOffset>23495</wp:posOffset>
                </wp:positionH>
                <wp:positionV relativeFrom="paragraph">
                  <wp:posOffset>3453130</wp:posOffset>
                </wp:positionV>
                <wp:extent cx="5166995" cy="171450"/>
                <wp:effectExtent l="0" t="0" r="0" b="0"/>
                <wp:wrapTopAndBottom/>
                <wp:docPr id="45" name="Metin Kutusu 45"/>
                <wp:cNvGraphicFramePr/>
                <a:graphic xmlns:a="http://schemas.openxmlformats.org/drawingml/2006/main">
                  <a:graphicData uri="http://schemas.microsoft.com/office/word/2010/wordprocessingShape">
                    <wps:wsp>
                      <wps:cNvSpPr txBox="1"/>
                      <wps:spPr>
                        <a:xfrm>
                          <a:off x="0" y="0"/>
                          <a:ext cx="5166995" cy="171450"/>
                        </a:xfrm>
                        <a:prstGeom prst="rect">
                          <a:avLst/>
                        </a:prstGeom>
                        <a:solidFill>
                          <a:prstClr val="white"/>
                        </a:solidFill>
                        <a:ln>
                          <a:noFill/>
                        </a:ln>
                      </wps:spPr>
                      <wps:txbx>
                        <w:txbxContent>
                          <w:p w14:paraId="71BC53FF" w14:textId="2BA6DFB7" w:rsidR="008038A6" w:rsidRPr="00B204D4" w:rsidRDefault="008038A6" w:rsidP="0025748E">
                            <w:pPr>
                              <w:pStyle w:val="ResimYazs"/>
                              <w:spacing w:line="276" w:lineRule="auto"/>
                              <w:rPr>
                                <w:rFonts w:cs="Times New Roman"/>
                                <w:b/>
                                <w:bCs/>
                                <w:color w:val="auto"/>
                              </w:rPr>
                            </w:pPr>
                            <w:bookmarkStart w:id="8" w:name="_Toc179282664"/>
                            <w:r w:rsidRPr="00B204D4">
                              <w:rPr>
                                <w:rFonts w:cs="Times New Roman"/>
                                <w:b/>
                                <w:bCs/>
                                <w:color w:val="auto"/>
                              </w:rPr>
                              <w:t xml:space="preserve">Şekil </w:t>
                            </w:r>
                            <w:r w:rsidRPr="00B204D4">
                              <w:rPr>
                                <w:rFonts w:cs="Times New Roman"/>
                                <w:b/>
                                <w:bCs/>
                                <w:color w:val="auto"/>
                              </w:rPr>
                              <w:fldChar w:fldCharType="begin"/>
                            </w:r>
                            <w:r w:rsidRPr="00B204D4">
                              <w:rPr>
                                <w:rFonts w:cs="Times New Roman"/>
                                <w:b/>
                                <w:bCs/>
                                <w:color w:val="auto"/>
                              </w:rPr>
                              <w:instrText xml:space="preserve"> SEQ Şekil \* ARABIC </w:instrText>
                            </w:r>
                            <w:r w:rsidRPr="00B204D4">
                              <w:rPr>
                                <w:rFonts w:cs="Times New Roman"/>
                                <w:b/>
                                <w:bCs/>
                                <w:color w:val="auto"/>
                              </w:rPr>
                              <w:fldChar w:fldCharType="separate"/>
                            </w:r>
                            <w:r>
                              <w:rPr>
                                <w:rFonts w:cs="Times New Roman"/>
                                <w:b/>
                                <w:bCs/>
                                <w:noProof/>
                                <w:color w:val="auto"/>
                              </w:rPr>
                              <w:t>2</w:t>
                            </w:r>
                            <w:r w:rsidRPr="00B204D4">
                              <w:rPr>
                                <w:rFonts w:cs="Times New Roman"/>
                                <w:b/>
                                <w:bCs/>
                                <w:color w:val="auto"/>
                              </w:rPr>
                              <w:fldChar w:fldCharType="end"/>
                            </w:r>
                            <w:r w:rsidRPr="00B204D4">
                              <w:rPr>
                                <w:rFonts w:cs="Times New Roman"/>
                                <w:b/>
                                <w:bCs/>
                                <w:color w:val="auto"/>
                              </w:rPr>
                              <w:t>. Eğim Analizi</w:t>
                            </w:r>
                            <w:bookmarkEnd w:id="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A84D08" id="Metin Kutusu 45" o:spid="_x0000_s1027" type="#_x0000_t202" style="position:absolute;left:0;text-align:left;margin-left:1.85pt;margin-top:271.9pt;width:406.85pt;height:13.5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" stroked="f">
                <v:textbox inset="0,0,0,0">
                  <w:txbxContent>
                    <w:p w14:paraId="71BC53FF" w14:textId="2BA6DFB7" w:rsidR="008038A6" w:rsidRPr="00B204D4" w:rsidRDefault="008038A6" w:rsidP="0025748E">
                      <w:pPr>
                        <w:pStyle w:val="ResimYazs"/>
                        <w:spacing w:line="276" w:lineRule="auto"/>
                        <w:rPr>
                          <w:rFonts w:cs="Times New Roman"/>
                          <w:b/>
                          <w:bCs/>
                          <w:color w:val="auto"/>
                        </w:rPr>
                      </w:pPr>
                      <w:bookmarkStart w:id="9" w:name="_Toc179282664"/>
                      <w:r w:rsidRPr="00B204D4">
                        <w:rPr>
                          <w:rFonts w:cs="Times New Roman"/>
                          <w:b/>
                          <w:bCs/>
                          <w:color w:val="auto"/>
                        </w:rPr>
                        <w:t xml:space="preserve">Şekil </w:t>
                      </w:r>
                      <w:r w:rsidRPr="00B204D4">
                        <w:rPr>
                          <w:rFonts w:cs="Times New Roman"/>
                          <w:b/>
                          <w:bCs/>
                          <w:color w:val="auto"/>
                        </w:rPr>
                        <w:fldChar w:fldCharType="begin"/>
                      </w:r>
                      <w:r w:rsidRPr="00B204D4">
                        <w:rPr>
                          <w:rFonts w:cs="Times New Roman"/>
                          <w:b/>
                          <w:bCs/>
                          <w:color w:val="auto"/>
                        </w:rPr>
                        <w:instrText xml:space="preserve"> SEQ Şekil \* ARABIC </w:instrText>
                      </w:r>
                      <w:r w:rsidRPr="00B204D4">
                        <w:rPr>
                          <w:rFonts w:cs="Times New Roman"/>
                          <w:b/>
                          <w:bCs/>
                          <w:color w:val="auto"/>
                        </w:rPr>
                        <w:fldChar w:fldCharType="separate"/>
                      </w:r>
                      <w:r>
                        <w:rPr>
                          <w:rFonts w:cs="Times New Roman"/>
                          <w:b/>
                          <w:bCs/>
                          <w:noProof/>
                          <w:color w:val="auto"/>
                        </w:rPr>
                        <w:t>2</w:t>
                      </w:r>
                      <w:r w:rsidRPr="00B204D4">
                        <w:rPr>
                          <w:rFonts w:cs="Times New Roman"/>
                          <w:b/>
                          <w:bCs/>
                          <w:color w:val="auto"/>
                        </w:rPr>
                        <w:fldChar w:fldCharType="end"/>
                      </w:r>
                      <w:r w:rsidRPr="00B204D4">
                        <w:rPr>
                          <w:rFonts w:cs="Times New Roman"/>
                          <w:b/>
                          <w:bCs/>
                          <w:color w:val="auto"/>
                        </w:rPr>
                        <w:t>. Eğim Analizi</w:t>
                      </w:r>
                      <w:bookmarkEnd w:id="9"/>
                    </w:p>
                  </w:txbxContent>
                </v:textbox>
                <w10:wrap type="topAndBottom"/>
              </v:shape>
            </w:pict>
          </mc:Fallback>
        </mc:AlternateContent>
      </w:r>
      <w:r w:rsidR="00EA3E50" w:rsidRPr="007D0690">
        <w:rPr>
          <w:rFonts w:ascii="Times New Roman" w:hAnsi="Times New Roman" w:cs="Times New Roman"/>
          <w:noProof/>
          <w:color w:val="000000"/>
          <w:lang w:eastAsia="tr-TR"/>
        </w:rPr>
        <w:drawing>
          <wp:anchor distT="0" distB="0" distL="114300" distR="114300" simplePos="0" relativeHeight="251628032" behindDoc="1" locked="0" layoutInCell="1" allowOverlap="1" wp14:anchorId="3DED1174" wp14:editId="24E86C6F">
            <wp:simplePos x="0" y="0"/>
            <wp:positionH relativeFrom="column">
              <wp:posOffset>690245</wp:posOffset>
            </wp:positionH>
            <wp:positionV relativeFrom="paragraph">
              <wp:posOffset>184785</wp:posOffset>
            </wp:positionV>
            <wp:extent cx="4720590" cy="3305175"/>
            <wp:effectExtent l="0" t="0" r="3810" b="9525"/>
            <wp:wrapTopAndBottom/>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4892" t="4743" r="3460" b="4451"/>
                    <a:stretch/>
                  </pic:blipFill>
                  <pic:spPr bwMode="auto">
                    <a:xfrm>
                      <a:off x="0" y="0"/>
                      <a:ext cx="4720590" cy="33051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B152F" w:rsidRPr="007D0690">
        <w:rPr>
          <w:rFonts w:ascii="Times New Roman" w:hAnsi="Times New Roman" w:cs="Times New Roman"/>
          <w:color w:val="000000"/>
        </w:rPr>
        <w:t xml:space="preserve">Planlama alanı genelinde eğim %0 ile %5 </w:t>
      </w:r>
      <w:proofErr w:type="gramStart"/>
      <w:r w:rsidR="000B152F" w:rsidRPr="007D0690">
        <w:rPr>
          <w:rFonts w:ascii="Times New Roman" w:hAnsi="Times New Roman" w:cs="Times New Roman"/>
          <w:color w:val="000000"/>
        </w:rPr>
        <w:t>aralığında</w:t>
      </w:r>
      <w:proofErr w:type="gramEnd"/>
      <w:r w:rsidR="006E4E77" w:rsidRPr="007D0690">
        <w:rPr>
          <w:rFonts w:ascii="Times New Roman" w:hAnsi="Times New Roman" w:cs="Times New Roman"/>
          <w:color w:val="000000"/>
        </w:rPr>
        <w:t xml:space="preserve"> olup,</w:t>
      </w:r>
      <w:r w:rsidR="000B152F" w:rsidRPr="007D0690">
        <w:rPr>
          <w:rFonts w:ascii="Times New Roman" w:hAnsi="Times New Roman" w:cs="Times New Roman"/>
          <w:color w:val="000000"/>
        </w:rPr>
        <w:t xml:space="preserve"> </w:t>
      </w:r>
      <w:r w:rsidR="006E4E77" w:rsidRPr="007D0690">
        <w:rPr>
          <w:rFonts w:ascii="Times New Roman" w:hAnsi="Times New Roman" w:cs="Times New Roman"/>
          <w:color w:val="000000"/>
        </w:rPr>
        <w:t>eğim yerleşmeye uygundur.</w:t>
      </w:r>
    </w:p>
    <w:p w14:paraId="6A393946" w14:textId="097E37B0" w:rsidR="000B152F" w:rsidRPr="000238EE" w:rsidRDefault="000B152F" w:rsidP="000B152F">
      <w:pPr>
        <w:spacing w:after="0"/>
        <w:rPr>
          <w:rFonts w:ascii="Times New Roman" w:hAnsi="Times New Roman" w:cs="Times New Roman"/>
          <w:bCs/>
          <w:i/>
          <w:iCs/>
          <w:sz w:val="18"/>
          <w:szCs w:val="18"/>
        </w:rPr>
      </w:pPr>
      <w:r w:rsidRPr="000238EE">
        <w:rPr>
          <w:rFonts w:ascii="Times New Roman" w:hAnsi="Times New Roman" w:cs="Times New Roman"/>
          <w:bCs/>
          <w:i/>
          <w:iCs/>
          <w:sz w:val="18"/>
          <w:szCs w:val="18"/>
        </w:rPr>
        <w:t>Kaynak: Mersin Kent Merkezi Doğu Girişi Özel Proje Alanı Araştırma Raporu (2015)</w:t>
      </w:r>
    </w:p>
    <w:p w14:paraId="65A9A421" w14:textId="27D033DD" w:rsidR="000B152F" w:rsidRPr="000B152F" w:rsidRDefault="000B152F" w:rsidP="000B152F">
      <w:pPr>
        <w:spacing w:after="0"/>
        <w:rPr>
          <w:rFonts w:ascii="Times New Roman" w:hAnsi="Times New Roman" w:cs="Times New Roman"/>
          <w:b/>
          <w:bCs/>
          <w:i/>
          <w:iCs/>
          <w:sz w:val="18"/>
          <w:szCs w:val="18"/>
        </w:rPr>
      </w:pPr>
    </w:p>
    <w:p w14:paraId="0AD399CF" w14:textId="451772D2" w:rsidR="000B152F" w:rsidRPr="00F20842" w:rsidRDefault="000B152F" w:rsidP="00B42F9E">
      <w:pPr>
        <w:pStyle w:val="Balk3"/>
        <w:numPr>
          <w:ilvl w:val="0"/>
          <w:numId w:val="16"/>
        </w:numPr>
        <w:spacing w:before="0" w:line="360" w:lineRule="auto"/>
        <w:rPr>
          <w:rFonts w:ascii="Times New Roman" w:hAnsi="Times New Roman" w:cs="Times New Roman"/>
          <w:color w:val="auto"/>
        </w:rPr>
      </w:pPr>
      <w:bookmarkStart w:id="10" w:name="_Toc179282606"/>
      <w:r w:rsidRPr="00F20842">
        <w:rPr>
          <w:rFonts w:ascii="Times New Roman" w:hAnsi="Times New Roman" w:cs="Times New Roman"/>
          <w:color w:val="auto"/>
        </w:rPr>
        <w:t>Eşyükselti Analizi</w:t>
      </w:r>
      <w:bookmarkEnd w:id="10"/>
    </w:p>
    <w:p w14:paraId="68E790CA" w14:textId="41241260" w:rsidR="000B152F" w:rsidRDefault="007F4749" w:rsidP="00554CE0">
      <w:pPr>
        <w:ind w:firstLine="708"/>
        <w:jc w:val="both"/>
        <w:rPr>
          <w:rFonts w:ascii="Times New Roman" w:hAnsi="Times New Roman" w:cs="Times New Roman"/>
          <w:color w:val="000000"/>
        </w:rPr>
      </w:pPr>
      <w:r w:rsidRPr="00EA3E50">
        <w:rPr>
          <w:rFonts w:ascii="Times New Roman" w:hAnsi="Times New Roman" w:cs="Times New Roman"/>
          <w:noProof/>
          <w:color w:val="000000"/>
          <w:lang w:eastAsia="tr-TR"/>
        </w:rPr>
        <w:drawing>
          <wp:anchor distT="0" distB="0" distL="114300" distR="114300" simplePos="0" relativeHeight="251755008" behindDoc="1" locked="0" layoutInCell="1" allowOverlap="1" wp14:anchorId="18DB7274" wp14:editId="1B7FEE1F">
            <wp:simplePos x="0" y="0"/>
            <wp:positionH relativeFrom="column">
              <wp:posOffset>299720</wp:posOffset>
            </wp:positionH>
            <wp:positionV relativeFrom="paragraph">
              <wp:posOffset>424180</wp:posOffset>
            </wp:positionV>
            <wp:extent cx="5111115" cy="3559132"/>
            <wp:effectExtent l="0" t="0" r="0" b="3810"/>
            <wp:wrapNone/>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esim 8"/>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4479" t="4398" r="2933" b="4405"/>
                    <a:stretch/>
                  </pic:blipFill>
                  <pic:spPr bwMode="auto">
                    <a:xfrm>
                      <a:off x="0" y="0"/>
                      <a:ext cx="5117752" cy="356375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B152F" w:rsidRPr="00EA3E50">
        <w:rPr>
          <w:rFonts w:ascii="Times New Roman" w:hAnsi="Times New Roman" w:cs="Times New Roman"/>
          <w:color w:val="000000"/>
        </w:rPr>
        <w:t>Alan deniz</w:t>
      </w:r>
      <w:r w:rsidR="002474C0" w:rsidRPr="00EA3E50">
        <w:rPr>
          <w:rFonts w:ascii="Times New Roman" w:hAnsi="Times New Roman" w:cs="Times New Roman"/>
          <w:color w:val="000000"/>
        </w:rPr>
        <w:t>e yakın konumda olduğundan</w:t>
      </w:r>
      <w:r w:rsidR="000B152F" w:rsidRPr="00EA3E50">
        <w:rPr>
          <w:rFonts w:ascii="Times New Roman" w:hAnsi="Times New Roman" w:cs="Times New Roman"/>
          <w:color w:val="000000"/>
        </w:rPr>
        <w:t xml:space="preserve"> en düşük kotu 3 metre, en yüksek kotu ise 21 metre</w:t>
      </w:r>
      <w:r w:rsidR="002474C0" w:rsidRPr="00EA3E50">
        <w:rPr>
          <w:rFonts w:ascii="Times New Roman" w:hAnsi="Times New Roman" w:cs="Times New Roman"/>
          <w:color w:val="000000"/>
        </w:rPr>
        <w:t>dir. Yükselti güneyden k</w:t>
      </w:r>
      <w:r w:rsidR="000B152F" w:rsidRPr="00EA3E50">
        <w:rPr>
          <w:rFonts w:ascii="Times New Roman" w:hAnsi="Times New Roman" w:cs="Times New Roman"/>
          <w:color w:val="000000"/>
        </w:rPr>
        <w:t>uzeye doğru art</w:t>
      </w:r>
      <w:r w:rsidR="002474C0" w:rsidRPr="00EA3E50">
        <w:rPr>
          <w:rFonts w:ascii="Times New Roman" w:hAnsi="Times New Roman" w:cs="Times New Roman"/>
          <w:color w:val="000000"/>
        </w:rPr>
        <w:t>maktadır.</w:t>
      </w:r>
    </w:p>
    <w:p w14:paraId="6B32F2F5" w14:textId="70F34ED4" w:rsidR="007F4749" w:rsidRDefault="007F4749" w:rsidP="00554CE0">
      <w:pPr>
        <w:ind w:firstLine="708"/>
        <w:jc w:val="both"/>
        <w:rPr>
          <w:rFonts w:ascii="Times New Roman" w:hAnsi="Times New Roman" w:cs="Times New Roman"/>
          <w:color w:val="000000"/>
        </w:rPr>
      </w:pPr>
    </w:p>
    <w:p w14:paraId="71574050" w14:textId="1300B519" w:rsidR="007F4749" w:rsidRDefault="007F4749" w:rsidP="00554CE0">
      <w:pPr>
        <w:ind w:firstLine="708"/>
        <w:jc w:val="both"/>
        <w:rPr>
          <w:rFonts w:ascii="Times New Roman" w:hAnsi="Times New Roman" w:cs="Times New Roman"/>
          <w:color w:val="000000"/>
        </w:rPr>
      </w:pPr>
    </w:p>
    <w:p w14:paraId="1D304E03" w14:textId="154B311B" w:rsidR="007F4749" w:rsidRDefault="007F4749" w:rsidP="00554CE0">
      <w:pPr>
        <w:ind w:firstLine="708"/>
        <w:jc w:val="both"/>
        <w:rPr>
          <w:rFonts w:ascii="Times New Roman" w:hAnsi="Times New Roman" w:cs="Times New Roman"/>
          <w:color w:val="000000"/>
        </w:rPr>
      </w:pPr>
    </w:p>
    <w:p w14:paraId="00A78911" w14:textId="55AF162D" w:rsidR="007F4749" w:rsidRDefault="007F4749" w:rsidP="00554CE0">
      <w:pPr>
        <w:ind w:firstLine="708"/>
        <w:jc w:val="both"/>
        <w:rPr>
          <w:rFonts w:ascii="Times New Roman" w:hAnsi="Times New Roman" w:cs="Times New Roman"/>
          <w:color w:val="000000"/>
        </w:rPr>
      </w:pPr>
    </w:p>
    <w:p w14:paraId="72644697" w14:textId="6325A676" w:rsidR="007F4749" w:rsidRDefault="007F4749" w:rsidP="00554CE0">
      <w:pPr>
        <w:ind w:firstLine="708"/>
        <w:jc w:val="both"/>
        <w:rPr>
          <w:rFonts w:ascii="Times New Roman" w:hAnsi="Times New Roman" w:cs="Times New Roman"/>
          <w:color w:val="000000"/>
        </w:rPr>
      </w:pPr>
    </w:p>
    <w:p w14:paraId="2186E54A" w14:textId="48A5608C" w:rsidR="007F4749" w:rsidRDefault="007F4749" w:rsidP="00554CE0">
      <w:pPr>
        <w:ind w:firstLine="708"/>
        <w:jc w:val="both"/>
        <w:rPr>
          <w:rFonts w:ascii="Times New Roman" w:hAnsi="Times New Roman" w:cs="Times New Roman"/>
          <w:color w:val="000000"/>
        </w:rPr>
      </w:pPr>
    </w:p>
    <w:p w14:paraId="7A9D6B6C" w14:textId="13DA62F7" w:rsidR="007F4749" w:rsidRDefault="007F4749" w:rsidP="00554CE0">
      <w:pPr>
        <w:ind w:firstLine="708"/>
        <w:jc w:val="both"/>
        <w:rPr>
          <w:rFonts w:ascii="Times New Roman" w:hAnsi="Times New Roman" w:cs="Times New Roman"/>
          <w:color w:val="000000"/>
        </w:rPr>
      </w:pPr>
    </w:p>
    <w:p w14:paraId="02DD0D7B" w14:textId="071CB41B" w:rsidR="007F4749" w:rsidRDefault="007F4749" w:rsidP="00554CE0">
      <w:pPr>
        <w:ind w:firstLine="708"/>
        <w:jc w:val="both"/>
        <w:rPr>
          <w:rFonts w:ascii="Times New Roman" w:hAnsi="Times New Roman" w:cs="Times New Roman"/>
          <w:color w:val="000000"/>
        </w:rPr>
      </w:pPr>
    </w:p>
    <w:p w14:paraId="764C8FCD" w14:textId="6CBD754B" w:rsidR="007F4749" w:rsidRDefault="007F4749" w:rsidP="00554CE0">
      <w:pPr>
        <w:ind w:firstLine="708"/>
        <w:jc w:val="both"/>
        <w:rPr>
          <w:rFonts w:ascii="Times New Roman" w:hAnsi="Times New Roman" w:cs="Times New Roman"/>
          <w:color w:val="000000"/>
        </w:rPr>
      </w:pPr>
    </w:p>
    <w:p w14:paraId="0C6FFAFC" w14:textId="132A2931" w:rsidR="007F4749" w:rsidRDefault="007F4749" w:rsidP="00554CE0">
      <w:pPr>
        <w:ind w:firstLine="708"/>
        <w:jc w:val="both"/>
        <w:rPr>
          <w:rFonts w:ascii="Times New Roman" w:hAnsi="Times New Roman" w:cs="Times New Roman"/>
          <w:color w:val="000000"/>
        </w:rPr>
      </w:pPr>
    </w:p>
    <w:p w14:paraId="53A2AB08" w14:textId="38F2A09A" w:rsidR="007F4749" w:rsidRDefault="007F4749" w:rsidP="007F4749">
      <w:pPr>
        <w:jc w:val="both"/>
        <w:rPr>
          <w:rFonts w:ascii="Times New Roman" w:hAnsi="Times New Roman" w:cs="Times New Roman"/>
          <w:color w:val="000000"/>
        </w:rPr>
      </w:pPr>
      <w:r>
        <w:rPr>
          <w:noProof/>
          <w:lang w:eastAsia="tr-TR"/>
        </w:rPr>
        <mc:AlternateContent>
          <mc:Choice Requires="wps">
            <w:drawing>
              <wp:anchor distT="0" distB="0" distL="114300" distR="114300" simplePos="0" relativeHeight="251757056" behindDoc="0" locked="0" layoutInCell="1" allowOverlap="1" wp14:anchorId="65F61C91" wp14:editId="4AA039D0">
                <wp:simplePos x="0" y="0"/>
                <wp:positionH relativeFrom="column">
                  <wp:posOffset>0</wp:posOffset>
                </wp:positionH>
                <wp:positionV relativeFrom="paragraph">
                  <wp:posOffset>398780</wp:posOffset>
                </wp:positionV>
                <wp:extent cx="4598670" cy="174625"/>
                <wp:effectExtent l="0" t="0" r="0" b="0"/>
                <wp:wrapTopAndBottom/>
                <wp:docPr id="48" name="Metin Kutusu 48"/>
                <wp:cNvGraphicFramePr/>
                <a:graphic xmlns:a="http://schemas.openxmlformats.org/drawingml/2006/main">
                  <a:graphicData uri="http://schemas.microsoft.com/office/word/2010/wordprocessingShape">
                    <wps:wsp>
                      <wps:cNvSpPr txBox="1"/>
                      <wps:spPr>
                        <a:xfrm>
                          <a:off x="0" y="0"/>
                          <a:ext cx="4598670" cy="174625"/>
                        </a:xfrm>
                        <a:prstGeom prst="rect">
                          <a:avLst/>
                        </a:prstGeom>
                        <a:solidFill>
                          <a:prstClr val="white"/>
                        </a:solidFill>
                        <a:ln>
                          <a:noFill/>
                        </a:ln>
                      </wps:spPr>
                      <wps:txbx>
                        <w:txbxContent>
                          <w:p w14:paraId="7A4C89BF" w14:textId="14D7EFA0" w:rsidR="008038A6" w:rsidRPr="00B204D4" w:rsidRDefault="008038A6" w:rsidP="007F4749">
                            <w:pPr>
                              <w:pStyle w:val="ResimYazs"/>
                              <w:spacing w:after="0"/>
                              <w:rPr>
                                <w:rFonts w:cs="Times New Roman"/>
                                <w:b/>
                                <w:bCs/>
                                <w:color w:val="auto"/>
                              </w:rPr>
                            </w:pPr>
                            <w:bookmarkStart w:id="11" w:name="_Toc179282665"/>
                            <w:r w:rsidRPr="00B204D4">
                              <w:rPr>
                                <w:rFonts w:cs="Times New Roman"/>
                                <w:b/>
                                <w:bCs/>
                                <w:color w:val="auto"/>
                              </w:rPr>
                              <w:t xml:space="preserve">Şekil </w:t>
                            </w:r>
                            <w:r w:rsidRPr="00B204D4">
                              <w:rPr>
                                <w:rFonts w:cs="Times New Roman"/>
                                <w:b/>
                                <w:bCs/>
                                <w:color w:val="auto"/>
                              </w:rPr>
                              <w:fldChar w:fldCharType="begin"/>
                            </w:r>
                            <w:r w:rsidRPr="00B204D4">
                              <w:rPr>
                                <w:rFonts w:cs="Times New Roman"/>
                                <w:b/>
                                <w:bCs/>
                                <w:color w:val="auto"/>
                              </w:rPr>
                              <w:instrText xml:space="preserve"> SEQ Şekil \* ARABIC </w:instrText>
                            </w:r>
                            <w:r w:rsidRPr="00B204D4">
                              <w:rPr>
                                <w:rFonts w:cs="Times New Roman"/>
                                <w:b/>
                                <w:bCs/>
                                <w:color w:val="auto"/>
                              </w:rPr>
                              <w:fldChar w:fldCharType="separate"/>
                            </w:r>
                            <w:r>
                              <w:rPr>
                                <w:rFonts w:cs="Times New Roman"/>
                                <w:b/>
                                <w:bCs/>
                                <w:noProof/>
                                <w:color w:val="auto"/>
                              </w:rPr>
                              <w:t>3</w:t>
                            </w:r>
                            <w:r w:rsidRPr="00B204D4">
                              <w:rPr>
                                <w:rFonts w:cs="Times New Roman"/>
                                <w:b/>
                                <w:bCs/>
                                <w:color w:val="auto"/>
                              </w:rPr>
                              <w:fldChar w:fldCharType="end"/>
                            </w:r>
                            <w:r w:rsidRPr="00B204D4">
                              <w:rPr>
                                <w:rFonts w:cs="Times New Roman"/>
                                <w:b/>
                                <w:bCs/>
                                <w:color w:val="auto"/>
                              </w:rPr>
                              <w:t>. Eşyükselti Analizi</w:t>
                            </w:r>
                            <w:bookmarkEnd w:id="1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5F61C91" id="Metin Kutusu 48" o:spid="_x0000_s1028" type="#_x0000_t202" style="position:absolute;left:0;text-align:left;margin-left:0;margin-top:31.4pt;width:362.1pt;height:13.75pt;z-index:251757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" stroked="f">
                <v:textbox inset="0,0,0,0">
                  <w:txbxContent>
                    <w:p w14:paraId="7A4C89BF" w14:textId="14D7EFA0" w:rsidR="008038A6" w:rsidRPr="00B204D4" w:rsidRDefault="008038A6" w:rsidP="007F4749">
                      <w:pPr>
                        <w:pStyle w:val="ResimYazs"/>
                        <w:spacing w:after="0"/>
                        <w:rPr>
                          <w:rFonts w:cs="Times New Roman"/>
                          <w:b/>
                          <w:bCs/>
                          <w:color w:val="auto"/>
                        </w:rPr>
                      </w:pPr>
                      <w:bookmarkStart w:id="12" w:name="_Toc179282665"/>
                      <w:r w:rsidRPr="00B204D4">
                        <w:rPr>
                          <w:rFonts w:cs="Times New Roman"/>
                          <w:b/>
                          <w:bCs/>
                          <w:color w:val="auto"/>
                        </w:rPr>
                        <w:t xml:space="preserve">Şekil </w:t>
                      </w:r>
                      <w:r w:rsidRPr="00B204D4">
                        <w:rPr>
                          <w:rFonts w:cs="Times New Roman"/>
                          <w:b/>
                          <w:bCs/>
                          <w:color w:val="auto"/>
                        </w:rPr>
                        <w:fldChar w:fldCharType="begin"/>
                      </w:r>
                      <w:r w:rsidRPr="00B204D4">
                        <w:rPr>
                          <w:rFonts w:cs="Times New Roman"/>
                          <w:b/>
                          <w:bCs/>
                          <w:color w:val="auto"/>
                        </w:rPr>
                        <w:instrText xml:space="preserve"> SEQ Şekil \* ARABIC </w:instrText>
                      </w:r>
                      <w:r w:rsidRPr="00B204D4">
                        <w:rPr>
                          <w:rFonts w:cs="Times New Roman"/>
                          <w:b/>
                          <w:bCs/>
                          <w:color w:val="auto"/>
                        </w:rPr>
                        <w:fldChar w:fldCharType="separate"/>
                      </w:r>
                      <w:r>
                        <w:rPr>
                          <w:rFonts w:cs="Times New Roman"/>
                          <w:b/>
                          <w:bCs/>
                          <w:noProof/>
                          <w:color w:val="auto"/>
                        </w:rPr>
                        <w:t>3</w:t>
                      </w:r>
                      <w:r w:rsidRPr="00B204D4">
                        <w:rPr>
                          <w:rFonts w:cs="Times New Roman"/>
                          <w:b/>
                          <w:bCs/>
                          <w:color w:val="auto"/>
                        </w:rPr>
                        <w:fldChar w:fldCharType="end"/>
                      </w:r>
                      <w:r w:rsidRPr="00B204D4">
                        <w:rPr>
                          <w:rFonts w:cs="Times New Roman"/>
                          <w:b/>
                          <w:bCs/>
                          <w:color w:val="auto"/>
                        </w:rPr>
                        <w:t>. Eşyükselti Analizi</w:t>
                      </w:r>
                      <w:bookmarkEnd w:id="12"/>
                    </w:p>
                  </w:txbxContent>
                </v:textbox>
                <w10:wrap type="topAndBottom"/>
              </v:shape>
            </w:pict>
          </mc:Fallback>
        </mc:AlternateContent>
      </w:r>
    </w:p>
    <w:p w14:paraId="16AA72BF" w14:textId="2C8264CA" w:rsidR="000B152F" w:rsidRPr="000238EE" w:rsidRDefault="000B152F" w:rsidP="007F4749">
      <w:pPr>
        <w:jc w:val="both"/>
        <w:rPr>
          <w:rFonts w:ascii="Times New Roman" w:hAnsi="Times New Roman" w:cs="Times New Roman"/>
          <w:color w:val="000000"/>
        </w:rPr>
      </w:pPr>
      <w:r w:rsidRPr="000238EE">
        <w:rPr>
          <w:rFonts w:ascii="Times New Roman" w:hAnsi="Times New Roman" w:cs="Times New Roman"/>
          <w:bCs/>
          <w:i/>
          <w:iCs/>
          <w:sz w:val="18"/>
          <w:szCs w:val="18"/>
        </w:rPr>
        <w:t>Kaynak: Mersin Kent Merkezi Doğu Girişi Özel Proje Alanı Araştırma Raporu (2015)</w:t>
      </w:r>
    </w:p>
    <w:p w14:paraId="24C2D247" w14:textId="1B2F8F19" w:rsidR="005B0265" w:rsidRPr="00F20842" w:rsidRDefault="005B0265" w:rsidP="00B42F9E">
      <w:pPr>
        <w:pStyle w:val="Balk3"/>
        <w:numPr>
          <w:ilvl w:val="0"/>
          <w:numId w:val="16"/>
        </w:numPr>
        <w:spacing w:before="0" w:line="360" w:lineRule="auto"/>
        <w:rPr>
          <w:rFonts w:ascii="Times New Roman" w:hAnsi="Times New Roman" w:cs="Times New Roman"/>
          <w:color w:val="auto"/>
        </w:rPr>
      </w:pPr>
      <w:bookmarkStart w:id="13" w:name="_Toc179282607"/>
      <w:r w:rsidRPr="00F20842">
        <w:rPr>
          <w:rFonts w:ascii="Times New Roman" w:hAnsi="Times New Roman" w:cs="Times New Roman"/>
          <w:color w:val="auto"/>
        </w:rPr>
        <w:lastRenderedPageBreak/>
        <w:t>Jeolojik-</w:t>
      </w:r>
      <w:proofErr w:type="spellStart"/>
      <w:r w:rsidRPr="00F20842">
        <w:rPr>
          <w:rFonts w:ascii="Times New Roman" w:hAnsi="Times New Roman" w:cs="Times New Roman"/>
          <w:color w:val="auto"/>
        </w:rPr>
        <w:t>Jeoteknik</w:t>
      </w:r>
      <w:proofErr w:type="spellEnd"/>
      <w:r w:rsidRPr="00F20842">
        <w:rPr>
          <w:rFonts w:ascii="Times New Roman" w:hAnsi="Times New Roman" w:cs="Times New Roman"/>
          <w:color w:val="auto"/>
        </w:rPr>
        <w:t xml:space="preserve"> Etütler</w:t>
      </w:r>
      <w:bookmarkEnd w:id="13"/>
    </w:p>
    <w:p w14:paraId="4EBB3F12" w14:textId="2875FDBF" w:rsidR="00E01162" w:rsidRPr="00EA3E50" w:rsidRDefault="00E01162" w:rsidP="00EA3E50">
      <w:pPr>
        <w:ind w:firstLine="709"/>
        <w:jc w:val="both"/>
        <w:rPr>
          <w:rFonts w:ascii="Times New Roman" w:hAnsi="Times New Roman" w:cs="Times New Roman"/>
          <w:color w:val="000000"/>
        </w:rPr>
      </w:pPr>
      <w:r w:rsidRPr="00EA3E50">
        <w:rPr>
          <w:rFonts w:ascii="Times New Roman" w:hAnsi="Times New Roman" w:cs="Times New Roman"/>
          <w:color w:val="000000"/>
        </w:rPr>
        <w:t>İmar planına esas jeolojik-</w:t>
      </w:r>
      <w:proofErr w:type="spellStart"/>
      <w:r w:rsidRPr="00EA3E50">
        <w:rPr>
          <w:rFonts w:ascii="Times New Roman" w:hAnsi="Times New Roman" w:cs="Times New Roman"/>
          <w:color w:val="000000"/>
        </w:rPr>
        <w:t>jeoteknik</w:t>
      </w:r>
      <w:proofErr w:type="spellEnd"/>
      <w:r w:rsidRPr="00EA3E50">
        <w:rPr>
          <w:rFonts w:ascii="Times New Roman" w:hAnsi="Times New Roman" w:cs="Times New Roman"/>
          <w:color w:val="000000"/>
        </w:rPr>
        <w:t xml:space="preserve"> etütler </w:t>
      </w:r>
      <w:r w:rsidR="005562D0" w:rsidRPr="00EA3E50">
        <w:rPr>
          <w:rFonts w:ascii="Times New Roman" w:hAnsi="Times New Roman" w:cs="Times New Roman"/>
          <w:color w:val="000000"/>
        </w:rPr>
        <w:t>02.11.2015</w:t>
      </w:r>
      <w:r w:rsidRPr="00EA3E50">
        <w:rPr>
          <w:rFonts w:ascii="Times New Roman" w:hAnsi="Times New Roman" w:cs="Times New Roman"/>
          <w:color w:val="000000"/>
        </w:rPr>
        <w:t xml:space="preserve"> tarihinde </w:t>
      </w:r>
      <w:r w:rsidR="005562D0" w:rsidRPr="00EA3E50">
        <w:rPr>
          <w:rFonts w:ascii="Times New Roman" w:hAnsi="Times New Roman" w:cs="Times New Roman"/>
          <w:color w:val="000000"/>
        </w:rPr>
        <w:t>Mersin Valiliği Çevre ve Şehircilik İl Müdürlüğü’nce</w:t>
      </w:r>
      <w:r w:rsidRPr="00EA3E50">
        <w:rPr>
          <w:rFonts w:ascii="Times New Roman" w:hAnsi="Times New Roman" w:cs="Times New Roman"/>
          <w:color w:val="000000"/>
        </w:rPr>
        <w:t xml:space="preserve"> Tarafından onaylanmıştır. Jeolojik-</w:t>
      </w:r>
      <w:proofErr w:type="spellStart"/>
      <w:r w:rsidRPr="00EA3E50">
        <w:rPr>
          <w:rFonts w:ascii="Times New Roman" w:hAnsi="Times New Roman" w:cs="Times New Roman"/>
          <w:color w:val="000000"/>
        </w:rPr>
        <w:t>Jeoteknik</w:t>
      </w:r>
      <w:proofErr w:type="spellEnd"/>
      <w:r w:rsidRPr="00EA3E50">
        <w:rPr>
          <w:rFonts w:ascii="Times New Roman" w:hAnsi="Times New Roman" w:cs="Times New Roman"/>
          <w:color w:val="000000"/>
        </w:rPr>
        <w:t xml:space="preserve"> Etüt Raporunun Yerleşime Uygunluk Değerlendirme Bölümü aşağıda verilmektedir.</w:t>
      </w:r>
    </w:p>
    <w:p w14:paraId="026D8019" w14:textId="2683A2A4" w:rsidR="00382B20" w:rsidRPr="00EA3E50" w:rsidRDefault="00EA3E50" w:rsidP="00EA3E50">
      <w:pPr>
        <w:ind w:firstLine="709"/>
        <w:jc w:val="both"/>
        <w:rPr>
          <w:rFonts w:ascii="Times New Roman" w:hAnsi="Times New Roman" w:cs="Times New Roman"/>
          <w:color w:val="000000"/>
        </w:rPr>
      </w:pPr>
      <w:r w:rsidRPr="00EA3E50">
        <w:rPr>
          <w:rFonts w:ascii="Times New Roman" w:hAnsi="Times New Roman" w:cs="Times New Roman"/>
          <w:noProof/>
          <w:color w:val="000000"/>
          <w:lang w:eastAsia="tr-TR"/>
        </w:rPr>
        <w:drawing>
          <wp:anchor distT="0" distB="0" distL="114300" distR="114300" simplePos="0" relativeHeight="251742720" behindDoc="1" locked="0" layoutInCell="1" allowOverlap="1" wp14:anchorId="3BDBC88F" wp14:editId="6F37BC5A">
            <wp:simplePos x="0" y="0"/>
            <wp:positionH relativeFrom="column">
              <wp:posOffset>471170</wp:posOffset>
            </wp:positionH>
            <wp:positionV relativeFrom="paragraph">
              <wp:posOffset>779780</wp:posOffset>
            </wp:positionV>
            <wp:extent cx="5036820" cy="3578317"/>
            <wp:effectExtent l="0" t="0" r="0" b="3175"/>
            <wp:wrapNone/>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Resim 15"/>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5050" t="3633" r="2945" b="3942"/>
                    <a:stretch/>
                  </pic:blipFill>
                  <pic:spPr bwMode="auto">
                    <a:xfrm>
                      <a:off x="0" y="0"/>
                      <a:ext cx="5036820" cy="357831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gramStart"/>
      <w:r w:rsidR="005B0265" w:rsidRPr="00EA3E50">
        <w:rPr>
          <w:rFonts w:ascii="Times New Roman" w:hAnsi="Times New Roman" w:cs="Times New Roman"/>
          <w:color w:val="000000"/>
        </w:rPr>
        <w:t xml:space="preserve">İnceleme alanında yapılan arazi gözlemleri sondaj araştırmaları, jeofizik çalışmalar, laboratuvar verileri ile yapılan </w:t>
      </w:r>
      <w:proofErr w:type="spellStart"/>
      <w:r w:rsidR="005B0265" w:rsidRPr="00EA3E50">
        <w:rPr>
          <w:rFonts w:ascii="Times New Roman" w:hAnsi="Times New Roman" w:cs="Times New Roman"/>
          <w:color w:val="000000"/>
        </w:rPr>
        <w:t>jeoteknik</w:t>
      </w:r>
      <w:proofErr w:type="spellEnd"/>
      <w:r w:rsidR="005B0265" w:rsidRPr="00EA3E50">
        <w:rPr>
          <w:rFonts w:ascii="Times New Roman" w:hAnsi="Times New Roman" w:cs="Times New Roman"/>
          <w:color w:val="000000"/>
        </w:rPr>
        <w:t xml:space="preserve"> değerlendirme sonucunda inceleme alanı yerleşime uygunluk açısından; Önlemli Alan-5.1 (ÖA-5.1) Önlem Alınabilecek Nitelikte Şişme, Oturma Açısından Sorunlu Alanlar ve Önlemli Alan-5.2 (ÖA-5.2): Dolgu Alanlar olarak 2 kategoride değerlendirilmiştir.</w:t>
      </w:r>
      <w:proofErr w:type="gramEnd"/>
    </w:p>
    <w:p w14:paraId="74DAEDA0" w14:textId="1664725A" w:rsidR="00462FDB" w:rsidRDefault="00462FDB" w:rsidP="005B0265">
      <w:pPr>
        <w:pStyle w:val="ListeParagraf"/>
        <w:spacing w:after="0" w:line="276" w:lineRule="auto"/>
        <w:ind w:left="284" w:firstLine="436"/>
        <w:rPr>
          <w:rFonts w:cs="Times New Roman"/>
        </w:rPr>
      </w:pPr>
    </w:p>
    <w:p w14:paraId="116B61F0" w14:textId="201CFE1D" w:rsidR="00043F6C" w:rsidRDefault="00043F6C" w:rsidP="00043F6C">
      <w:pPr>
        <w:keepNext/>
        <w:spacing w:after="0"/>
        <w:ind w:left="360"/>
        <w:jc w:val="center"/>
        <w:rPr>
          <w:noProof/>
          <w:lang w:eastAsia="tr-TR"/>
        </w:rPr>
      </w:pPr>
    </w:p>
    <w:p w14:paraId="6571BA0A" w14:textId="6CE81BE7" w:rsidR="00EA3E50" w:rsidRDefault="00EA3E50" w:rsidP="00043F6C">
      <w:pPr>
        <w:keepNext/>
        <w:spacing w:after="0"/>
        <w:ind w:left="360"/>
        <w:jc w:val="center"/>
        <w:rPr>
          <w:noProof/>
          <w:lang w:eastAsia="tr-TR"/>
        </w:rPr>
      </w:pPr>
    </w:p>
    <w:p w14:paraId="1F8368B4" w14:textId="3847D77D" w:rsidR="00EA3E50" w:rsidRDefault="00EA3E50" w:rsidP="00043F6C">
      <w:pPr>
        <w:keepNext/>
        <w:spacing w:after="0"/>
        <w:ind w:left="360"/>
        <w:jc w:val="center"/>
        <w:rPr>
          <w:noProof/>
          <w:lang w:eastAsia="tr-TR"/>
        </w:rPr>
      </w:pPr>
    </w:p>
    <w:p w14:paraId="372296D9" w14:textId="11B6B5EE" w:rsidR="00EA3E50" w:rsidRDefault="00EA3E50" w:rsidP="00043F6C">
      <w:pPr>
        <w:keepNext/>
        <w:spacing w:after="0"/>
        <w:ind w:left="360"/>
        <w:jc w:val="center"/>
        <w:rPr>
          <w:noProof/>
          <w:lang w:eastAsia="tr-TR"/>
        </w:rPr>
      </w:pPr>
    </w:p>
    <w:p w14:paraId="296E2695" w14:textId="0047DB81" w:rsidR="00EA3E50" w:rsidRDefault="00EA3E50" w:rsidP="00043F6C">
      <w:pPr>
        <w:keepNext/>
        <w:spacing w:after="0"/>
        <w:ind w:left="360"/>
        <w:jc w:val="center"/>
        <w:rPr>
          <w:noProof/>
          <w:lang w:eastAsia="tr-TR"/>
        </w:rPr>
      </w:pPr>
    </w:p>
    <w:p w14:paraId="5FBC8F05" w14:textId="4282A41D" w:rsidR="00EA3E50" w:rsidRDefault="00EA3E50" w:rsidP="00043F6C">
      <w:pPr>
        <w:keepNext/>
        <w:spacing w:after="0"/>
        <w:ind w:left="360"/>
        <w:jc w:val="center"/>
        <w:rPr>
          <w:noProof/>
          <w:lang w:eastAsia="tr-TR"/>
        </w:rPr>
      </w:pPr>
    </w:p>
    <w:p w14:paraId="28DED43D" w14:textId="450E5A42" w:rsidR="00EA3E50" w:rsidRDefault="00EA3E50" w:rsidP="00043F6C">
      <w:pPr>
        <w:keepNext/>
        <w:spacing w:after="0"/>
        <w:ind w:left="360"/>
        <w:jc w:val="center"/>
        <w:rPr>
          <w:noProof/>
          <w:lang w:eastAsia="tr-TR"/>
        </w:rPr>
      </w:pPr>
    </w:p>
    <w:p w14:paraId="52A96EC4" w14:textId="31FC63B4" w:rsidR="00EA3E50" w:rsidRDefault="00EA3E50" w:rsidP="00043F6C">
      <w:pPr>
        <w:keepNext/>
        <w:spacing w:after="0"/>
        <w:ind w:left="360"/>
        <w:jc w:val="center"/>
        <w:rPr>
          <w:noProof/>
          <w:lang w:eastAsia="tr-TR"/>
        </w:rPr>
      </w:pPr>
    </w:p>
    <w:p w14:paraId="3A89BD91" w14:textId="2FCCD13E" w:rsidR="00EA3E50" w:rsidRDefault="00EA3E50" w:rsidP="00043F6C">
      <w:pPr>
        <w:keepNext/>
        <w:spacing w:after="0"/>
        <w:ind w:left="360"/>
        <w:jc w:val="center"/>
        <w:rPr>
          <w:noProof/>
          <w:lang w:eastAsia="tr-TR"/>
        </w:rPr>
      </w:pPr>
    </w:p>
    <w:p w14:paraId="5F8407B2" w14:textId="31BE09D4" w:rsidR="00EA3E50" w:rsidRDefault="00EA3E50" w:rsidP="00043F6C">
      <w:pPr>
        <w:keepNext/>
        <w:spacing w:after="0"/>
        <w:ind w:left="360"/>
        <w:jc w:val="center"/>
        <w:rPr>
          <w:noProof/>
          <w:lang w:eastAsia="tr-TR"/>
        </w:rPr>
      </w:pPr>
    </w:p>
    <w:p w14:paraId="628BC5E2" w14:textId="41058BE4" w:rsidR="00EA3E50" w:rsidRDefault="00EA3E50" w:rsidP="00043F6C">
      <w:pPr>
        <w:keepNext/>
        <w:spacing w:after="0"/>
        <w:ind w:left="360"/>
        <w:jc w:val="center"/>
        <w:rPr>
          <w:noProof/>
          <w:lang w:eastAsia="tr-TR"/>
        </w:rPr>
      </w:pPr>
    </w:p>
    <w:p w14:paraId="0CD4841F" w14:textId="7D776D60" w:rsidR="00EA3E50" w:rsidRDefault="00EA3E50" w:rsidP="00043F6C">
      <w:pPr>
        <w:keepNext/>
        <w:spacing w:after="0"/>
        <w:ind w:left="360"/>
        <w:jc w:val="center"/>
        <w:rPr>
          <w:noProof/>
          <w:lang w:eastAsia="tr-TR"/>
        </w:rPr>
      </w:pPr>
    </w:p>
    <w:p w14:paraId="69ABEC7E" w14:textId="72FBF675" w:rsidR="00EA3E50" w:rsidRDefault="00EA3E50" w:rsidP="00043F6C">
      <w:pPr>
        <w:keepNext/>
        <w:spacing w:after="0"/>
        <w:ind w:left="360"/>
        <w:jc w:val="center"/>
        <w:rPr>
          <w:noProof/>
          <w:lang w:eastAsia="tr-TR"/>
        </w:rPr>
      </w:pPr>
    </w:p>
    <w:p w14:paraId="472AD686" w14:textId="0A3A4C47" w:rsidR="00EA3E50" w:rsidRDefault="00EA3E50" w:rsidP="00043F6C">
      <w:pPr>
        <w:keepNext/>
        <w:spacing w:after="0"/>
        <w:ind w:left="360"/>
        <w:jc w:val="center"/>
        <w:rPr>
          <w:noProof/>
          <w:lang w:eastAsia="tr-TR"/>
        </w:rPr>
      </w:pPr>
    </w:p>
    <w:p w14:paraId="798CE3E8" w14:textId="45AAF807" w:rsidR="00EA3E50" w:rsidRDefault="00EA3E50" w:rsidP="00043F6C">
      <w:pPr>
        <w:keepNext/>
        <w:spacing w:after="0"/>
        <w:ind w:left="360"/>
        <w:jc w:val="center"/>
        <w:rPr>
          <w:noProof/>
          <w:lang w:eastAsia="tr-TR"/>
        </w:rPr>
      </w:pPr>
    </w:p>
    <w:p w14:paraId="531C519D" w14:textId="762D2D4D" w:rsidR="00EA3E50" w:rsidRDefault="00EA3E50" w:rsidP="00EA3E50">
      <w:pPr>
        <w:keepNext/>
        <w:spacing w:after="0"/>
        <w:rPr>
          <w:noProof/>
          <w:lang w:eastAsia="tr-TR"/>
        </w:rPr>
      </w:pPr>
    </w:p>
    <w:p w14:paraId="5855FD23" w14:textId="77777777" w:rsidR="00EA3E50" w:rsidRDefault="00EA3E50" w:rsidP="00043F6C">
      <w:pPr>
        <w:keepNext/>
        <w:spacing w:after="0"/>
        <w:ind w:left="360"/>
        <w:jc w:val="center"/>
      </w:pPr>
    </w:p>
    <w:p w14:paraId="4F53BBA7" w14:textId="12CDF5EE" w:rsidR="00043F6C" w:rsidRDefault="00043F6C" w:rsidP="00B42F9E">
      <w:pPr>
        <w:pStyle w:val="ResimYazs"/>
        <w:spacing w:after="120"/>
        <w:jc w:val="left"/>
      </w:pPr>
      <w:bookmarkStart w:id="14" w:name="_Toc179282666"/>
      <w:r w:rsidRPr="00043F6C">
        <w:rPr>
          <w:rFonts w:cs="Times New Roman"/>
          <w:b/>
          <w:bCs/>
          <w:color w:val="auto"/>
        </w:rPr>
        <w:t xml:space="preserve">Şekil </w:t>
      </w:r>
      <w:r w:rsidRPr="00043F6C">
        <w:rPr>
          <w:rFonts w:cs="Times New Roman"/>
          <w:b/>
          <w:bCs/>
          <w:color w:val="auto"/>
        </w:rPr>
        <w:fldChar w:fldCharType="begin"/>
      </w:r>
      <w:r w:rsidRPr="00043F6C">
        <w:rPr>
          <w:rFonts w:cs="Times New Roman"/>
          <w:b/>
          <w:bCs/>
          <w:color w:val="auto"/>
        </w:rPr>
        <w:instrText xml:space="preserve"> SEQ Şekil \* ARABIC </w:instrText>
      </w:r>
      <w:r w:rsidRPr="00043F6C">
        <w:rPr>
          <w:rFonts w:cs="Times New Roman"/>
          <w:b/>
          <w:bCs/>
          <w:color w:val="auto"/>
        </w:rPr>
        <w:fldChar w:fldCharType="separate"/>
      </w:r>
      <w:r w:rsidR="00615BD1">
        <w:rPr>
          <w:rFonts w:cs="Times New Roman"/>
          <w:b/>
          <w:bCs/>
          <w:noProof/>
          <w:color w:val="auto"/>
        </w:rPr>
        <w:t>4</w:t>
      </w:r>
      <w:r w:rsidRPr="00043F6C">
        <w:rPr>
          <w:rFonts w:cs="Times New Roman"/>
          <w:b/>
          <w:bCs/>
          <w:color w:val="auto"/>
        </w:rPr>
        <w:fldChar w:fldCharType="end"/>
      </w:r>
      <w:r w:rsidRPr="00043F6C">
        <w:rPr>
          <w:rFonts w:cs="Times New Roman"/>
          <w:b/>
          <w:bCs/>
          <w:color w:val="auto"/>
        </w:rPr>
        <w:t>.Jeolojik-Jeoteknik Etüt</w:t>
      </w:r>
      <w:bookmarkEnd w:id="14"/>
    </w:p>
    <w:p w14:paraId="4A94CEE3" w14:textId="0664D288" w:rsidR="005B0265" w:rsidRPr="000238EE" w:rsidRDefault="005B0265" w:rsidP="00B42F9E">
      <w:pPr>
        <w:keepNext/>
        <w:spacing w:after="0"/>
      </w:pPr>
      <w:r w:rsidRPr="000238EE">
        <w:rPr>
          <w:rFonts w:ascii="Times New Roman" w:hAnsi="Times New Roman" w:cs="Times New Roman"/>
          <w:bCs/>
          <w:i/>
          <w:iCs/>
          <w:sz w:val="18"/>
          <w:szCs w:val="18"/>
        </w:rPr>
        <w:t>Kaynak: Mersin Kent Merkezi Doğu Girişi Özel Proje Alanı Araştırma Raporu (2015)</w:t>
      </w:r>
    </w:p>
    <w:p w14:paraId="0F6BCA14" w14:textId="02034CC3" w:rsidR="005B0265" w:rsidRDefault="005B0265" w:rsidP="005B0265">
      <w:pPr>
        <w:pStyle w:val="Default"/>
        <w:spacing w:line="276" w:lineRule="auto"/>
        <w:ind w:left="720"/>
        <w:rPr>
          <w:rFonts w:ascii="Times New Roman" w:hAnsi="Times New Roman" w:cs="Times New Roman"/>
          <w:b/>
          <w:bCs/>
          <w:sz w:val="22"/>
          <w:szCs w:val="22"/>
        </w:rPr>
      </w:pPr>
    </w:p>
    <w:p w14:paraId="35340C80" w14:textId="77777777" w:rsidR="005B0265" w:rsidRPr="00CC4AC9" w:rsidRDefault="005B0265" w:rsidP="00B42F9E">
      <w:pPr>
        <w:ind w:firstLine="371"/>
        <w:jc w:val="both"/>
        <w:rPr>
          <w:rFonts w:ascii="Times New Roman" w:hAnsi="Times New Roman" w:cs="Times New Roman"/>
        </w:rPr>
      </w:pPr>
      <w:r w:rsidRPr="00CC4AC9">
        <w:rPr>
          <w:rFonts w:ascii="Times New Roman" w:hAnsi="Times New Roman" w:cs="Times New Roman"/>
          <w:b/>
          <w:bCs/>
        </w:rPr>
        <w:t>Önlemli Alanlar - 5.1 (ÖA-5.1)</w:t>
      </w:r>
      <w:r w:rsidRPr="00CC4AC9">
        <w:rPr>
          <w:rFonts w:ascii="Times New Roman" w:hAnsi="Times New Roman" w:cs="Times New Roman"/>
        </w:rPr>
        <w:t xml:space="preserve"> </w:t>
      </w:r>
      <w:r w:rsidRPr="00B62BD1">
        <w:rPr>
          <w:rFonts w:ascii="Times New Roman" w:hAnsi="Times New Roman" w:cs="Times New Roman"/>
          <w:b/>
          <w:bCs/>
        </w:rPr>
        <w:t>Önlem Alınabilecek Nitelikte Şişme, Oturma Açısından Sorunlu Alanlar</w:t>
      </w:r>
      <w:r w:rsidRPr="00CC4AC9">
        <w:rPr>
          <w:rFonts w:ascii="Times New Roman" w:hAnsi="Times New Roman" w:cs="Times New Roman"/>
          <w:i/>
          <w:iCs/>
        </w:rPr>
        <w:t xml:space="preserve"> </w:t>
      </w:r>
    </w:p>
    <w:p w14:paraId="28D05CEC" w14:textId="77777777" w:rsidR="005B0265" w:rsidRPr="00CC4AC9" w:rsidRDefault="005B0265" w:rsidP="00EA3E50">
      <w:pPr>
        <w:pStyle w:val="ListeParagraf"/>
        <w:numPr>
          <w:ilvl w:val="0"/>
          <w:numId w:val="7"/>
        </w:numPr>
        <w:spacing w:after="200" w:line="276" w:lineRule="auto"/>
        <w:ind w:left="0" w:firstLine="371"/>
        <w:rPr>
          <w:rFonts w:cs="Times New Roman"/>
        </w:rPr>
      </w:pPr>
      <w:r w:rsidRPr="00CC4AC9">
        <w:rPr>
          <w:rFonts w:cs="Times New Roman"/>
        </w:rPr>
        <w:t>İnceleme alanının jeolojisi arazide açılan zemin sondajları ve arazi etrafının incelenmesi yoluyla yapılmıştır.</w:t>
      </w:r>
      <w:r>
        <w:rPr>
          <w:rFonts w:cs="Times New Roman"/>
        </w:rPr>
        <w:t xml:space="preserve"> </w:t>
      </w:r>
      <w:r w:rsidRPr="00CC4AC9">
        <w:rPr>
          <w:rFonts w:cs="Times New Roman"/>
        </w:rPr>
        <w:t>Yapılan çalışmalarda kil - kum - çakıl nitelikli Alüvyon ortamla karşılaşılmıştır. Yapılan sondajlarda 2.10 - 4.60 metre aralıklarında yeraltı suyuna rastlanmıştır. İnceleme alanının eğimi % 0 - 10 arasında değişmektedir.</w:t>
      </w:r>
    </w:p>
    <w:p w14:paraId="5C899C14" w14:textId="77777777" w:rsidR="005B0265" w:rsidRDefault="005B0265" w:rsidP="00EA3E50">
      <w:pPr>
        <w:pStyle w:val="ListeParagraf"/>
        <w:numPr>
          <w:ilvl w:val="0"/>
          <w:numId w:val="7"/>
        </w:numPr>
        <w:spacing w:after="200" w:line="276" w:lineRule="auto"/>
        <w:ind w:left="0" w:firstLine="371"/>
        <w:rPr>
          <w:rFonts w:cs="Times New Roman"/>
        </w:rPr>
      </w:pPr>
      <w:r w:rsidRPr="00CC4AC9">
        <w:rPr>
          <w:rFonts w:cs="Times New Roman"/>
        </w:rPr>
        <w:t xml:space="preserve">Yapılan arazi gözlemleri, sondaj çalışmaları, jeofizik ölçümleri laboratuvar verileri ile yapılan hesaplamalar ve jeolojik </w:t>
      </w:r>
      <w:proofErr w:type="spellStart"/>
      <w:r w:rsidRPr="00CC4AC9">
        <w:rPr>
          <w:rFonts w:cs="Times New Roman"/>
        </w:rPr>
        <w:t>jeoteknik</w:t>
      </w:r>
      <w:proofErr w:type="spellEnd"/>
      <w:r w:rsidRPr="00CC4AC9">
        <w:rPr>
          <w:rFonts w:cs="Times New Roman"/>
        </w:rPr>
        <w:t xml:space="preserve"> değerlendirmeler sonucu inceleme alanı yerleşime uygunluk açısından "Önlem Alınabilecek Nitelikte Şişme, Oturma Açısından Sorunlu Alanlar" olarak değerlendirilmiştir. Bu alanlarda</w:t>
      </w:r>
      <w:r>
        <w:rPr>
          <w:rFonts w:cs="Times New Roman"/>
        </w:rPr>
        <w:t>;</w:t>
      </w:r>
    </w:p>
    <w:p w14:paraId="26359D02" w14:textId="77777777" w:rsidR="005B0265" w:rsidRPr="00CC4AC9" w:rsidRDefault="005B0265" w:rsidP="00EA3E50">
      <w:pPr>
        <w:pStyle w:val="ListeParagraf"/>
        <w:numPr>
          <w:ilvl w:val="1"/>
          <w:numId w:val="7"/>
        </w:numPr>
        <w:spacing w:after="200" w:line="276" w:lineRule="auto"/>
        <w:ind w:left="1134"/>
        <w:rPr>
          <w:rFonts w:cs="Times New Roman"/>
        </w:rPr>
      </w:pPr>
      <w:r w:rsidRPr="00CC4AC9">
        <w:rPr>
          <w:rFonts w:cs="Times New Roman"/>
        </w:rPr>
        <w:t xml:space="preserve">Zemin etüt çalışmalarında şişme, oturma, </w:t>
      </w:r>
      <w:proofErr w:type="spellStart"/>
      <w:r w:rsidRPr="00CC4AC9">
        <w:rPr>
          <w:rFonts w:cs="Times New Roman"/>
        </w:rPr>
        <w:t>sıkışabilirlik</w:t>
      </w:r>
      <w:proofErr w:type="spellEnd"/>
      <w:r w:rsidRPr="00CC4AC9">
        <w:rPr>
          <w:rFonts w:cs="Times New Roman"/>
        </w:rPr>
        <w:t xml:space="preserve"> vb. mühendislik parametreleri ayrıntılı olarak irdelenmeli, zemin iyileştirme yöntemleri belirlenmelidir.</w:t>
      </w:r>
    </w:p>
    <w:p w14:paraId="71D52539" w14:textId="77777777" w:rsidR="005B0265" w:rsidRPr="00CC4AC9" w:rsidRDefault="005B0265" w:rsidP="00EA3E50">
      <w:pPr>
        <w:pStyle w:val="ListeParagraf"/>
        <w:numPr>
          <w:ilvl w:val="1"/>
          <w:numId w:val="7"/>
        </w:numPr>
        <w:spacing w:after="200" w:line="276" w:lineRule="auto"/>
        <w:ind w:left="1134"/>
        <w:rPr>
          <w:rFonts w:cs="Times New Roman"/>
        </w:rPr>
      </w:pPr>
      <w:r w:rsidRPr="00CC4AC9">
        <w:rPr>
          <w:rFonts w:cs="Times New Roman"/>
        </w:rPr>
        <w:t>Derin kazılarda oluşacak şevler açıkta bırakılmamalı, projelendirilerek istinat yapıları ile desteklenmelidir.</w:t>
      </w:r>
    </w:p>
    <w:p w14:paraId="1901F133" w14:textId="77777777" w:rsidR="005B0265" w:rsidRPr="00CC4AC9" w:rsidRDefault="005B0265" w:rsidP="00EA3E50">
      <w:pPr>
        <w:pStyle w:val="ListeParagraf"/>
        <w:numPr>
          <w:ilvl w:val="1"/>
          <w:numId w:val="7"/>
        </w:numPr>
        <w:spacing w:after="200" w:line="276" w:lineRule="auto"/>
        <w:ind w:left="1134"/>
        <w:rPr>
          <w:rFonts w:cs="Times New Roman"/>
        </w:rPr>
      </w:pPr>
      <w:r w:rsidRPr="00CC4AC9">
        <w:rPr>
          <w:rFonts w:cs="Times New Roman"/>
        </w:rPr>
        <w:t>Yol, altyapı ve komşu parsel güvenliği sağlanmadan kazı çalışmaları yapılmamalıdır.</w:t>
      </w:r>
    </w:p>
    <w:p w14:paraId="7A8EDDCF" w14:textId="77777777" w:rsidR="005B0265" w:rsidRPr="00CC4AC9" w:rsidRDefault="005B0265" w:rsidP="00EA3E50">
      <w:pPr>
        <w:pStyle w:val="ListeParagraf"/>
        <w:numPr>
          <w:ilvl w:val="1"/>
          <w:numId w:val="7"/>
        </w:numPr>
        <w:spacing w:after="200" w:line="276" w:lineRule="auto"/>
        <w:ind w:left="1134"/>
        <w:rPr>
          <w:rFonts w:cs="Times New Roman"/>
        </w:rPr>
      </w:pPr>
      <w:r w:rsidRPr="00CC4AC9">
        <w:rPr>
          <w:rFonts w:cs="Times New Roman"/>
        </w:rPr>
        <w:t>Yüzey ve atık suların ortamdan uzaklaşmasını sağlayacak drenaj yöntemleri belirlenmelidir.</w:t>
      </w:r>
    </w:p>
    <w:p w14:paraId="08DB33F5" w14:textId="0BD2750E" w:rsidR="002A7CBE" w:rsidRDefault="005B0265" w:rsidP="00EA3E50">
      <w:pPr>
        <w:pStyle w:val="ListeParagraf"/>
        <w:numPr>
          <w:ilvl w:val="1"/>
          <w:numId w:val="7"/>
        </w:numPr>
        <w:spacing w:after="200" w:line="276" w:lineRule="auto"/>
        <w:ind w:left="1134"/>
        <w:rPr>
          <w:rFonts w:cs="Times New Roman"/>
        </w:rPr>
      </w:pPr>
      <w:r w:rsidRPr="00CC4AC9">
        <w:rPr>
          <w:rFonts w:cs="Times New Roman"/>
        </w:rPr>
        <w:t xml:space="preserve">Temel tipi, temel derinliği ve yapı yüklerinin </w:t>
      </w:r>
      <w:r w:rsidR="007D0690" w:rsidRPr="00CC4AC9">
        <w:rPr>
          <w:rFonts w:cs="Times New Roman"/>
        </w:rPr>
        <w:t>taşıttırılacağı</w:t>
      </w:r>
      <w:r w:rsidRPr="00CC4AC9">
        <w:rPr>
          <w:rFonts w:cs="Times New Roman"/>
        </w:rPr>
        <w:t xml:space="preserve"> seviyelerin mühendislik parametreleri (şişme, oturma, sıvılaşma,) parsel bazı zemin etütlerinde belirlenmelidir. Bu alanlar 1/1000 ölçekli Yerleşime Uygunluk paftalarında;</w:t>
      </w:r>
      <w:r>
        <w:rPr>
          <w:rFonts w:cs="Times New Roman"/>
        </w:rPr>
        <w:t xml:space="preserve"> </w:t>
      </w:r>
      <w:r w:rsidRPr="00CC4AC9">
        <w:rPr>
          <w:rFonts w:cs="Times New Roman"/>
        </w:rPr>
        <w:t>" ÖA-5.1 " simgesi ile gösterilmiştir.</w:t>
      </w:r>
    </w:p>
    <w:p w14:paraId="156F624F" w14:textId="3EBC49DF" w:rsidR="005B0265" w:rsidRPr="007D0690" w:rsidRDefault="005B0265" w:rsidP="00B42F9E">
      <w:pPr>
        <w:ind w:firstLine="371"/>
        <w:jc w:val="both"/>
        <w:rPr>
          <w:rFonts w:ascii="Times New Roman" w:hAnsi="Times New Roman" w:cs="Times New Roman"/>
          <w:b/>
          <w:bCs/>
        </w:rPr>
      </w:pPr>
      <w:r w:rsidRPr="007D0690">
        <w:rPr>
          <w:rFonts w:ascii="Times New Roman" w:hAnsi="Times New Roman" w:cs="Times New Roman"/>
          <w:b/>
          <w:bCs/>
        </w:rPr>
        <w:t>Önlemli Alanlar -5.2 (ÖA-5.2) Dolgu Alanlar</w:t>
      </w:r>
    </w:p>
    <w:p w14:paraId="6D1B28E5" w14:textId="77777777" w:rsidR="005B0265" w:rsidRPr="00CC4AC9" w:rsidRDefault="005B0265" w:rsidP="007D0690">
      <w:pPr>
        <w:pStyle w:val="ListeParagraf"/>
        <w:numPr>
          <w:ilvl w:val="0"/>
          <w:numId w:val="7"/>
        </w:numPr>
        <w:spacing w:after="200" w:line="276" w:lineRule="auto"/>
        <w:ind w:left="0" w:firstLine="371"/>
        <w:rPr>
          <w:rFonts w:cs="Times New Roman"/>
        </w:rPr>
      </w:pPr>
      <w:r w:rsidRPr="00CC4AC9">
        <w:rPr>
          <w:rFonts w:cs="Times New Roman"/>
        </w:rPr>
        <w:t xml:space="preserve">İnceleme alanın batısında kontrolsüz yapay dolgular yer almaktadır. Bu alanlarda yapılan sondajlarda dolgu alanların kalınlığı 0.00 - 10.00 m arasında değiştiği gözlenmiştir. Dolgu alanlar bloklu, çakıllı, kumlu, çakıllar dalga kıran kireçtaşı - kuvarsit kökenli, bitki kırıntılarından oluşmaktadır. Dolgular heterojen özellikli ve kontrolsüz olduğundan taşıyıcı zemin niteliğinde değildir. Bu alanlarda yapılaşmaya gidilmesi durumunda bu dolgular ya </w:t>
      </w:r>
      <w:proofErr w:type="spellStart"/>
      <w:r w:rsidRPr="00CC4AC9">
        <w:rPr>
          <w:rFonts w:cs="Times New Roman"/>
        </w:rPr>
        <w:t>hafredilerek</w:t>
      </w:r>
      <w:proofErr w:type="spellEnd"/>
      <w:r w:rsidRPr="00CC4AC9">
        <w:rPr>
          <w:rFonts w:cs="Times New Roman"/>
        </w:rPr>
        <w:t xml:space="preserve"> kaldırılmalı veya yapı yükleri dolgu birimler altındaki mühendislik sorunu beklenmeyen seviyelere taşıttırılmalıdır.</w:t>
      </w:r>
    </w:p>
    <w:p w14:paraId="45FCBBDF" w14:textId="77777777" w:rsidR="005B0265" w:rsidRDefault="005B0265" w:rsidP="007D0690">
      <w:pPr>
        <w:pStyle w:val="ListeParagraf"/>
        <w:numPr>
          <w:ilvl w:val="0"/>
          <w:numId w:val="7"/>
        </w:numPr>
        <w:spacing w:after="200" w:line="276" w:lineRule="auto"/>
        <w:ind w:left="0" w:firstLine="371"/>
        <w:rPr>
          <w:rFonts w:cs="Times New Roman"/>
        </w:rPr>
      </w:pPr>
      <w:r w:rsidRPr="00CC4AC9">
        <w:rPr>
          <w:rFonts w:cs="Times New Roman"/>
        </w:rPr>
        <w:t>Bu alanlar yerleşime uygunluk açısından Dolgu Alanlar olarak değerlendirilmiş ve rapor eki yerleşime uygunluk haritalarında " OA-5.2 "simgesi ile gösterilmiştir. Bu alanlarda;</w:t>
      </w:r>
    </w:p>
    <w:p w14:paraId="0BC03C65" w14:textId="77777777" w:rsidR="005B0265" w:rsidRPr="00CC4AC9" w:rsidRDefault="005B0265" w:rsidP="007D0690">
      <w:pPr>
        <w:pStyle w:val="ListeParagraf"/>
        <w:numPr>
          <w:ilvl w:val="1"/>
          <w:numId w:val="7"/>
        </w:numPr>
        <w:spacing w:after="200" w:line="276" w:lineRule="auto"/>
        <w:ind w:left="1134"/>
        <w:rPr>
          <w:rFonts w:cs="Times New Roman"/>
        </w:rPr>
      </w:pPr>
      <w:r w:rsidRPr="00CC4AC9">
        <w:rPr>
          <w:rFonts w:cs="Times New Roman"/>
        </w:rPr>
        <w:t>Zemin ve temel etüt çalışmalarında dolguların yayılımı ve kalınlıkları belirlenmelidir.</w:t>
      </w:r>
    </w:p>
    <w:p w14:paraId="68D9B51F" w14:textId="77777777" w:rsidR="005B0265" w:rsidRPr="00CC4AC9" w:rsidRDefault="005B0265" w:rsidP="007D0690">
      <w:pPr>
        <w:pStyle w:val="ListeParagraf"/>
        <w:numPr>
          <w:ilvl w:val="1"/>
          <w:numId w:val="7"/>
        </w:numPr>
        <w:spacing w:after="200" w:line="276" w:lineRule="auto"/>
        <w:ind w:left="1134"/>
        <w:rPr>
          <w:rFonts w:cs="Times New Roman"/>
        </w:rPr>
      </w:pPr>
      <w:r w:rsidRPr="00CC4AC9">
        <w:rPr>
          <w:rFonts w:cs="Times New Roman"/>
        </w:rPr>
        <w:t xml:space="preserve">Heterojen özelliğe sahip kontrolsüz dolgular taşıyıcı zemin niteliğinde olmadığından bu alanlara yapı yapılması planlandığında, dolgular ya </w:t>
      </w:r>
      <w:proofErr w:type="spellStart"/>
      <w:r w:rsidRPr="00CC4AC9">
        <w:rPr>
          <w:rFonts w:cs="Times New Roman"/>
        </w:rPr>
        <w:t>hafredilmeli</w:t>
      </w:r>
      <w:proofErr w:type="spellEnd"/>
      <w:r w:rsidRPr="00CC4AC9">
        <w:rPr>
          <w:rFonts w:cs="Times New Roman"/>
        </w:rPr>
        <w:t xml:space="preserve"> veya yapı yükleri dolgu birimler altında yer alan birimlerin mühendislik sorunu beklenmeyen seviyelerine taşıttırılmalıdır.</w:t>
      </w:r>
    </w:p>
    <w:p w14:paraId="03065C94" w14:textId="77777777" w:rsidR="005B0265" w:rsidRPr="00CC4AC9" w:rsidRDefault="005B0265" w:rsidP="007D0690">
      <w:pPr>
        <w:pStyle w:val="ListeParagraf"/>
        <w:numPr>
          <w:ilvl w:val="1"/>
          <w:numId w:val="7"/>
        </w:numPr>
        <w:spacing w:after="200" w:line="276" w:lineRule="auto"/>
        <w:ind w:left="1134"/>
        <w:rPr>
          <w:rFonts w:cs="Times New Roman"/>
        </w:rPr>
      </w:pPr>
      <w:r w:rsidRPr="00CC4AC9">
        <w:rPr>
          <w:rFonts w:cs="Times New Roman"/>
        </w:rPr>
        <w:t>Derin kazılarda oluşacak şevler açıkta bırakılmamalı, uygun projelendirilmiş istinat yapılarıyla desteklenmelidir.</w:t>
      </w:r>
    </w:p>
    <w:p w14:paraId="261A45FA" w14:textId="77777777" w:rsidR="005B0265" w:rsidRPr="00CC4AC9" w:rsidRDefault="005B0265" w:rsidP="007D0690">
      <w:pPr>
        <w:pStyle w:val="ListeParagraf"/>
        <w:numPr>
          <w:ilvl w:val="1"/>
          <w:numId w:val="7"/>
        </w:numPr>
        <w:spacing w:after="200" w:line="276" w:lineRule="auto"/>
        <w:ind w:left="1134"/>
        <w:rPr>
          <w:rFonts w:cs="Times New Roman"/>
        </w:rPr>
      </w:pPr>
      <w:r w:rsidRPr="00CC4AC9">
        <w:rPr>
          <w:rFonts w:cs="Times New Roman"/>
        </w:rPr>
        <w:t>Yüzey ve atık suların ortamdan uzaklaşmasını sağlayacak drenaj sistemleri uygulanmalıdır.</w:t>
      </w:r>
    </w:p>
    <w:p w14:paraId="58FB41BE" w14:textId="77777777" w:rsidR="005B0265" w:rsidRPr="00CC4AC9" w:rsidRDefault="005B0265" w:rsidP="007D0690">
      <w:pPr>
        <w:pStyle w:val="ListeParagraf"/>
        <w:numPr>
          <w:ilvl w:val="1"/>
          <w:numId w:val="7"/>
        </w:numPr>
        <w:spacing w:after="200" w:line="276" w:lineRule="auto"/>
        <w:ind w:left="1134"/>
        <w:rPr>
          <w:rFonts w:cs="Times New Roman"/>
        </w:rPr>
      </w:pPr>
      <w:r w:rsidRPr="00CC4AC9">
        <w:rPr>
          <w:rFonts w:cs="Times New Roman"/>
        </w:rPr>
        <w:t>Her türlü kazıda, komşu parsellerin, yolların ve kendi parselinin güvenliği sağlanmadan kazı aşamasına geçilmemelidir</w:t>
      </w:r>
    </w:p>
    <w:p w14:paraId="3A15F02A" w14:textId="39CEF09D" w:rsidR="005B0265" w:rsidRPr="00CC4AC9" w:rsidRDefault="005B0265" w:rsidP="007D0690">
      <w:pPr>
        <w:pStyle w:val="ListeParagraf"/>
        <w:numPr>
          <w:ilvl w:val="1"/>
          <w:numId w:val="7"/>
        </w:numPr>
        <w:spacing w:after="200" w:line="276" w:lineRule="auto"/>
        <w:ind w:left="1134"/>
        <w:rPr>
          <w:rFonts w:cs="Times New Roman"/>
        </w:rPr>
      </w:pPr>
      <w:r w:rsidRPr="00CC4AC9">
        <w:rPr>
          <w:rFonts w:cs="Times New Roman"/>
        </w:rPr>
        <w:t xml:space="preserve">Bu alanlarda temel tipi, temel derinliği ve yapı </w:t>
      </w:r>
      <w:r w:rsidRPr="00FE0AA2">
        <w:rPr>
          <w:rFonts w:cs="Times New Roman"/>
        </w:rPr>
        <w:t xml:space="preserve">yüklerinin </w:t>
      </w:r>
      <w:r w:rsidR="00FE0AA2" w:rsidRPr="00FE0AA2">
        <w:rPr>
          <w:rFonts w:cs="Times New Roman"/>
        </w:rPr>
        <w:t>taşıttırı</w:t>
      </w:r>
      <w:r w:rsidRPr="00FE0AA2">
        <w:rPr>
          <w:rFonts w:cs="Times New Roman"/>
        </w:rPr>
        <w:t>lacağı</w:t>
      </w:r>
      <w:r w:rsidRPr="00CC4AC9">
        <w:rPr>
          <w:rFonts w:cs="Times New Roman"/>
        </w:rPr>
        <w:t xml:space="preserve"> seviyelerin mühendislik parametreleri zemin etüt çalışmalarında irdelenmelidir.</w:t>
      </w:r>
    </w:p>
    <w:p w14:paraId="76AB4270" w14:textId="77777777" w:rsidR="005B0265" w:rsidRPr="00CC4AC9" w:rsidRDefault="005B0265" w:rsidP="007D0690">
      <w:pPr>
        <w:pStyle w:val="ListeParagraf"/>
        <w:numPr>
          <w:ilvl w:val="1"/>
          <w:numId w:val="7"/>
        </w:numPr>
        <w:spacing w:after="200" w:line="276" w:lineRule="auto"/>
        <w:ind w:left="1134"/>
        <w:rPr>
          <w:rFonts w:cs="Times New Roman"/>
        </w:rPr>
      </w:pPr>
      <w:r w:rsidRPr="00CC4AC9">
        <w:rPr>
          <w:rFonts w:cs="Times New Roman"/>
        </w:rPr>
        <w:t>Her türlü yapılaşmada, "Afet Bölgelerinde Yapılacak Yapılar Hakkındaki Yönetmelik" hükümlerine uyulmalıdır.</w:t>
      </w:r>
    </w:p>
    <w:p w14:paraId="2320B1F5" w14:textId="77777777" w:rsidR="005B0265" w:rsidRPr="00CC4AC9" w:rsidRDefault="005B0265" w:rsidP="007D0690">
      <w:pPr>
        <w:pStyle w:val="ListeParagraf"/>
        <w:numPr>
          <w:ilvl w:val="1"/>
          <w:numId w:val="7"/>
        </w:numPr>
        <w:spacing w:after="200" w:line="276" w:lineRule="auto"/>
        <w:ind w:left="1134"/>
        <w:rPr>
          <w:rFonts w:cs="Times New Roman"/>
        </w:rPr>
      </w:pPr>
      <w:r w:rsidRPr="00CC4AC9">
        <w:rPr>
          <w:rFonts w:cs="Times New Roman"/>
        </w:rPr>
        <w:t>Planlamaya gidilirken DSİ ve diğer resmi kuruluşlardan görüş alınmalı ve bu görüş doğrultusunda planlamaya gidilmelidir.</w:t>
      </w:r>
    </w:p>
    <w:p w14:paraId="2EE48705" w14:textId="444656DA" w:rsidR="00F716F1" w:rsidRDefault="005B0265" w:rsidP="007D0690">
      <w:pPr>
        <w:pStyle w:val="ListeParagraf"/>
        <w:numPr>
          <w:ilvl w:val="1"/>
          <w:numId w:val="7"/>
        </w:numPr>
        <w:spacing w:after="200" w:line="276" w:lineRule="auto"/>
        <w:ind w:left="1134"/>
        <w:rPr>
          <w:rFonts w:cs="Times New Roman"/>
        </w:rPr>
      </w:pPr>
      <w:r w:rsidRPr="00CC4AC9">
        <w:rPr>
          <w:rFonts w:cs="Times New Roman"/>
        </w:rPr>
        <w:t xml:space="preserve">Bu çalışma, Mersin İli, Kent Merkezi Doğu Girişi için hazırlanan İmar Planına Esas Jeolojik &amp; </w:t>
      </w:r>
      <w:proofErr w:type="spellStart"/>
      <w:r w:rsidRPr="00CC4AC9">
        <w:rPr>
          <w:rFonts w:cs="Times New Roman"/>
        </w:rPr>
        <w:t>Jeoteknik</w:t>
      </w:r>
      <w:proofErr w:type="spellEnd"/>
      <w:r w:rsidRPr="00CC4AC9">
        <w:rPr>
          <w:rFonts w:cs="Times New Roman"/>
        </w:rPr>
        <w:t xml:space="preserve"> Etüt Raporu olup, zemin etüt raporu yerine kullanılamaz.</w:t>
      </w:r>
    </w:p>
    <w:p w14:paraId="1D1E3ADF" w14:textId="5B2C0479" w:rsidR="001E7226" w:rsidRDefault="001E7226" w:rsidP="00F716F1">
      <w:pPr>
        <w:pStyle w:val="ListeParagraf"/>
        <w:spacing w:after="0" w:line="276" w:lineRule="auto"/>
        <w:ind w:left="2160"/>
        <w:rPr>
          <w:rFonts w:cs="Times New Roman"/>
        </w:rPr>
      </w:pPr>
    </w:p>
    <w:p w14:paraId="4D3B97EE" w14:textId="77777777" w:rsidR="00E47D92" w:rsidRPr="00E74BB2" w:rsidRDefault="00E47D92" w:rsidP="00E74BB2">
      <w:pPr>
        <w:pStyle w:val="Balk2"/>
        <w:numPr>
          <w:ilvl w:val="0"/>
          <w:numId w:val="13"/>
        </w:numPr>
        <w:spacing w:before="0" w:line="360" w:lineRule="auto"/>
        <w:ind w:left="426" w:hanging="284"/>
        <w:rPr>
          <w:rFonts w:ascii="Times New Roman" w:hAnsi="Times New Roman" w:cs="Times New Roman"/>
          <w:color w:val="auto"/>
          <w:sz w:val="22"/>
          <w:szCs w:val="22"/>
        </w:rPr>
      </w:pPr>
      <w:bookmarkStart w:id="15" w:name="_Toc179282608"/>
      <w:r w:rsidRPr="00E74BB2">
        <w:rPr>
          <w:rFonts w:ascii="Times New Roman" w:hAnsi="Times New Roman" w:cs="Times New Roman"/>
          <w:color w:val="auto"/>
          <w:sz w:val="22"/>
          <w:szCs w:val="22"/>
        </w:rPr>
        <w:t>ARAZİ KULLANIMINA İLİŞKİN ANALİZLER</w:t>
      </w:r>
      <w:bookmarkEnd w:id="15"/>
    </w:p>
    <w:p w14:paraId="02406406" w14:textId="77777777" w:rsidR="00E47D92" w:rsidRPr="00F20842" w:rsidRDefault="00E47D92" w:rsidP="00F20842">
      <w:pPr>
        <w:pStyle w:val="Balk3"/>
        <w:numPr>
          <w:ilvl w:val="0"/>
          <w:numId w:val="17"/>
        </w:numPr>
        <w:spacing w:before="0" w:after="240" w:line="240" w:lineRule="auto"/>
        <w:rPr>
          <w:rFonts w:ascii="Times New Roman" w:hAnsi="Times New Roman" w:cs="Times New Roman"/>
          <w:color w:val="auto"/>
        </w:rPr>
      </w:pPr>
      <w:bookmarkStart w:id="16" w:name="_Toc179282609"/>
      <w:r w:rsidRPr="00F20842">
        <w:rPr>
          <w:rFonts w:ascii="Times New Roman" w:hAnsi="Times New Roman" w:cs="Times New Roman"/>
          <w:color w:val="auto"/>
        </w:rPr>
        <w:t>Mevcut Arazi Kullanım Durumu</w:t>
      </w:r>
      <w:bookmarkEnd w:id="16"/>
    </w:p>
    <w:p w14:paraId="54937F0F" w14:textId="77777777" w:rsidR="00FE0AA2" w:rsidRPr="007D0690" w:rsidRDefault="00462FDB" w:rsidP="007D0690">
      <w:pPr>
        <w:ind w:firstLine="709"/>
        <w:jc w:val="both"/>
        <w:rPr>
          <w:rFonts w:ascii="Times New Roman" w:hAnsi="Times New Roman" w:cs="Times New Roman"/>
          <w:color w:val="000000"/>
        </w:rPr>
      </w:pPr>
      <w:r w:rsidRPr="007D0690">
        <w:rPr>
          <w:rFonts w:ascii="Times New Roman" w:hAnsi="Times New Roman" w:cs="Times New Roman"/>
          <w:color w:val="000000"/>
        </w:rPr>
        <w:t>Planlama alanının mevcut kullanımı genelde liman ve demiryolu istasyonuna yönelik kamu ve özel sektöre ait ticari depolama tesisleri, depolar, antrepolar ve yük ve yolcu taşımacılığına yönelik büro fonksiyonları oluşturmaktadır. Yüksek katlı ticaret ve ofis kullanımları demiryolu istasyonu ve çevresinde yoğunlaşmıştır. Doğuda serbest bölge kavşağı çevresinde gecekondu bölgeleri oluşmuştur. Tarihsel gelişim sürecinde alanda karma kullanım deseni oluşmuştur.</w:t>
      </w:r>
    </w:p>
    <w:p w14:paraId="5DFCDC94" w14:textId="44979ABB" w:rsidR="00FE0AA2" w:rsidRDefault="00FE0AA2" w:rsidP="007D0690">
      <w:pPr>
        <w:ind w:firstLine="709"/>
        <w:jc w:val="both"/>
        <w:rPr>
          <w:rFonts w:ascii="Times New Roman" w:hAnsi="Times New Roman" w:cs="Times New Roman"/>
          <w:color w:val="000000"/>
        </w:rPr>
      </w:pPr>
      <w:r w:rsidRPr="007D0690">
        <w:rPr>
          <w:rFonts w:ascii="Times New Roman" w:hAnsi="Times New Roman" w:cs="Times New Roman"/>
          <w:color w:val="000000"/>
        </w:rPr>
        <w:t>Planlama alanında 1 anaokulu, 6 ilkokul, 2 lise, 9 meslek lisesi, 1 cami, 2 spor alanı, 1 kilise ve TCDD ile TRT başta olmak üzere birçok resmi kurum ve sosyal donatı alanı da yer almaktadır.</w:t>
      </w:r>
    </w:p>
    <w:p w14:paraId="60DCE860" w14:textId="379BFB03" w:rsidR="007D0690" w:rsidRDefault="007D0690" w:rsidP="007D0690">
      <w:pPr>
        <w:ind w:firstLine="709"/>
        <w:jc w:val="both"/>
        <w:rPr>
          <w:rFonts w:ascii="Times New Roman" w:hAnsi="Times New Roman" w:cs="Times New Roman"/>
          <w:color w:val="000000"/>
        </w:rPr>
      </w:pPr>
    </w:p>
    <w:p w14:paraId="75F982F8" w14:textId="77777777" w:rsidR="00B42F9E" w:rsidRDefault="00B42F9E" w:rsidP="007D0690">
      <w:pPr>
        <w:ind w:firstLine="709"/>
        <w:jc w:val="both"/>
        <w:rPr>
          <w:rFonts w:ascii="Times New Roman" w:hAnsi="Times New Roman" w:cs="Times New Roman"/>
          <w:color w:val="000000"/>
        </w:rPr>
      </w:pPr>
    </w:p>
    <w:p w14:paraId="021D1F28" w14:textId="136FD9F7" w:rsidR="00FE0AA2" w:rsidRPr="006B3E21" w:rsidRDefault="00FE0AA2" w:rsidP="00C91CE2">
      <w:pPr>
        <w:spacing w:after="0"/>
        <w:rPr>
          <w:rFonts w:ascii="Times New Roman" w:hAnsi="Times New Roman"/>
          <w:color w:val="000000" w:themeColor="text1"/>
          <w:sz w:val="23"/>
          <w:szCs w:val="23"/>
        </w:rPr>
      </w:pPr>
    </w:p>
    <w:p w14:paraId="5C8B0D02" w14:textId="7D7172A7" w:rsidR="00382B20" w:rsidRPr="003D005C" w:rsidRDefault="00C91CE2" w:rsidP="00E47D92">
      <w:pPr>
        <w:pStyle w:val="ListeParagraf"/>
        <w:spacing w:after="0" w:line="276" w:lineRule="auto"/>
        <w:ind w:left="284" w:firstLine="709"/>
        <w:rPr>
          <w:b/>
          <w:bCs/>
        </w:rPr>
      </w:pPr>
      <w:r>
        <w:rPr>
          <w:noProof/>
          <w:lang w:eastAsia="tr-TR"/>
        </w:rPr>
        <w:drawing>
          <wp:anchor distT="0" distB="0" distL="114300" distR="114300" simplePos="0" relativeHeight="251761152" behindDoc="1" locked="0" layoutInCell="1" allowOverlap="1" wp14:anchorId="4C834A66" wp14:editId="52C04AFE">
            <wp:simplePos x="0" y="0"/>
            <wp:positionH relativeFrom="column">
              <wp:posOffset>99695</wp:posOffset>
            </wp:positionH>
            <wp:positionV relativeFrom="paragraph">
              <wp:posOffset>-68580</wp:posOffset>
            </wp:positionV>
            <wp:extent cx="5562295" cy="3931401"/>
            <wp:effectExtent l="0" t="0" r="635" b="0"/>
            <wp:wrapNone/>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Resim 12"/>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4532" t="3812" r="2638" b="3437"/>
                    <a:stretch/>
                  </pic:blipFill>
                  <pic:spPr bwMode="auto">
                    <a:xfrm>
                      <a:off x="0" y="0"/>
                      <a:ext cx="5562295" cy="3931401"/>
                    </a:xfrm>
                    <a:prstGeom prst="rect">
                      <a:avLst/>
                    </a:prstGeom>
                    <a:noFill/>
                    <a:ln w="9525" cap="flat" cmpd="sng" algn="ctr">
                      <a:noFill/>
                      <a:prstDash val="solid"/>
                      <a:round/>
                      <a:headEnd type="none" w="med" len="med"/>
                      <a:tailEnd type="none" w="med" len="med"/>
                      <a:extLst>
                        <a:ext uri="{C807C97D-BFC1-408E-A445-0C87EB9F89A2}">
                          <ask:lineSketchStyleProps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F824872" w14:textId="29F37F90" w:rsidR="00E47D92" w:rsidRDefault="00E47D92" w:rsidP="00E47D92">
      <w:pPr>
        <w:keepNext/>
        <w:spacing w:after="0"/>
        <w:ind w:left="360"/>
        <w:jc w:val="center"/>
      </w:pPr>
    </w:p>
    <w:p w14:paraId="6A23C66F" w14:textId="543F1BB8" w:rsidR="001E7226" w:rsidRDefault="001E7226" w:rsidP="00E47D92">
      <w:pPr>
        <w:keepNext/>
        <w:spacing w:after="0"/>
        <w:ind w:left="360"/>
        <w:jc w:val="center"/>
      </w:pPr>
    </w:p>
    <w:p w14:paraId="14173E02" w14:textId="6B4923DC" w:rsidR="001E7226" w:rsidRDefault="001E7226" w:rsidP="00E47D92">
      <w:pPr>
        <w:keepNext/>
        <w:spacing w:after="0"/>
        <w:ind w:left="360"/>
        <w:jc w:val="center"/>
      </w:pPr>
    </w:p>
    <w:p w14:paraId="6FF1A9CD" w14:textId="2E95CE79" w:rsidR="001E7226" w:rsidRDefault="001E7226" w:rsidP="00E47D92">
      <w:pPr>
        <w:keepNext/>
        <w:spacing w:after="0"/>
        <w:ind w:left="360"/>
        <w:jc w:val="center"/>
      </w:pPr>
    </w:p>
    <w:p w14:paraId="441EB553" w14:textId="337EB388" w:rsidR="001E7226" w:rsidRDefault="001E7226" w:rsidP="00E47D92">
      <w:pPr>
        <w:keepNext/>
        <w:spacing w:after="0"/>
        <w:ind w:left="360"/>
        <w:jc w:val="center"/>
      </w:pPr>
    </w:p>
    <w:p w14:paraId="1EBA3177" w14:textId="75082AF1" w:rsidR="001E7226" w:rsidRDefault="001E7226" w:rsidP="00E47D92">
      <w:pPr>
        <w:keepNext/>
        <w:spacing w:after="0"/>
        <w:ind w:left="360"/>
        <w:jc w:val="center"/>
      </w:pPr>
    </w:p>
    <w:p w14:paraId="5564624D" w14:textId="3B94BBE0" w:rsidR="001E7226" w:rsidRDefault="001E7226" w:rsidP="00E47D92">
      <w:pPr>
        <w:keepNext/>
        <w:spacing w:after="0"/>
        <w:ind w:left="360"/>
        <w:jc w:val="center"/>
      </w:pPr>
    </w:p>
    <w:p w14:paraId="53F862AE" w14:textId="36BECBB6" w:rsidR="001E7226" w:rsidRDefault="001E7226" w:rsidP="00E47D92">
      <w:pPr>
        <w:keepNext/>
        <w:spacing w:after="0"/>
        <w:ind w:left="360"/>
        <w:jc w:val="center"/>
      </w:pPr>
    </w:p>
    <w:p w14:paraId="5099E3AD" w14:textId="04304660" w:rsidR="001E7226" w:rsidRDefault="001E7226" w:rsidP="00E47D92">
      <w:pPr>
        <w:keepNext/>
        <w:spacing w:after="0"/>
        <w:ind w:left="360"/>
        <w:jc w:val="center"/>
      </w:pPr>
    </w:p>
    <w:p w14:paraId="4B087A63" w14:textId="5230A169" w:rsidR="001E7226" w:rsidRDefault="001E7226" w:rsidP="00E47D92">
      <w:pPr>
        <w:keepNext/>
        <w:spacing w:after="0"/>
        <w:ind w:left="360"/>
        <w:jc w:val="center"/>
      </w:pPr>
    </w:p>
    <w:p w14:paraId="2EAD21D2" w14:textId="6B37FC85" w:rsidR="001E7226" w:rsidRDefault="001E7226" w:rsidP="00E47D92">
      <w:pPr>
        <w:keepNext/>
        <w:spacing w:after="0"/>
        <w:ind w:left="360"/>
        <w:jc w:val="center"/>
      </w:pPr>
    </w:p>
    <w:p w14:paraId="5DDF6A2F" w14:textId="1091DA46" w:rsidR="001E7226" w:rsidRDefault="001E7226" w:rsidP="00E47D92">
      <w:pPr>
        <w:keepNext/>
        <w:spacing w:after="0"/>
        <w:ind w:left="360"/>
        <w:jc w:val="center"/>
      </w:pPr>
    </w:p>
    <w:p w14:paraId="466F5BCA" w14:textId="25CBDF76" w:rsidR="001E7226" w:rsidRDefault="001E7226" w:rsidP="00E47D92">
      <w:pPr>
        <w:keepNext/>
        <w:spacing w:after="0"/>
        <w:ind w:left="360"/>
        <w:jc w:val="center"/>
      </w:pPr>
    </w:p>
    <w:p w14:paraId="1948687E" w14:textId="4FB16D72" w:rsidR="00EA3E50" w:rsidRDefault="00EA3E50" w:rsidP="00E47D92">
      <w:pPr>
        <w:keepNext/>
        <w:spacing w:after="0"/>
        <w:ind w:left="360"/>
        <w:jc w:val="center"/>
      </w:pPr>
    </w:p>
    <w:p w14:paraId="64C099EF" w14:textId="4F77F03E" w:rsidR="00EA3E50" w:rsidRDefault="00EA3E50" w:rsidP="00E47D92">
      <w:pPr>
        <w:keepNext/>
        <w:spacing w:after="0"/>
        <w:ind w:left="360"/>
        <w:jc w:val="center"/>
      </w:pPr>
    </w:p>
    <w:p w14:paraId="474857A9" w14:textId="77777777" w:rsidR="00D65007" w:rsidRDefault="00D65007" w:rsidP="00E47D92">
      <w:pPr>
        <w:keepNext/>
        <w:spacing w:after="0"/>
        <w:ind w:left="360"/>
        <w:jc w:val="center"/>
      </w:pPr>
    </w:p>
    <w:p w14:paraId="21EC5C87" w14:textId="77777777" w:rsidR="00EA3E50" w:rsidRDefault="00EA3E50" w:rsidP="00E47D92">
      <w:pPr>
        <w:keepNext/>
        <w:spacing w:after="0"/>
        <w:ind w:left="360"/>
        <w:jc w:val="center"/>
      </w:pPr>
    </w:p>
    <w:p w14:paraId="1F91F3DE" w14:textId="783C7885" w:rsidR="001E7226" w:rsidRDefault="001E7226" w:rsidP="00E47D92">
      <w:pPr>
        <w:keepNext/>
        <w:spacing w:after="0"/>
        <w:ind w:left="360"/>
        <w:jc w:val="center"/>
      </w:pPr>
    </w:p>
    <w:p w14:paraId="42E8786F" w14:textId="69F1811F" w:rsidR="001E7226" w:rsidRDefault="001E7226" w:rsidP="00E47D92">
      <w:pPr>
        <w:keepNext/>
        <w:spacing w:after="0"/>
        <w:ind w:left="360"/>
        <w:jc w:val="center"/>
      </w:pPr>
    </w:p>
    <w:p w14:paraId="242213F5" w14:textId="51FB703D" w:rsidR="00E47D92" w:rsidRPr="003D005C" w:rsidRDefault="00E47D92" w:rsidP="00F20842">
      <w:pPr>
        <w:pStyle w:val="ResimYazs"/>
        <w:tabs>
          <w:tab w:val="left" w:pos="1134"/>
          <w:tab w:val="left" w:pos="1276"/>
        </w:tabs>
        <w:spacing w:after="0"/>
        <w:jc w:val="left"/>
        <w:rPr>
          <w:b/>
          <w:bCs/>
          <w:color w:val="auto"/>
        </w:rPr>
      </w:pPr>
      <w:bookmarkStart w:id="17" w:name="_Toc179282667"/>
      <w:r w:rsidRPr="003D005C">
        <w:rPr>
          <w:b/>
          <w:bCs/>
          <w:color w:val="auto"/>
        </w:rPr>
        <w:t xml:space="preserve">Şekil </w:t>
      </w:r>
      <w:r w:rsidRPr="003D005C">
        <w:rPr>
          <w:b/>
          <w:bCs/>
          <w:color w:val="auto"/>
        </w:rPr>
        <w:fldChar w:fldCharType="begin"/>
      </w:r>
      <w:r w:rsidRPr="003D005C">
        <w:rPr>
          <w:b/>
          <w:bCs/>
          <w:color w:val="auto"/>
        </w:rPr>
        <w:instrText xml:space="preserve"> SEQ Şekil \* ARABIC </w:instrText>
      </w:r>
      <w:r w:rsidRPr="003D005C">
        <w:rPr>
          <w:b/>
          <w:bCs/>
          <w:color w:val="auto"/>
        </w:rPr>
        <w:fldChar w:fldCharType="separate"/>
      </w:r>
      <w:r w:rsidR="00615BD1">
        <w:rPr>
          <w:b/>
          <w:bCs/>
          <w:noProof/>
          <w:color w:val="auto"/>
        </w:rPr>
        <w:t>5</w:t>
      </w:r>
      <w:r w:rsidRPr="003D005C">
        <w:rPr>
          <w:b/>
          <w:bCs/>
          <w:color w:val="auto"/>
        </w:rPr>
        <w:fldChar w:fldCharType="end"/>
      </w:r>
      <w:r w:rsidRPr="003D005C">
        <w:rPr>
          <w:b/>
          <w:bCs/>
          <w:color w:val="auto"/>
        </w:rPr>
        <w:t>. Mevcut Arazi Kullanım Durumu</w:t>
      </w:r>
      <w:bookmarkEnd w:id="17"/>
    </w:p>
    <w:p w14:paraId="5277AEF2" w14:textId="4FF522C3" w:rsidR="00E47D92" w:rsidRPr="000238EE" w:rsidRDefault="00E47D92" w:rsidP="00F20842">
      <w:pPr>
        <w:tabs>
          <w:tab w:val="left" w:pos="1276"/>
        </w:tabs>
        <w:spacing w:after="0"/>
        <w:rPr>
          <w:rFonts w:ascii="Times New Roman" w:hAnsi="Times New Roman" w:cs="Times New Roman"/>
          <w:bCs/>
          <w:i/>
          <w:iCs/>
          <w:sz w:val="18"/>
          <w:szCs w:val="18"/>
        </w:rPr>
      </w:pPr>
      <w:r w:rsidRPr="000238EE">
        <w:rPr>
          <w:rFonts w:ascii="Times New Roman" w:hAnsi="Times New Roman" w:cs="Times New Roman"/>
          <w:bCs/>
          <w:i/>
          <w:iCs/>
          <w:sz w:val="18"/>
          <w:szCs w:val="18"/>
        </w:rPr>
        <w:t>Kaynak: Mersin Kent Merkezi Doğu Girişi Özel Proje Alanı Araştırma Raporu (2015)</w:t>
      </w:r>
    </w:p>
    <w:p w14:paraId="6548AD42" w14:textId="0712E9A7" w:rsidR="00F70EE2" w:rsidRPr="00F716F1" w:rsidRDefault="00F70EE2" w:rsidP="00F716F1">
      <w:pPr>
        <w:spacing w:after="0"/>
        <w:ind w:left="360"/>
        <w:rPr>
          <w:rFonts w:ascii="Times New Roman" w:hAnsi="Times New Roman" w:cs="Times New Roman"/>
          <w:b/>
          <w:bCs/>
          <w:i/>
          <w:iCs/>
          <w:sz w:val="18"/>
          <w:szCs w:val="18"/>
        </w:rPr>
      </w:pPr>
    </w:p>
    <w:p w14:paraId="1F4016CD" w14:textId="2375505E" w:rsidR="00E47D92" w:rsidRPr="00F20842" w:rsidRDefault="00E47D92" w:rsidP="00F20842">
      <w:pPr>
        <w:pStyle w:val="Balk3"/>
        <w:numPr>
          <w:ilvl w:val="0"/>
          <w:numId w:val="17"/>
        </w:numPr>
        <w:spacing w:before="0" w:after="240" w:line="240" w:lineRule="auto"/>
        <w:rPr>
          <w:rFonts w:ascii="Times New Roman" w:hAnsi="Times New Roman" w:cs="Times New Roman"/>
          <w:color w:val="auto"/>
        </w:rPr>
      </w:pPr>
      <w:bookmarkStart w:id="18" w:name="_Toc179282610"/>
      <w:r w:rsidRPr="00F20842">
        <w:rPr>
          <w:rFonts w:ascii="Times New Roman" w:hAnsi="Times New Roman" w:cs="Times New Roman"/>
          <w:color w:val="auto"/>
        </w:rPr>
        <w:t>Mevcut Bina Kullanım Durumu</w:t>
      </w:r>
      <w:bookmarkEnd w:id="18"/>
    </w:p>
    <w:p w14:paraId="66AB503F" w14:textId="6698DF64" w:rsidR="001E7226" w:rsidRDefault="001E7226" w:rsidP="00E47D92">
      <w:pPr>
        <w:keepNext/>
        <w:spacing w:after="0"/>
        <w:ind w:left="360"/>
        <w:jc w:val="center"/>
      </w:pPr>
      <w:r>
        <w:rPr>
          <w:noProof/>
          <w:lang w:eastAsia="tr-TR"/>
        </w:rPr>
        <w:drawing>
          <wp:anchor distT="0" distB="0" distL="114300" distR="114300" simplePos="0" relativeHeight="251740672" behindDoc="1" locked="0" layoutInCell="1" allowOverlap="1" wp14:anchorId="22952831" wp14:editId="71BB8823">
            <wp:simplePos x="0" y="0"/>
            <wp:positionH relativeFrom="column">
              <wp:posOffset>337820</wp:posOffset>
            </wp:positionH>
            <wp:positionV relativeFrom="paragraph">
              <wp:posOffset>5715</wp:posOffset>
            </wp:positionV>
            <wp:extent cx="5630574" cy="3962400"/>
            <wp:effectExtent l="0" t="0" r="8255" b="0"/>
            <wp:wrapNone/>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Resim 13"/>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4882" t="4625" r="3480" b="4138"/>
                    <a:stretch/>
                  </pic:blipFill>
                  <pic:spPr bwMode="auto">
                    <a:xfrm>
                      <a:off x="0" y="0"/>
                      <a:ext cx="5634939" cy="396547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C90841A" w14:textId="77777777" w:rsidR="001E7226" w:rsidRDefault="001E7226" w:rsidP="00E47D92">
      <w:pPr>
        <w:keepNext/>
        <w:spacing w:after="0"/>
        <w:ind w:left="360"/>
        <w:jc w:val="center"/>
      </w:pPr>
    </w:p>
    <w:p w14:paraId="7B44A08B" w14:textId="77777777" w:rsidR="001E7226" w:rsidRDefault="001E7226" w:rsidP="00E47D92">
      <w:pPr>
        <w:keepNext/>
        <w:spacing w:after="0"/>
        <w:ind w:left="360"/>
        <w:jc w:val="center"/>
      </w:pPr>
    </w:p>
    <w:p w14:paraId="013E6AE1" w14:textId="77777777" w:rsidR="001E7226" w:rsidRDefault="001E7226" w:rsidP="00E47D92">
      <w:pPr>
        <w:keepNext/>
        <w:spacing w:after="0"/>
        <w:ind w:left="360"/>
        <w:jc w:val="center"/>
      </w:pPr>
    </w:p>
    <w:p w14:paraId="36FAC374" w14:textId="77777777" w:rsidR="001E7226" w:rsidRDefault="001E7226" w:rsidP="00E47D92">
      <w:pPr>
        <w:keepNext/>
        <w:spacing w:after="0"/>
        <w:ind w:left="360"/>
        <w:jc w:val="center"/>
      </w:pPr>
    </w:p>
    <w:p w14:paraId="13158076" w14:textId="77777777" w:rsidR="001E7226" w:rsidRDefault="001E7226" w:rsidP="00E47D92">
      <w:pPr>
        <w:keepNext/>
        <w:spacing w:after="0"/>
        <w:ind w:left="360"/>
        <w:jc w:val="center"/>
      </w:pPr>
    </w:p>
    <w:p w14:paraId="5076264D" w14:textId="1E24FA28" w:rsidR="001E7226" w:rsidRDefault="001E7226" w:rsidP="00E47D92">
      <w:pPr>
        <w:keepNext/>
        <w:spacing w:after="0"/>
        <w:ind w:left="360"/>
        <w:jc w:val="center"/>
      </w:pPr>
    </w:p>
    <w:p w14:paraId="0B9D8F06" w14:textId="74219152" w:rsidR="00D65007" w:rsidRDefault="00D65007" w:rsidP="00E47D92">
      <w:pPr>
        <w:keepNext/>
        <w:spacing w:after="0"/>
        <w:ind w:left="360"/>
        <w:jc w:val="center"/>
      </w:pPr>
    </w:p>
    <w:p w14:paraId="46D0EF80" w14:textId="77777777" w:rsidR="00D65007" w:rsidRDefault="00D65007" w:rsidP="00E47D92">
      <w:pPr>
        <w:keepNext/>
        <w:spacing w:after="0"/>
        <w:ind w:left="360"/>
        <w:jc w:val="center"/>
      </w:pPr>
    </w:p>
    <w:p w14:paraId="5D9EF448" w14:textId="3FA5BB15" w:rsidR="001E7226" w:rsidRDefault="001E7226" w:rsidP="00E47D92">
      <w:pPr>
        <w:keepNext/>
        <w:spacing w:after="0"/>
        <w:ind w:left="360"/>
        <w:jc w:val="center"/>
      </w:pPr>
    </w:p>
    <w:p w14:paraId="5406E9AC" w14:textId="3FFDE041" w:rsidR="00EA3E50" w:rsidRDefault="00EA3E50" w:rsidP="00E47D92">
      <w:pPr>
        <w:keepNext/>
        <w:spacing w:after="0"/>
        <w:ind w:left="360"/>
        <w:jc w:val="center"/>
      </w:pPr>
    </w:p>
    <w:p w14:paraId="0990F210" w14:textId="0D4E02DD" w:rsidR="00EA3E50" w:rsidRDefault="00EA3E50" w:rsidP="00E47D92">
      <w:pPr>
        <w:keepNext/>
        <w:spacing w:after="0"/>
        <w:ind w:left="360"/>
        <w:jc w:val="center"/>
      </w:pPr>
    </w:p>
    <w:p w14:paraId="04D097C1" w14:textId="77777777" w:rsidR="00EA3E50" w:rsidRDefault="00EA3E50" w:rsidP="00E47D92">
      <w:pPr>
        <w:keepNext/>
        <w:spacing w:after="0"/>
        <w:ind w:left="360"/>
        <w:jc w:val="center"/>
      </w:pPr>
    </w:p>
    <w:p w14:paraId="065D04E0" w14:textId="77777777" w:rsidR="001E7226" w:rsidRDefault="001E7226" w:rsidP="00E47D92">
      <w:pPr>
        <w:keepNext/>
        <w:spacing w:after="0"/>
        <w:ind w:left="360"/>
        <w:jc w:val="center"/>
      </w:pPr>
    </w:p>
    <w:p w14:paraId="3630504B" w14:textId="77777777" w:rsidR="001E7226" w:rsidRDefault="001E7226" w:rsidP="00E47D92">
      <w:pPr>
        <w:keepNext/>
        <w:spacing w:after="0"/>
        <w:ind w:left="360"/>
        <w:jc w:val="center"/>
      </w:pPr>
    </w:p>
    <w:p w14:paraId="138F7AD3" w14:textId="77777777" w:rsidR="001E7226" w:rsidRDefault="001E7226" w:rsidP="00E47D92">
      <w:pPr>
        <w:keepNext/>
        <w:spacing w:after="0"/>
        <w:ind w:left="360"/>
        <w:jc w:val="center"/>
      </w:pPr>
    </w:p>
    <w:p w14:paraId="02B40981" w14:textId="04D595D0" w:rsidR="001E7226" w:rsidRDefault="001E7226" w:rsidP="001E7226">
      <w:pPr>
        <w:keepNext/>
        <w:spacing w:after="0"/>
        <w:ind w:left="360"/>
        <w:jc w:val="center"/>
      </w:pPr>
    </w:p>
    <w:p w14:paraId="10E1110D" w14:textId="450FE832" w:rsidR="001E7226" w:rsidRDefault="001E7226" w:rsidP="001E7226">
      <w:pPr>
        <w:keepNext/>
        <w:spacing w:after="0"/>
        <w:ind w:left="360"/>
        <w:jc w:val="center"/>
      </w:pPr>
    </w:p>
    <w:p w14:paraId="0E4B9824" w14:textId="3747F7B3" w:rsidR="001E7226" w:rsidRDefault="001E7226" w:rsidP="001E7226">
      <w:pPr>
        <w:keepNext/>
        <w:spacing w:after="0"/>
        <w:ind w:left="360"/>
        <w:jc w:val="center"/>
      </w:pPr>
    </w:p>
    <w:p w14:paraId="5EF64D7D" w14:textId="77777777" w:rsidR="001E7226" w:rsidRDefault="001E7226" w:rsidP="001E7226">
      <w:pPr>
        <w:keepNext/>
        <w:spacing w:after="0"/>
        <w:ind w:left="360"/>
        <w:jc w:val="center"/>
      </w:pPr>
    </w:p>
    <w:p w14:paraId="44DEFE7F" w14:textId="77777777" w:rsidR="001E7226" w:rsidRDefault="001E7226" w:rsidP="001E7226">
      <w:pPr>
        <w:keepNext/>
        <w:spacing w:after="0"/>
        <w:ind w:left="360"/>
        <w:jc w:val="center"/>
      </w:pPr>
    </w:p>
    <w:p w14:paraId="2FBBBD33" w14:textId="4EE1C928" w:rsidR="00E47D92" w:rsidRPr="003D005C" w:rsidRDefault="00E47D92" w:rsidP="00F20842">
      <w:pPr>
        <w:pStyle w:val="ResimYazs"/>
        <w:spacing w:after="0"/>
        <w:jc w:val="left"/>
        <w:rPr>
          <w:b/>
          <w:bCs/>
          <w:color w:val="auto"/>
        </w:rPr>
      </w:pPr>
      <w:bookmarkStart w:id="19" w:name="_Toc179282668"/>
      <w:r w:rsidRPr="003D005C">
        <w:rPr>
          <w:b/>
          <w:bCs/>
          <w:color w:val="auto"/>
        </w:rPr>
        <w:t xml:space="preserve">Şekil </w:t>
      </w:r>
      <w:r w:rsidRPr="003D005C">
        <w:rPr>
          <w:b/>
          <w:bCs/>
          <w:color w:val="auto"/>
        </w:rPr>
        <w:fldChar w:fldCharType="begin"/>
      </w:r>
      <w:r w:rsidRPr="003D005C">
        <w:rPr>
          <w:b/>
          <w:bCs/>
          <w:color w:val="auto"/>
        </w:rPr>
        <w:instrText xml:space="preserve"> SEQ Şekil \* ARABIC </w:instrText>
      </w:r>
      <w:r w:rsidRPr="003D005C">
        <w:rPr>
          <w:b/>
          <w:bCs/>
          <w:color w:val="auto"/>
        </w:rPr>
        <w:fldChar w:fldCharType="separate"/>
      </w:r>
      <w:r w:rsidR="00615BD1">
        <w:rPr>
          <w:b/>
          <w:bCs/>
          <w:noProof/>
          <w:color w:val="auto"/>
        </w:rPr>
        <w:t>6</w:t>
      </w:r>
      <w:r w:rsidRPr="003D005C">
        <w:rPr>
          <w:b/>
          <w:bCs/>
          <w:color w:val="auto"/>
        </w:rPr>
        <w:fldChar w:fldCharType="end"/>
      </w:r>
      <w:r w:rsidRPr="003D005C">
        <w:rPr>
          <w:b/>
          <w:bCs/>
          <w:color w:val="auto"/>
        </w:rPr>
        <w:t>. Mevcut Bina Kullanım Durumu</w:t>
      </w:r>
      <w:bookmarkEnd w:id="19"/>
    </w:p>
    <w:p w14:paraId="066B8FC6" w14:textId="09823D49" w:rsidR="00F716F1" w:rsidRPr="000238EE" w:rsidRDefault="00E47D92" w:rsidP="00F20842">
      <w:pPr>
        <w:rPr>
          <w:rFonts w:ascii="Times New Roman" w:hAnsi="Times New Roman" w:cs="Times New Roman"/>
          <w:bCs/>
          <w:i/>
          <w:iCs/>
          <w:sz w:val="18"/>
          <w:szCs w:val="18"/>
        </w:rPr>
      </w:pPr>
      <w:r w:rsidRPr="000238EE">
        <w:rPr>
          <w:rFonts w:ascii="Times New Roman" w:hAnsi="Times New Roman" w:cs="Times New Roman"/>
          <w:bCs/>
          <w:i/>
          <w:iCs/>
          <w:sz w:val="18"/>
          <w:szCs w:val="18"/>
        </w:rPr>
        <w:t>Kaynak: Mersin Kent Merkezi Doğu Girişi Özel Proje Alanı Araştırma Raporu (2015)</w:t>
      </w:r>
    </w:p>
    <w:p w14:paraId="281162AE" w14:textId="6EE6CDCB" w:rsidR="00E47D92" w:rsidRPr="00F20842" w:rsidRDefault="00C12EF1" w:rsidP="00F20842">
      <w:pPr>
        <w:pStyle w:val="Balk3"/>
        <w:numPr>
          <w:ilvl w:val="0"/>
          <w:numId w:val="17"/>
        </w:numPr>
        <w:spacing w:before="0" w:after="240" w:line="240" w:lineRule="auto"/>
        <w:rPr>
          <w:rFonts w:ascii="Times New Roman" w:hAnsi="Times New Roman" w:cs="Times New Roman"/>
          <w:color w:val="auto"/>
        </w:rPr>
      </w:pPr>
      <w:bookmarkStart w:id="20" w:name="_Toc179282611"/>
      <w:r w:rsidRPr="00F20842">
        <w:rPr>
          <w:rFonts w:ascii="Times New Roman" w:hAnsi="Times New Roman" w:cs="Times New Roman"/>
          <w:color w:val="auto"/>
        </w:rPr>
        <w:t xml:space="preserve">Bina </w:t>
      </w:r>
      <w:r w:rsidR="00E47D92" w:rsidRPr="00F20842">
        <w:rPr>
          <w:rFonts w:ascii="Times New Roman" w:hAnsi="Times New Roman" w:cs="Times New Roman"/>
          <w:color w:val="auto"/>
        </w:rPr>
        <w:t>Kat Adetleri</w:t>
      </w:r>
      <w:bookmarkEnd w:id="20"/>
    </w:p>
    <w:p w14:paraId="6440AFBA" w14:textId="51807687" w:rsidR="004C2FD1" w:rsidRPr="00D65007" w:rsidRDefault="00EA3E50" w:rsidP="00D65007">
      <w:pPr>
        <w:ind w:firstLine="709"/>
        <w:jc w:val="both"/>
        <w:rPr>
          <w:rFonts w:ascii="Times New Roman" w:hAnsi="Times New Roman" w:cs="Times New Roman"/>
          <w:color w:val="000000"/>
        </w:rPr>
      </w:pPr>
      <w:r w:rsidRPr="00D65007">
        <w:rPr>
          <w:rFonts w:ascii="Times New Roman" w:hAnsi="Times New Roman" w:cs="Times New Roman"/>
          <w:noProof/>
          <w:color w:val="000000"/>
          <w:lang w:eastAsia="tr-TR"/>
        </w:rPr>
        <w:drawing>
          <wp:anchor distT="0" distB="0" distL="114300" distR="114300" simplePos="0" relativeHeight="251587072" behindDoc="1" locked="0" layoutInCell="1" allowOverlap="1" wp14:anchorId="08A8BBEA" wp14:editId="51CC371B">
            <wp:simplePos x="0" y="0"/>
            <wp:positionH relativeFrom="column">
              <wp:posOffset>614045</wp:posOffset>
            </wp:positionH>
            <wp:positionV relativeFrom="paragraph">
              <wp:posOffset>356155</wp:posOffset>
            </wp:positionV>
            <wp:extent cx="4744624" cy="3343355"/>
            <wp:effectExtent l="0" t="0" r="0" b="0"/>
            <wp:wrapNone/>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Resim 14"/>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4718" t="3874" r="2590" b="3719"/>
                    <a:stretch/>
                  </pic:blipFill>
                  <pic:spPr bwMode="auto">
                    <a:xfrm>
                      <a:off x="0" y="0"/>
                      <a:ext cx="4746780" cy="334487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47D92" w:rsidRPr="00D65007">
        <w:rPr>
          <w:rFonts w:ascii="Times New Roman" w:hAnsi="Times New Roman" w:cs="Times New Roman"/>
          <w:color w:val="000000"/>
        </w:rPr>
        <w:t xml:space="preserve">Alandaki yapıların yaklaşık %85’inin 1-2 katlı yapılardan </w:t>
      </w:r>
      <w:r w:rsidR="00C12EF1" w:rsidRPr="00D65007">
        <w:rPr>
          <w:rFonts w:ascii="Times New Roman" w:hAnsi="Times New Roman" w:cs="Times New Roman"/>
          <w:color w:val="000000"/>
        </w:rPr>
        <w:t xml:space="preserve">oluşmaktadır. 10 katın üstünde </w:t>
      </w:r>
      <w:r w:rsidR="00720137" w:rsidRPr="00D65007">
        <w:rPr>
          <w:rFonts w:ascii="Times New Roman" w:hAnsi="Times New Roman" w:cs="Times New Roman"/>
          <w:color w:val="000000"/>
        </w:rPr>
        <w:t>9</w:t>
      </w:r>
      <w:r w:rsidR="00C12EF1" w:rsidRPr="00D65007">
        <w:rPr>
          <w:rFonts w:ascii="Times New Roman" w:hAnsi="Times New Roman" w:cs="Times New Roman"/>
          <w:color w:val="000000"/>
        </w:rPr>
        <w:t xml:space="preserve"> bina bulunmaktadır. </w:t>
      </w:r>
    </w:p>
    <w:p w14:paraId="7D26DADA" w14:textId="28EAC47B" w:rsidR="005D0330" w:rsidRDefault="005D0330" w:rsidP="00E47D92">
      <w:pPr>
        <w:pStyle w:val="ListeParagraf"/>
        <w:spacing w:after="0" w:line="276" w:lineRule="auto"/>
        <w:ind w:left="709" w:firstLine="284"/>
      </w:pPr>
    </w:p>
    <w:p w14:paraId="1611B60B" w14:textId="3F6553B9" w:rsidR="00197E05" w:rsidRDefault="00197E05" w:rsidP="00E47D92">
      <w:pPr>
        <w:pStyle w:val="ListeParagraf"/>
        <w:spacing w:after="0" w:line="276" w:lineRule="auto"/>
        <w:ind w:left="709" w:firstLine="284"/>
      </w:pPr>
    </w:p>
    <w:p w14:paraId="52AA3CAC" w14:textId="1C0BC80C" w:rsidR="00197E05" w:rsidRDefault="00197E05" w:rsidP="00E47D92">
      <w:pPr>
        <w:pStyle w:val="ListeParagraf"/>
        <w:spacing w:after="0" w:line="276" w:lineRule="auto"/>
        <w:ind w:left="709" w:firstLine="284"/>
      </w:pPr>
    </w:p>
    <w:p w14:paraId="1CD47A03" w14:textId="5BC95359" w:rsidR="00197E05" w:rsidRDefault="00197E05" w:rsidP="00E47D92">
      <w:pPr>
        <w:pStyle w:val="ListeParagraf"/>
        <w:spacing w:after="0" w:line="276" w:lineRule="auto"/>
        <w:ind w:left="709" w:firstLine="284"/>
      </w:pPr>
    </w:p>
    <w:p w14:paraId="7D5F6E87" w14:textId="7D3C1D1C" w:rsidR="00197E05" w:rsidRDefault="00197E05" w:rsidP="00E47D92">
      <w:pPr>
        <w:pStyle w:val="ListeParagraf"/>
        <w:spacing w:after="0" w:line="276" w:lineRule="auto"/>
        <w:ind w:left="709" w:firstLine="284"/>
      </w:pPr>
    </w:p>
    <w:p w14:paraId="79E5176C" w14:textId="70102ADE" w:rsidR="00197E05" w:rsidRDefault="00197E05" w:rsidP="00E47D92">
      <w:pPr>
        <w:pStyle w:val="ListeParagraf"/>
        <w:spacing w:after="0" w:line="276" w:lineRule="auto"/>
        <w:ind w:left="709" w:firstLine="284"/>
      </w:pPr>
    </w:p>
    <w:p w14:paraId="646E5C2C" w14:textId="52B39A8E" w:rsidR="00197E05" w:rsidRDefault="00197E05" w:rsidP="00E47D92">
      <w:pPr>
        <w:pStyle w:val="ListeParagraf"/>
        <w:spacing w:after="0" w:line="276" w:lineRule="auto"/>
        <w:ind w:left="709" w:firstLine="284"/>
      </w:pPr>
    </w:p>
    <w:p w14:paraId="0E5C97EB" w14:textId="09DA9F31" w:rsidR="00197E05" w:rsidRDefault="00197E05" w:rsidP="00E47D92">
      <w:pPr>
        <w:pStyle w:val="ListeParagraf"/>
        <w:spacing w:after="0" w:line="276" w:lineRule="auto"/>
        <w:ind w:left="709" w:firstLine="284"/>
      </w:pPr>
    </w:p>
    <w:p w14:paraId="05290167" w14:textId="1E0ABB42" w:rsidR="00197E05" w:rsidRDefault="00197E05" w:rsidP="00E47D92">
      <w:pPr>
        <w:pStyle w:val="ListeParagraf"/>
        <w:spacing w:after="0" w:line="276" w:lineRule="auto"/>
        <w:ind w:left="709" w:firstLine="284"/>
      </w:pPr>
    </w:p>
    <w:p w14:paraId="2B0D4ECC" w14:textId="583440D5" w:rsidR="00197E05" w:rsidRDefault="00197E05" w:rsidP="00E47D92">
      <w:pPr>
        <w:pStyle w:val="ListeParagraf"/>
        <w:spacing w:after="0" w:line="276" w:lineRule="auto"/>
        <w:ind w:left="709" w:firstLine="284"/>
      </w:pPr>
    </w:p>
    <w:p w14:paraId="67A80298" w14:textId="7072FFED" w:rsidR="00197E05" w:rsidRDefault="00197E05" w:rsidP="00E47D92">
      <w:pPr>
        <w:pStyle w:val="ListeParagraf"/>
        <w:spacing w:after="0" w:line="276" w:lineRule="auto"/>
        <w:ind w:left="709" w:firstLine="284"/>
      </w:pPr>
    </w:p>
    <w:p w14:paraId="6902F4F9" w14:textId="1F47EC20" w:rsidR="00197E05" w:rsidRDefault="00197E05" w:rsidP="00E47D92">
      <w:pPr>
        <w:pStyle w:val="ListeParagraf"/>
        <w:spacing w:after="0" w:line="276" w:lineRule="auto"/>
        <w:ind w:left="709" w:firstLine="284"/>
      </w:pPr>
    </w:p>
    <w:p w14:paraId="253A3DE1" w14:textId="2A1EF579" w:rsidR="00197E05" w:rsidRDefault="00197E05" w:rsidP="00E47D92">
      <w:pPr>
        <w:pStyle w:val="ListeParagraf"/>
        <w:spacing w:after="0" w:line="276" w:lineRule="auto"/>
        <w:ind w:left="709" w:firstLine="284"/>
      </w:pPr>
    </w:p>
    <w:p w14:paraId="1E4226F1" w14:textId="11F4088D" w:rsidR="00197E05" w:rsidRDefault="00197E05" w:rsidP="00E47D92">
      <w:pPr>
        <w:pStyle w:val="ListeParagraf"/>
        <w:spacing w:after="0" w:line="276" w:lineRule="auto"/>
        <w:ind w:left="709" w:firstLine="284"/>
      </w:pPr>
    </w:p>
    <w:p w14:paraId="59F8CA56" w14:textId="7C624723" w:rsidR="00197E05" w:rsidRDefault="00197E05" w:rsidP="00E47D92">
      <w:pPr>
        <w:pStyle w:val="ListeParagraf"/>
        <w:spacing w:after="0" w:line="276" w:lineRule="auto"/>
        <w:ind w:left="709" w:firstLine="284"/>
      </w:pPr>
    </w:p>
    <w:p w14:paraId="71F3F439" w14:textId="77777777" w:rsidR="00197E05" w:rsidRDefault="00197E05" w:rsidP="006F43C8">
      <w:pPr>
        <w:pStyle w:val="ResimYazs"/>
        <w:keepNext/>
        <w:spacing w:after="0"/>
        <w:rPr>
          <w:b/>
          <w:color w:val="000000" w:themeColor="text1"/>
          <w:sz w:val="20"/>
        </w:rPr>
      </w:pPr>
    </w:p>
    <w:p w14:paraId="425D0D83" w14:textId="77777777" w:rsidR="00197E05" w:rsidRDefault="00197E05" w:rsidP="006F43C8">
      <w:pPr>
        <w:pStyle w:val="ResimYazs"/>
        <w:keepNext/>
        <w:spacing w:after="0"/>
        <w:rPr>
          <w:b/>
          <w:color w:val="000000" w:themeColor="text1"/>
          <w:sz w:val="20"/>
        </w:rPr>
      </w:pPr>
    </w:p>
    <w:p w14:paraId="10B64521" w14:textId="77777777" w:rsidR="00197E05" w:rsidRDefault="00197E05" w:rsidP="006F43C8">
      <w:pPr>
        <w:pStyle w:val="ResimYazs"/>
        <w:keepNext/>
        <w:spacing w:after="0"/>
        <w:rPr>
          <w:b/>
          <w:color w:val="000000" w:themeColor="text1"/>
          <w:sz w:val="20"/>
        </w:rPr>
      </w:pPr>
    </w:p>
    <w:p w14:paraId="55F77789" w14:textId="3E66116D" w:rsidR="00197E05" w:rsidRPr="003D005C" w:rsidRDefault="00197E05" w:rsidP="00B42F9E">
      <w:pPr>
        <w:pStyle w:val="ResimYazs"/>
        <w:spacing w:after="0"/>
        <w:jc w:val="left"/>
        <w:rPr>
          <w:b/>
          <w:bCs/>
          <w:color w:val="auto"/>
        </w:rPr>
      </w:pPr>
      <w:bookmarkStart w:id="21" w:name="_Toc179282669"/>
      <w:r w:rsidRPr="003D005C">
        <w:rPr>
          <w:b/>
          <w:bCs/>
          <w:color w:val="auto"/>
        </w:rPr>
        <w:t xml:space="preserve">Şekil </w:t>
      </w:r>
      <w:r w:rsidRPr="003D005C">
        <w:rPr>
          <w:b/>
          <w:bCs/>
          <w:color w:val="auto"/>
        </w:rPr>
        <w:fldChar w:fldCharType="begin"/>
      </w:r>
      <w:r w:rsidRPr="003D005C">
        <w:rPr>
          <w:b/>
          <w:bCs/>
          <w:color w:val="auto"/>
        </w:rPr>
        <w:instrText xml:space="preserve"> SEQ Şekil \* ARABIC </w:instrText>
      </w:r>
      <w:r w:rsidRPr="003D005C">
        <w:rPr>
          <w:b/>
          <w:bCs/>
          <w:color w:val="auto"/>
        </w:rPr>
        <w:fldChar w:fldCharType="separate"/>
      </w:r>
      <w:r w:rsidR="00615BD1">
        <w:rPr>
          <w:b/>
          <w:bCs/>
          <w:noProof/>
          <w:color w:val="auto"/>
        </w:rPr>
        <w:t>7</w:t>
      </w:r>
      <w:r w:rsidRPr="003D005C">
        <w:rPr>
          <w:b/>
          <w:bCs/>
          <w:color w:val="auto"/>
        </w:rPr>
        <w:fldChar w:fldCharType="end"/>
      </w:r>
      <w:r w:rsidRPr="003D005C">
        <w:rPr>
          <w:b/>
          <w:bCs/>
          <w:color w:val="auto"/>
        </w:rPr>
        <w:t xml:space="preserve">. </w:t>
      </w:r>
      <w:r>
        <w:rPr>
          <w:b/>
          <w:bCs/>
          <w:color w:val="auto"/>
        </w:rPr>
        <w:t>Kat Adetleri</w:t>
      </w:r>
      <w:bookmarkEnd w:id="21"/>
    </w:p>
    <w:p w14:paraId="726DBF94" w14:textId="33C877E4" w:rsidR="00197E05" w:rsidRPr="000238EE" w:rsidRDefault="00197E05" w:rsidP="00B42F9E">
      <w:pPr>
        <w:spacing w:after="0"/>
        <w:rPr>
          <w:rFonts w:ascii="Times New Roman" w:hAnsi="Times New Roman" w:cs="Times New Roman"/>
          <w:bCs/>
          <w:i/>
          <w:iCs/>
          <w:sz w:val="18"/>
          <w:szCs w:val="18"/>
        </w:rPr>
      </w:pPr>
      <w:r w:rsidRPr="000238EE">
        <w:rPr>
          <w:rFonts w:ascii="Times New Roman" w:hAnsi="Times New Roman" w:cs="Times New Roman"/>
          <w:bCs/>
          <w:i/>
          <w:iCs/>
          <w:sz w:val="18"/>
          <w:szCs w:val="18"/>
        </w:rPr>
        <w:t>Kaynak: Mersin Kent Merkezi Doğu Girişi Özel Proje Alanı Araştırma Raporu (2015)</w:t>
      </w:r>
    </w:p>
    <w:p w14:paraId="2CAC40B8" w14:textId="77777777" w:rsidR="00DC6FE7" w:rsidRPr="00197E05" w:rsidRDefault="00DC6FE7" w:rsidP="00197E05">
      <w:pPr>
        <w:spacing w:after="0"/>
        <w:ind w:left="360" w:firstLine="774"/>
        <w:rPr>
          <w:rFonts w:ascii="Times New Roman" w:hAnsi="Times New Roman" w:cs="Times New Roman"/>
          <w:b/>
          <w:bCs/>
          <w:i/>
          <w:iCs/>
          <w:sz w:val="18"/>
          <w:szCs w:val="18"/>
        </w:rPr>
      </w:pPr>
    </w:p>
    <w:p w14:paraId="28CF14B2" w14:textId="63D24EE7" w:rsidR="005D0330" w:rsidRDefault="00977840" w:rsidP="00DC6FE7">
      <w:pPr>
        <w:pStyle w:val="ResimYazs"/>
        <w:keepNext/>
        <w:spacing w:after="0"/>
      </w:pPr>
      <w:bookmarkStart w:id="22" w:name="_Toc179282690"/>
      <w:r w:rsidRPr="00977840">
        <w:rPr>
          <w:b/>
          <w:color w:val="000000" w:themeColor="text1"/>
          <w:sz w:val="20"/>
        </w:rPr>
        <w:t xml:space="preserve">Tablo </w:t>
      </w:r>
      <w:r w:rsidRPr="00977840">
        <w:rPr>
          <w:b/>
          <w:color w:val="000000" w:themeColor="text1"/>
          <w:sz w:val="20"/>
        </w:rPr>
        <w:fldChar w:fldCharType="begin"/>
      </w:r>
      <w:r w:rsidRPr="00977840">
        <w:rPr>
          <w:b/>
          <w:color w:val="000000" w:themeColor="text1"/>
          <w:sz w:val="20"/>
        </w:rPr>
        <w:instrText xml:space="preserve"> SEQ Tablo \* ARABIC </w:instrText>
      </w:r>
      <w:r w:rsidRPr="00977840">
        <w:rPr>
          <w:b/>
          <w:color w:val="000000" w:themeColor="text1"/>
          <w:sz w:val="20"/>
        </w:rPr>
        <w:fldChar w:fldCharType="separate"/>
      </w:r>
      <w:r w:rsidR="00615BD1">
        <w:rPr>
          <w:b/>
          <w:noProof/>
          <w:color w:val="000000" w:themeColor="text1"/>
          <w:sz w:val="20"/>
        </w:rPr>
        <w:t>1</w:t>
      </w:r>
      <w:r w:rsidRPr="00977840">
        <w:rPr>
          <w:b/>
          <w:color w:val="000000" w:themeColor="text1"/>
          <w:sz w:val="20"/>
        </w:rPr>
        <w:fldChar w:fldCharType="end"/>
      </w:r>
      <w:r w:rsidRPr="00977840">
        <w:rPr>
          <w:b/>
          <w:color w:val="000000" w:themeColor="text1"/>
          <w:sz w:val="20"/>
        </w:rPr>
        <w:t>:</w:t>
      </w:r>
      <w:r>
        <w:rPr>
          <w:b/>
          <w:color w:val="000000" w:themeColor="text1"/>
          <w:sz w:val="20"/>
        </w:rPr>
        <w:t>10 Kat ve Üstündeki Binalar</w:t>
      </w:r>
      <w:r w:rsidR="00197E05">
        <w:rPr>
          <w:b/>
          <w:color w:val="000000" w:themeColor="text1"/>
          <w:sz w:val="20"/>
        </w:rPr>
        <w:t>ın Kullanımı</w:t>
      </w:r>
      <w:bookmarkEnd w:id="22"/>
    </w:p>
    <w:tbl>
      <w:tblPr>
        <w:tblStyle w:val="TabloKlavuzu"/>
        <w:tblW w:w="0" w:type="auto"/>
        <w:tblLook w:val="04A0" w:firstRow="1" w:lastRow="0" w:firstColumn="1" w:lastColumn="0" w:noHBand="0" w:noVBand="1"/>
      </w:tblPr>
      <w:tblGrid>
        <w:gridCol w:w="2265"/>
        <w:gridCol w:w="2264"/>
        <w:gridCol w:w="2265"/>
        <w:gridCol w:w="2266"/>
      </w:tblGrid>
      <w:tr w:rsidR="00EA3E50" w:rsidRPr="00DC6FE7" w14:paraId="7F0CD1BF" w14:textId="77777777" w:rsidTr="007D0690">
        <w:trPr>
          <w:trHeight w:val="170"/>
        </w:trPr>
        <w:tc>
          <w:tcPr>
            <w:tcW w:w="2265" w:type="dxa"/>
            <w:vAlign w:val="center"/>
          </w:tcPr>
          <w:p w14:paraId="0BB3B605" w14:textId="77777777" w:rsidR="00EA3E50" w:rsidRPr="00DC6FE7" w:rsidRDefault="00EA3E50" w:rsidP="007D0690">
            <w:pPr>
              <w:jc w:val="center"/>
              <w:rPr>
                <w:rFonts w:ascii="Times New Roman" w:hAnsi="Times New Roman" w:cs="Times New Roman"/>
                <w:sz w:val="18"/>
                <w:szCs w:val="18"/>
              </w:rPr>
            </w:pPr>
            <w:r w:rsidRPr="00DC6FE7">
              <w:rPr>
                <w:rFonts w:ascii="Times New Roman" w:hAnsi="Times New Roman" w:cs="Times New Roman"/>
                <w:sz w:val="18"/>
                <w:szCs w:val="18"/>
              </w:rPr>
              <w:t>Ada</w:t>
            </w:r>
          </w:p>
        </w:tc>
        <w:tc>
          <w:tcPr>
            <w:tcW w:w="2265" w:type="dxa"/>
            <w:vAlign w:val="center"/>
          </w:tcPr>
          <w:p w14:paraId="085A8E39" w14:textId="77777777" w:rsidR="00EA3E50" w:rsidRPr="00DC6FE7" w:rsidRDefault="00EA3E50" w:rsidP="007D0690">
            <w:pPr>
              <w:jc w:val="center"/>
              <w:rPr>
                <w:rFonts w:ascii="Times New Roman" w:hAnsi="Times New Roman" w:cs="Times New Roman"/>
                <w:sz w:val="18"/>
                <w:szCs w:val="18"/>
              </w:rPr>
            </w:pPr>
            <w:r w:rsidRPr="00DC6FE7">
              <w:rPr>
                <w:rFonts w:ascii="Times New Roman" w:hAnsi="Times New Roman" w:cs="Times New Roman"/>
                <w:sz w:val="18"/>
                <w:szCs w:val="18"/>
              </w:rPr>
              <w:t>Parsel</w:t>
            </w:r>
          </w:p>
        </w:tc>
        <w:tc>
          <w:tcPr>
            <w:tcW w:w="2266" w:type="dxa"/>
            <w:vAlign w:val="center"/>
          </w:tcPr>
          <w:p w14:paraId="150EE139" w14:textId="77777777" w:rsidR="00EA3E50" w:rsidRPr="00DC6FE7" w:rsidRDefault="00EA3E50" w:rsidP="007D0690">
            <w:pPr>
              <w:jc w:val="center"/>
              <w:rPr>
                <w:rFonts w:ascii="Times New Roman" w:hAnsi="Times New Roman" w:cs="Times New Roman"/>
                <w:sz w:val="18"/>
                <w:szCs w:val="18"/>
              </w:rPr>
            </w:pPr>
            <w:r w:rsidRPr="00DC6FE7">
              <w:rPr>
                <w:rFonts w:ascii="Times New Roman" w:hAnsi="Times New Roman" w:cs="Times New Roman"/>
                <w:sz w:val="18"/>
                <w:szCs w:val="18"/>
              </w:rPr>
              <w:t>Bina Kat Adedi</w:t>
            </w:r>
          </w:p>
        </w:tc>
        <w:tc>
          <w:tcPr>
            <w:tcW w:w="2266" w:type="dxa"/>
            <w:vAlign w:val="center"/>
          </w:tcPr>
          <w:p w14:paraId="76E30A3E" w14:textId="77777777" w:rsidR="00EA3E50" w:rsidRPr="00DC6FE7" w:rsidRDefault="00EA3E50" w:rsidP="007D0690">
            <w:pPr>
              <w:jc w:val="center"/>
              <w:rPr>
                <w:rFonts w:ascii="Times New Roman" w:hAnsi="Times New Roman" w:cs="Times New Roman"/>
                <w:sz w:val="18"/>
                <w:szCs w:val="18"/>
              </w:rPr>
            </w:pPr>
            <w:r w:rsidRPr="00DC6FE7">
              <w:rPr>
                <w:rFonts w:ascii="Times New Roman" w:hAnsi="Times New Roman" w:cs="Times New Roman"/>
                <w:sz w:val="18"/>
                <w:szCs w:val="18"/>
              </w:rPr>
              <w:t>Kullanımı</w:t>
            </w:r>
          </w:p>
        </w:tc>
      </w:tr>
      <w:tr w:rsidR="00EA3E50" w:rsidRPr="00DC6FE7" w14:paraId="54B6C674" w14:textId="77777777" w:rsidTr="007D0690">
        <w:trPr>
          <w:trHeight w:val="170"/>
        </w:trPr>
        <w:tc>
          <w:tcPr>
            <w:tcW w:w="2265" w:type="dxa"/>
            <w:vAlign w:val="center"/>
          </w:tcPr>
          <w:p w14:paraId="29D79BE0" w14:textId="77777777" w:rsidR="00EA3E50" w:rsidRPr="00DC6FE7" w:rsidRDefault="00EA3E50" w:rsidP="007D0690">
            <w:pPr>
              <w:jc w:val="center"/>
              <w:rPr>
                <w:rFonts w:ascii="Times New Roman" w:hAnsi="Times New Roman" w:cs="Times New Roman"/>
                <w:sz w:val="18"/>
                <w:szCs w:val="18"/>
              </w:rPr>
            </w:pPr>
            <w:r w:rsidRPr="00DC6FE7">
              <w:rPr>
                <w:rFonts w:ascii="Times New Roman" w:hAnsi="Times New Roman" w:cs="Times New Roman"/>
                <w:sz w:val="18"/>
                <w:szCs w:val="18"/>
              </w:rPr>
              <w:t>317</w:t>
            </w:r>
          </w:p>
        </w:tc>
        <w:tc>
          <w:tcPr>
            <w:tcW w:w="2265" w:type="dxa"/>
            <w:vAlign w:val="center"/>
          </w:tcPr>
          <w:p w14:paraId="4F83B438" w14:textId="77777777" w:rsidR="00EA3E50" w:rsidRPr="00DC6FE7" w:rsidRDefault="00EA3E50" w:rsidP="007D0690">
            <w:pPr>
              <w:jc w:val="center"/>
              <w:rPr>
                <w:rFonts w:ascii="Times New Roman" w:hAnsi="Times New Roman" w:cs="Times New Roman"/>
                <w:sz w:val="18"/>
                <w:szCs w:val="18"/>
              </w:rPr>
            </w:pPr>
            <w:r w:rsidRPr="00DC6FE7">
              <w:rPr>
                <w:rFonts w:ascii="Times New Roman" w:hAnsi="Times New Roman" w:cs="Times New Roman"/>
                <w:sz w:val="18"/>
                <w:szCs w:val="18"/>
              </w:rPr>
              <w:t>7</w:t>
            </w:r>
          </w:p>
        </w:tc>
        <w:tc>
          <w:tcPr>
            <w:tcW w:w="2266" w:type="dxa"/>
            <w:vAlign w:val="center"/>
          </w:tcPr>
          <w:p w14:paraId="0AA5AC01" w14:textId="77777777" w:rsidR="00EA3E50" w:rsidRPr="00DC6FE7" w:rsidRDefault="00EA3E50" w:rsidP="007D0690">
            <w:pPr>
              <w:jc w:val="center"/>
              <w:rPr>
                <w:rFonts w:ascii="Times New Roman" w:hAnsi="Times New Roman" w:cs="Times New Roman"/>
                <w:sz w:val="18"/>
                <w:szCs w:val="18"/>
              </w:rPr>
            </w:pPr>
            <w:r w:rsidRPr="00DC6FE7">
              <w:rPr>
                <w:rFonts w:ascii="Times New Roman" w:hAnsi="Times New Roman" w:cs="Times New Roman"/>
                <w:sz w:val="18"/>
                <w:szCs w:val="18"/>
              </w:rPr>
              <w:t>11 Kat</w:t>
            </w:r>
          </w:p>
        </w:tc>
        <w:tc>
          <w:tcPr>
            <w:tcW w:w="2266" w:type="dxa"/>
            <w:vAlign w:val="center"/>
          </w:tcPr>
          <w:p w14:paraId="10C445CF" w14:textId="77777777" w:rsidR="00EA3E50" w:rsidRPr="00DC6FE7" w:rsidRDefault="00EA3E50" w:rsidP="007D0690">
            <w:pPr>
              <w:jc w:val="center"/>
              <w:rPr>
                <w:rFonts w:ascii="Times New Roman" w:hAnsi="Times New Roman" w:cs="Times New Roman"/>
                <w:sz w:val="18"/>
                <w:szCs w:val="18"/>
              </w:rPr>
            </w:pPr>
            <w:r w:rsidRPr="00DC6FE7">
              <w:rPr>
                <w:rFonts w:ascii="Times New Roman" w:hAnsi="Times New Roman" w:cs="Times New Roman"/>
                <w:sz w:val="18"/>
                <w:szCs w:val="18"/>
              </w:rPr>
              <w:t>Ticaret</w:t>
            </w:r>
          </w:p>
        </w:tc>
      </w:tr>
      <w:tr w:rsidR="00EA3E50" w:rsidRPr="00DC6FE7" w14:paraId="618AF17C" w14:textId="77777777" w:rsidTr="007D0690">
        <w:trPr>
          <w:trHeight w:val="170"/>
        </w:trPr>
        <w:tc>
          <w:tcPr>
            <w:tcW w:w="2265" w:type="dxa"/>
            <w:vAlign w:val="center"/>
          </w:tcPr>
          <w:p w14:paraId="02E82916" w14:textId="77777777" w:rsidR="00EA3E50" w:rsidRPr="00DC6FE7" w:rsidRDefault="00EA3E50" w:rsidP="007D0690">
            <w:pPr>
              <w:jc w:val="center"/>
              <w:rPr>
                <w:rFonts w:ascii="Times New Roman" w:hAnsi="Times New Roman" w:cs="Times New Roman"/>
                <w:sz w:val="18"/>
                <w:szCs w:val="18"/>
              </w:rPr>
            </w:pPr>
            <w:r w:rsidRPr="00DC6FE7">
              <w:rPr>
                <w:rFonts w:ascii="Times New Roman" w:hAnsi="Times New Roman" w:cs="Times New Roman"/>
                <w:sz w:val="18"/>
                <w:szCs w:val="18"/>
              </w:rPr>
              <w:t>317</w:t>
            </w:r>
          </w:p>
        </w:tc>
        <w:tc>
          <w:tcPr>
            <w:tcW w:w="2265" w:type="dxa"/>
            <w:vAlign w:val="center"/>
          </w:tcPr>
          <w:p w14:paraId="1F7CD569" w14:textId="77777777" w:rsidR="00EA3E50" w:rsidRPr="00DC6FE7" w:rsidRDefault="00EA3E50" w:rsidP="007D0690">
            <w:pPr>
              <w:jc w:val="center"/>
              <w:rPr>
                <w:rFonts w:ascii="Times New Roman" w:hAnsi="Times New Roman" w:cs="Times New Roman"/>
                <w:sz w:val="18"/>
                <w:szCs w:val="18"/>
              </w:rPr>
            </w:pPr>
            <w:r w:rsidRPr="00DC6FE7">
              <w:rPr>
                <w:rFonts w:ascii="Times New Roman" w:hAnsi="Times New Roman" w:cs="Times New Roman"/>
                <w:sz w:val="18"/>
                <w:szCs w:val="18"/>
              </w:rPr>
              <w:t>1</w:t>
            </w:r>
          </w:p>
        </w:tc>
        <w:tc>
          <w:tcPr>
            <w:tcW w:w="2266" w:type="dxa"/>
            <w:vAlign w:val="center"/>
          </w:tcPr>
          <w:p w14:paraId="1313DB44" w14:textId="77777777" w:rsidR="00EA3E50" w:rsidRPr="00DC6FE7" w:rsidRDefault="00EA3E50" w:rsidP="007D0690">
            <w:pPr>
              <w:jc w:val="center"/>
              <w:rPr>
                <w:rFonts w:ascii="Times New Roman" w:hAnsi="Times New Roman" w:cs="Times New Roman"/>
                <w:sz w:val="18"/>
                <w:szCs w:val="18"/>
              </w:rPr>
            </w:pPr>
            <w:r w:rsidRPr="00DC6FE7">
              <w:rPr>
                <w:rFonts w:ascii="Times New Roman" w:hAnsi="Times New Roman" w:cs="Times New Roman"/>
                <w:sz w:val="18"/>
                <w:szCs w:val="18"/>
              </w:rPr>
              <w:t>13 Kat</w:t>
            </w:r>
          </w:p>
        </w:tc>
        <w:tc>
          <w:tcPr>
            <w:tcW w:w="2266" w:type="dxa"/>
            <w:vAlign w:val="center"/>
          </w:tcPr>
          <w:p w14:paraId="7BCF7A12" w14:textId="77777777" w:rsidR="00EA3E50" w:rsidRPr="00DC6FE7" w:rsidRDefault="00EA3E50" w:rsidP="007D0690">
            <w:pPr>
              <w:jc w:val="center"/>
              <w:rPr>
                <w:rFonts w:ascii="Times New Roman" w:hAnsi="Times New Roman" w:cs="Times New Roman"/>
                <w:sz w:val="18"/>
                <w:szCs w:val="18"/>
              </w:rPr>
            </w:pPr>
            <w:r w:rsidRPr="00DC6FE7">
              <w:rPr>
                <w:rFonts w:ascii="Times New Roman" w:hAnsi="Times New Roman" w:cs="Times New Roman"/>
                <w:sz w:val="18"/>
                <w:szCs w:val="18"/>
              </w:rPr>
              <w:t>Ticaret</w:t>
            </w:r>
          </w:p>
        </w:tc>
      </w:tr>
      <w:tr w:rsidR="00EA3E50" w:rsidRPr="00DC6FE7" w14:paraId="184764B0" w14:textId="77777777" w:rsidTr="007D0690">
        <w:trPr>
          <w:trHeight w:val="170"/>
        </w:trPr>
        <w:tc>
          <w:tcPr>
            <w:tcW w:w="2265" w:type="dxa"/>
            <w:vAlign w:val="center"/>
          </w:tcPr>
          <w:p w14:paraId="2A5F0015" w14:textId="77777777" w:rsidR="00EA3E50" w:rsidRPr="00DC6FE7" w:rsidRDefault="00EA3E50" w:rsidP="007D0690">
            <w:pPr>
              <w:jc w:val="center"/>
              <w:rPr>
                <w:rFonts w:ascii="Times New Roman" w:hAnsi="Times New Roman" w:cs="Times New Roman"/>
                <w:sz w:val="18"/>
                <w:szCs w:val="18"/>
              </w:rPr>
            </w:pPr>
            <w:r w:rsidRPr="00DC6FE7">
              <w:rPr>
                <w:rFonts w:ascii="Times New Roman" w:hAnsi="Times New Roman" w:cs="Times New Roman"/>
                <w:sz w:val="18"/>
                <w:szCs w:val="18"/>
              </w:rPr>
              <w:t>4307</w:t>
            </w:r>
          </w:p>
        </w:tc>
        <w:tc>
          <w:tcPr>
            <w:tcW w:w="2265" w:type="dxa"/>
            <w:vAlign w:val="center"/>
          </w:tcPr>
          <w:p w14:paraId="1992FDE6" w14:textId="77777777" w:rsidR="00EA3E50" w:rsidRPr="00DC6FE7" w:rsidRDefault="00EA3E50" w:rsidP="007D0690">
            <w:pPr>
              <w:jc w:val="center"/>
              <w:rPr>
                <w:rFonts w:ascii="Times New Roman" w:hAnsi="Times New Roman" w:cs="Times New Roman"/>
                <w:sz w:val="18"/>
                <w:szCs w:val="18"/>
              </w:rPr>
            </w:pPr>
            <w:r w:rsidRPr="00DC6FE7">
              <w:rPr>
                <w:rFonts w:ascii="Times New Roman" w:hAnsi="Times New Roman" w:cs="Times New Roman"/>
                <w:sz w:val="18"/>
                <w:szCs w:val="18"/>
              </w:rPr>
              <w:t>1</w:t>
            </w:r>
          </w:p>
        </w:tc>
        <w:tc>
          <w:tcPr>
            <w:tcW w:w="2266" w:type="dxa"/>
            <w:vAlign w:val="center"/>
          </w:tcPr>
          <w:p w14:paraId="372312FB" w14:textId="77777777" w:rsidR="00EA3E50" w:rsidRPr="00DC6FE7" w:rsidRDefault="00EA3E50" w:rsidP="007D0690">
            <w:pPr>
              <w:jc w:val="center"/>
              <w:rPr>
                <w:rFonts w:ascii="Times New Roman" w:hAnsi="Times New Roman" w:cs="Times New Roman"/>
                <w:sz w:val="18"/>
                <w:szCs w:val="18"/>
              </w:rPr>
            </w:pPr>
            <w:r w:rsidRPr="00DC6FE7">
              <w:rPr>
                <w:rFonts w:ascii="Times New Roman" w:hAnsi="Times New Roman" w:cs="Times New Roman"/>
                <w:sz w:val="18"/>
                <w:szCs w:val="18"/>
              </w:rPr>
              <w:t>17 Kat (2 Adet Yapı)</w:t>
            </w:r>
          </w:p>
        </w:tc>
        <w:tc>
          <w:tcPr>
            <w:tcW w:w="2266" w:type="dxa"/>
            <w:vAlign w:val="center"/>
          </w:tcPr>
          <w:p w14:paraId="579C0A63" w14:textId="77777777" w:rsidR="00EA3E50" w:rsidRPr="00DC6FE7" w:rsidRDefault="00EA3E50" w:rsidP="007D0690">
            <w:pPr>
              <w:jc w:val="center"/>
              <w:rPr>
                <w:rFonts w:ascii="Times New Roman" w:hAnsi="Times New Roman" w:cs="Times New Roman"/>
                <w:sz w:val="18"/>
                <w:szCs w:val="18"/>
              </w:rPr>
            </w:pPr>
            <w:r w:rsidRPr="00DC6FE7">
              <w:rPr>
                <w:rFonts w:ascii="Times New Roman" w:hAnsi="Times New Roman" w:cs="Times New Roman"/>
                <w:sz w:val="18"/>
                <w:szCs w:val="18"/>
              </w:rPr>
              <w:t>Konut+ Ticaret</w:t>
            </w:r>
          </w:p>
        </w:tc>
      </w:tr>
      <w:tr w:rsidR="00EA3E50" w:rsidRPr="00DC6FE7" w14:paraId="6423D523" w14:textId="77777777" w:rsidTr="007D0690">
        <w:trPr>
          <w:trHeight w:val="170"/>
        </w:trPr>
        <w:tc>
          <w:tcPr>
            <w:tcW w:w="2265" w:type="dxa"/>
            <w:vAlign w:val="center"/>
          </w:tcPr>
          <w:p w14:paraId="05EE7CEC" w14:textId="77777777" w:rsidR="00EA3E50" w:rsidRPr="00DC6FE7" w:rsidRDefault="00EA3E50" w:rsidP="007D0690">
            <w:pPr>
              <w:jc w:val="center"/>
              <w:rPr>
                <w:rFonts w:ascii="Times New Roman" w:hAnsi="Times New Roman" w:cs="Times New Roman"/>
                <w:sz w:val="18"/>
                <w:szCs w:val="18"/>
              </w:rPr>
            </w:pPr>
            <w:r w:rsidRPr="00DC6FE7">
              <w:rPr>
                <w:rFonts w:ascii="Times New Roman" w:hAnsi="Times New Roman" w:cs="Times New Roman"/>
                <w:sz w:val="18"/>
                <w:szCs w:val="18"/>
              </w:rPr>
              <w:t>1296</w:t>
            </w:r>
          </w:p>
        </w:tc>
        <w:tc>
          <w:tcPr>
            <w:tcW w:w="2265" w:type="dxa"/>
            <w:vAlign w:val="center"/>
          </w:tcPr>
          <w:p w14:paraId="293B1A11" w14:textId="77777777" w:rsidR="00EA3E50" w:rsidRPr="00DC6FE7" w:rsidRDefault="00EA3E50" w:rsidP="007D0690">
            <w:pPr>
              <w:jc w:val="center"/>
              <w:rPr>
                <w:rFonts w:ascii="Times New Roman" w:hAnsi="Times New Roman" w:cs="Times New Roman"/>
                <w:sz w:val="18"/>
                <w:szCs w:val="18"/>
              </w:rPr>
            </w:pPr>
            <w:r w:rsidRPr="00DC6FE7">
              <w:rPr>
                <w:rFonts w:ascii="Times New Roman" w:hAnsi="Times New Roman" w:cs="Times New Roman"/>
                <w:sz w:val="18"/>
                <w:szCs w:val="18"/>
              </w:rPr>
              <w:t>26</w:t>
            </w:r>
          </w:p>
        </w:tc>
        <w:tc>
          <w:tcPr>
            <w:tcW w:w="2266" w:type="dxa"/>
            <w:vAlign w:val="center"/>
          </w:tcPr>
          <w:p w14:paraId="5B63B7B8" w14:textId="77777777" w:rsidR="00EA3E50" w:rsidRPr="00DC6FE7" w:rsidRDefault="00EA3E50" w:rsidP="007D0690">
            <w:pPr>
              <w:jc w:val="center"/>
              <w:rPr>
                <w:rFonts w:ascii="Times New Roman" w:hAnsi="Times New Roman" w:cs="Times New Roman"/>
                <w:sz w:val="18"/>
                <w:szCs w:val="18"/>
              </w:rPr>
            </w:pPr>
            <w:r w:rsidRPr="00DC6FE7">
              <w:rPr>
                <w:rFonts w:ascii="Times New Roman" w:hAnsi="Times New Roman" w:cs="Times New Roman"/>
                <w:sz w:val="18"/>
                <w:szCs w:val="18"/>
              </w:rPr>
              <w:t>13 Kat</w:t>
            </w:r>
          </w:p>
        </w:tc>
        <w:tc>
          <w:tcPr>
            <w:tcW w:w="2266" w:type="dxa"/>
            <w:vAlign w:val="center"/>
          </w:tcPr>
          <w:p w14:paraId="1B8BFADE" w14:textId="77777777" w:rsidR="00EA3E50" w:rsidRPr="00DC6FE7" w:rsidRDefault="00EA3E50" w:rsidP="007D0690">
            <w:pPr>
              <w:jc w:val="center"/>
              <w:rPr>
                <w:rFonts w:ascii="Times New Roman" w:hAnsi="Times New Roman" w:cs="Times New Roman"/>
                <w:sz w:val="18"/>
                <w:szCs w:val="18"/>
              </w:rPr>
            </w:pPr>
            <w:r w:rsidRPr="00DC6FE7">
              <w:rPr>
                <w:rFonts w:ascii="Times New Roman" w:hAnsi="Times New Roman" w:cs="Times New Roman"/>
                <w:sz w:val="18"/>
                <w:szCs w:val="18"/>
              </w:rPr>
              <w:t>Konut Alanı</w:t>
            </w:r>
          </w:p>
        </w:tc>
      </w:tr>
      <w:tr w:rsidR="00EA3E50" w:rsidRPr="00DC6FE7" w14:paraId="6F65FFE0" w14:textId="77777777" w:rsidTr="007D0690">
        <w:trPr>
          <w:trHeight w:val="170"/>
        </w:trPr>
        <w:tc>
          <w:tcPr>
            <w:tcW w:w="2265" w:type="dxa"/>
            <w:vAlign w:val="center"/>
          </w:tcPr>
          <w:p w14:paraId="4DB48C49" w14:textId="77777777" w:rsidR="00EA3E50" w:rsidRPr="00DC6FE7" w:rsidRDefault="00EA3E50" w:rsidP="007D0690">
            <w:pPr>
              <w:jc w:val="center"/>
              <w:rPr>
                <w:rFonts w:ascii="Times New Roman" w:hAnsi="Times New Roman" w:cs="Times New Roman"/>
                <w:sz w:val="18"/>
                <w:szCs w:val="18"/>
              </w:rPr>
            </w:pPr>
            <w:r w:rsidRPr="00DC6FE7">
              <w:rPr>
                <w:rFonts w:ascii="Times New Roman" w:hAnsi="Times New Roman" w:cs="Times New Roman"/>
                <w:sz w:val="18"/>
                <w:szCs w:val="18"/>
              </w:rPr>
              <w:t>5001</w:t>
            </w:r>
          </w:p>
        </w:tc>
        <w:tc>
          <w:tcPr>
            <w:tcW w:w="2265" w:type="dxa"/>
            <w:vAlign w:val="center"/>
          </w:tcPr>
          <w:p w14:paraId="2276ADEE" w14:textId="77777777" w:rsidR="00EA3E50" w:rsidRPr="00DC6FE7" w:rsidRDefault="00EA3E50" w:rsidP="007D0690">
            <w:pPr>
              <w:jc w:val="center"/>
              <w:rPr>
                <w:rFonts w:ascii="Times New Roman" w:hAnsi="Times New Roman" w:cs="Times New Roman"/>
                <w:sz w:val="18"/>
                <w:szCs w:val="18"/>
              </w:rPr>
            </w:pPr>
            <w:r w:rsidRPr="00DC6FE7">
              <w:rPr>
                <w:rFonts w:ascii="Times New Roman" w:hAnsi="Times New Roman" w:cs="Times New Roman"/>
                <w:sz w:val="18"/>
                <w:szCs w:val="18"/>
              </w:rPr>
              <w:t>10</w:t>
            </w:r>
          </w:p>
        </w:tc>
        <w:tc>
          <w:tcPr>
            <w:tcW w:w="2266" w:type="dxa"/>
            <w:vAlign w:val="center"/>
          </w:tcPr>
          <w:p w14:paraId="3DFB3C08" w14:textId="77777777" w:rsidR="00EA3E50" w:rsidRPr="00DC6FE7" w:rsidRDefault="00EA3E50" w:rsidP="007D0690">
            <w:pPr>
              <w:jc w:val="center"/>
              <w:rPr>
                <w:rFonts w:ascii="Times New Roman" w:hAnsi="Times New Roman" w:cs="Times New Roman"/>
                <w:sz w:val="18"/>
                <w:szCs w:val="18"/>
              </w:rPr>
            </w:pPr>
            <w:r w:rsidRPr="00DC6FE7">
              <w:rPr>
                <w:rFonts w:ascii="Times New Roman" w:hAnsi="Times New Roman" w:cs="Times New Roman"/>
                <w:sz w:val="18"/>
                <w:szCs w:val="18"/>
              </w:rPr>
              <w:t>22 Kat</w:t>
            </w:r>
          </w:p>
        </w:tc>
        <w:tc>
          <w:tcPr>
            <w:tcW w:w="2266" w:type="dxa"/>
            <w:vAlign w:val="center"/>
          </w:tcPr>
          <w:p w14:paraId="6A3ADE10" w14:textId="77777777" w:rsidR="00EA3E50" w:rsidRPr="00DC6FE7" w:rsidRDefault="00EA3E50" w:rsidP="007D0690">
            <w:pPr>
              <w:jc w:val="center"/>
              <w:rPr>
                <w:rFonts w:ascii="Times New Roman" w:hAnsi="Times New Roman" w:cs="Times New Roman"/>
                <w:sz w:val="18"/>
                <w:szCs w:val="18"/>
              </w:rPr>
            </w:pPr>
            <w:r w:rsidRPr="00DC6FE7">
              <w:rPr>
                <w:rFonts w:ascii="Times New Roman" w:hAnsi="Times New Roman" w:cs="Times New Roman"/>
                <w:sz w:val="18"/>
                <w:szCs w:val="18"/>
              </w:rPr>
              <w:t>Ticaret</w:t>
            </w:r>
          </w:p>
        </w:tc>
      </w:tr>
      <w:tr w:rsidR="00EA3E50" w:rsidRPr="00DC6FE7" w14:paraId="4DA9ADDD" w14:textId="77777777" w:rsidTr="007D0690">
        <w:trPr>
          <w:trHeight w:val="170"/>
        </w:trPr>
        <w:tc>
          <w:tcPr>
            <w:tcW w:w="2265" w:type="dxa"/>
            <w:vAlign w:val="center"/>
          </w:tcPr>
          <w:p w14:paraId="37161C14" w14:textId="77777777" w:rsidR="00EA3E50" w:rsidRPr="00DC6FE7" w:rsidRDefault="00EA3E50" w:rsidP="007D0690">
            <w:pPr>
              <w:jc w:val="center"/>
              <w:rPr>
                <w:rFonts w:ascii="Times New Roman" w:hAnsi="Times New Roman" w:cs="Times New Roman"/>
                <w:sz w:val="18"/>
                <w:szCs w:val="18"/>
              </w:rPr>
            </w:pPr>
            <w:r w:rsidRPr="00DC6FE7">
              <w:rPr>
                <w:rFonts w:ascii="Times New Roman" w:hAnsi="Times New Roman" w:cs="Times New Roman"/>
                <w:sz w:val="18"/>
                <w:szCs w:val="18"/>
              </w:rPr>
              <w:t>5001</w:t>
            </w:r>
          </w:p>
        </w:tc>
        <w:tc>
          <w:tcPr>
            <w:tcW w:w="2265" w:type="dxa"/>
            <w:vAlign w:val="center"/>
          </w:tcPr>
          <w:p w14:paraId="663FEDBA" w14:textId="77777777" w:rsidR="00EA3E50" w:rsidRPr="00DC6FE7" w:rsidRDefault="00EA3E50" w:rsidP="007D0690">
            <w:pPr>
              <w:jc w:val="center"/>
              <w:rPr>
                <w:rFonts w:ascii="Times New Roman" w:hAnsi="Times New Roman" w:cs="Times New Roman"/>
                <w:sz w:val="18"/>
                <w:szCs w:val="18"/>
              </w:rPr>
            </w:pPr>
            <w:r w:rsidRPr="00DC6FE7">
              <w:rPr>
                <w:rFonts w:ascii="Times New Roman" w:hAnsi="Times New Roman" w:cs="Times New Roman"/>
                <w:sz w:val="18"/>
                <w:szCs w:val="18"/>
              </w:rPr>
              <w:t>11</w:t>
            </w:r>
          </w:p>
        </w:tc>
        <w:tc>
          <w:tcPr>
            <w:tcW w:w="2266" w:type="dxa"/>
            <w:vAlign w:val="center"/>
          </w:tcPr>
          <w:p w14:paraId="3D8FD6D5" w14:textId="77777777" w:rsidR="00EA3E50" w:rsidRPr="00DC6FE7" w:rsidRDefault="00EA3E50" w:rsidP="007D0690">
            <w:pPr>
              <w:jc w:val="center"/>
              <w:rPr>
                <w:rFonts w:ascii="Times New Roman" w:hAnsi="Times New Roman" w:cs="Times New Roman"/>
                <w:sz w:val="18"/>
                <w:szCs w:val="18"/>
              </w:rPr>
            </w:pPr>
            <w:r w:rsidRPr="00DC6FE7">
              <w:rPr>
                <w:rFonts w:ascii="Times New Roman" w:hAnsi="Times New Roman" w:cs="Times New Roman"/>
                <w:sz w:val="18"/>
                <w:szCs w:val="18"/>
              </w:rPr>
              <w:t>15 Kat</w:t>
            </w:r>
          </w:p>
        </w:tc>
        <w:tc>
          <w:tcPr>
            <w:tcW w:w="2266" w:type="dxa"/>
            <w:vAlign w:val="center"/>
          </w:tcPr>
          <w:p w14:paraId="5231702F" w14:textId="77777777" w:rsidR="00EA3E50" w:rsidRPr="00DC6FE7" w:rsidRDefault="00EA3E50" w:rsidP="007D0690">
            <w:pPr>
              <w:jc w:val="center"/>
              <w:rPr>
                <w:rFonts w:ascii="Times New Roman" w:hAnsi="Times New Roman" w:cs="Times New Roman"/>
                <w:sz w:val="18"/>
                <w:szCs w:val="18"/>
              </w:rPr>
            </w:pPr>
            <w:r w:rsidRPr="00DC6FE7">
              <w:rPr>
                <w:rFonts w:ascii="Times New Roman" w:hAnsi="Times New Roman" w:cs="Times New Roman"/>
                <w:sz w:val="18"/>
                <w:szCs w:val="18"/>
              </w:rPr>
              <w:t>Ticaret</w:t>
            </w:r>
          </w:p>
        </w:tc>
      </w:tr>
      <w:tr w:rsidR="00EA3E50" w:rsidRPr="00DC6FE7" w14:paraId="1C80ED99" w14:textId="77777777" w:rsidTr="007D0690">
        <w:trPr>
          <w:trHeight w:val="170"/>
        </w:trPr>
        <w:tc>
          <w:tcPr>
            <w:tcW w:w="2265" w:type="dxa"/>
            <w:vAlign w:val="center"/>
          </w:tcPr>
          <w:p w14:paraId="017FDB9E" w14:textId="77777777" w:rsidR="00EA3E50" w:rsidRPr="00DC6FE7" w:rsidRDefault="00EA3E50" w:rsidP="007D0690">
            <w:pPr>
              <w:jc w:val="center"/>
              <w:rPr>
                <w:rFonts w:ascii="Times New Roman" w:hAnsi="Times New Roman" w:cs="Times New Roman"/>
                <w:sz w:val="18"/>
                <w:szCs w:val="18"/>
              </w:rPr>
            </w:pPr>
            <w:r w:rsidRPr="00DC6FE7">
              <w:rPr>
                <w:rFonts w:ascii="Times New Roman" w:hAnsi="Times New Roman" w:cs="Times New Roman"/>
                <w:sz w:val="18"/>
                <w:szCs w:val="18"/>
              </w:rPr>
              <w:t>61</w:t>
            </w:r>
          </w:p>
        </w:tc>
        <w:tc>
          <w:tcPr>
            <w:tcW w:w="2265" w:type="dxa"/>
            <w:vAlign w:val="center"/>
          </w:tcPr>
          <w:p w14:paraId="2118F832" w14:textId="77777777" w:rsidR="00EA3E50" w:rsidRPr="00DC6FE7" w:rsidRDefault="00EA3E50" w:rsidP="007D0690">
            <w:pPr>
              <w:jc w:val="center"/>
              <w:rPr>
                <w:rFonts w:ascii="Times New Roman" w:hAnsi="Times New Roman" w:cs="Times New Roman"/>
                <w:sz w:val="18"/>
                <w:szCs w:val="18"/>
              </w:rPr>
            </w:pPr>
            <w:r w:rsidRPr="00DC6FE7">
              <w:rPr>
                <w:rFonts w:ascii="Times New Roman" w:hAnsi="Times New Roman" w:cs="Times New Roman"/>
                <w:sz w:val="18"/>
                <w:szCs w:val="18"/>
              </w:rPr>
              <w:t>161</w:t>
            </w:r>
          </w:p>
        </w:tc>
        <w:tc>
          <w:tcPr>
            <w:tcW w:w="2266" w:type="dxa"/>
            <w:vAlign w:val="center"/>
          </w:tcPr>
          <w:p w14:paraId="55F647B1" w14:textId="77777777" w:rsidR="00EA3E50" w:rsidRPr="00DC6FE7" w:rsidRDefault="00EA3E50" w:rsidP="007D0690">
            <w:pPr>
              <w:jc w:val="center"/>
              <w:rPr>
                <w:rFonts w:ascii="Times New Roman" w:hAnsi="Times New Roman" w:cs="Times New Roman"/>
                <w:sz w:val="18"/>
                <w:szCs w:val="18"/>
              </w:rPr>
            </w:pPr>
            <w:r w:rsidRPr="00DC6FE7">
              <w:rPr>
                <w:rFonts w:ascii="Times New Roman" w:hAnsi="Times New Roman" w:cs="Times New Roman"/>
                <w:sz w:val="18"/>
                <w:szCs w:val="18"/>
              </w:rPr>
              <w:t>16 Kat</w:t>
            </w:r>
          </w:p>
        </w:tc>
        <w:tc>
          <w:tcPr>
            <w:tcW w:w="2266" w:type="dxa"/>
            <w:vAlign w:val="center"/>
          </w:tcPr>
          <w:p w14:paraId="6429391D" w14:textId="77777777" w:rsidR="00EA3E50" w:rsidRPr="00DC6FE7" w:rsidRDefault="00EA3E50" w:rsidP="007D0690">
            <w:pPr>
              <w:jc w:val="center"/>
              <w:rPr>
                <w:rFonts w:ascii="Times New Roman" w:hAnsi="Times New Roman" w:cs="Times New Roman"/>
                <w:sz w:val="18"/>
                <w:szCs w:val="18"/>
              </w:rPr>
            </w:pPr>
            <w:r w:rsidRPr="00DC6FE7">
              <w:rPr>
                <w:rFonts w:ascii="Times New Roman" w:hAnsi="Times New Roman" w:cs="Times New Roman"/>
                <w:sz w:val="18"/>
                <w:szCs w:val="18"/>
              </w:rPr>
              <w:t>Ticaret</w:t>
            </w:r>
          </w:p>
        </w:tc>
      </w:tr>
    </w:tbl>
    <w:p w14:paraId="09110120" w14:textId="56CE8310" w:rsidR="00EA3E50" w:rsidRDefault="00EA3E50" w:rsidP="00DC6FE7">
      <w:pPr>
        <w:spacing w:after="0"/>
      </w:pPr>
      <w:r>
        <w:rPr>
          <w:rFonts w:ascii="Times New Roman" w:hAnsi="Times New Roman" w:cs="Times New Roman"/>
          <w:b/>
          <w:bCs/>
          <w:i/>
          <w:iCs/>
          <w:noProof/>
          <w:sz w:val="18"/>
          <w:szCs w:val="18"/>
          <w:lang w:eastAsia="tr-TR"/>
        </w:rPr>
        <w:drawing>
          <wp:anchor distT="0" distB="0" distL="114300" distR="114300" simplePos="0" relativeHeight="251631104" behindDoc="1" locked="0" layoutInCell="1" allowOverlap="1" wp14:anchorId="5E69F83E" wp14:editId="6CA89ABF">
            <wp:simplePos x="0" y="0"/>
            <wp:positionH relativeFrom="column">
              <wp:posOffset>109220</wp:posOffset>
            </wp:positionH>
            <wp:positionV relativeFrom="paragraph">
              <wp:posOffset>192405</wp:posOffset>
            </wp:positionV>
            <wp:extent cx="5495925" cy="3034692"/>
            <wp:effectExtent l="0" t="0" r="0" b="0"/>
            <wp:wrapNone/>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10KATUZERI_opa_gorsel.jpg"/>
                    <pic:cNvPicPr/>
                  </pic:nvPicPr>
                  <pic:blipFill rotWithShape="1">
                    <a:blip r:embed="rId21" cstate="print">
                      <a:extLst>
                        <a:ext uri="{28A0092B-C50C-407E-A947-70E740481C1C}">
                          <a14:useLocalDpi xmlns:a14="http://schemas.microsoft.com/office/drawing/2010/main" val="0"/>
                        </a:ext>
                      </a:extLst>
                    </a:blip>
                    <a:srcRect r="7297" b="27572"/>
                    <a:stretch/>
                  </pic:blipFill>
                  <pic:spPr bwMode="auto">
                    <a:xfrm>
                      <a:off x="0" y="0"/>
                      <a:ext cx="5495925" cy="303469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E52CC6C" w14:textId="77777777" w:rsidR="00EA3E50" w:rsidRDefault="00EA3E50" w:rsidP="00DC6FE7">
      <w:pPr>
        <w:spacing w:after="0"/>
      </w:pPr>
    </w:p>
    <w:p w14:paraId="1863AE21" w14:textId="77777777" w:rsidR="00EA3E50" w:rsidRDefault="00EA3E50" w:rsidP="00DC6FE7">
      <w:pPr>
        <w:spacing w:after="0"/>
      </w:pPr>
    </w:p>
    <w:p w14:paraId="419301FD" w14:textId="77777777" w:rsidR="00EA3E50" w:rsidRDefault="00EA3E50" w:rsidP="00DC6FE7">
      <w:pPr>
        <w:spacing w:after="0"/>
      </w:pPr>
    </w:p>
    <w:p w14:paraId="6860B2BD" w14:textId="17F4C87C" w:rsidR="00DC6FE7" w:rsidRDefault="00DC6FE7" w:rsidP="00DC6FE7">
      <w:pPr>
        <w:spacing w:after="0"/>
      </w:pPr>
    </w:p>
    <w:p w14:paraId="44339AD4" w14:textId="75A3BDE4" w:rsidR="00DC6FE7" w:rsidRDefault="00DC6FE7" w:rsidP="00DC6FE7">
      <w:pPr>
        <w:spacing w:after="0"/>
        <w:ind w:left="360"/>
        <w:rPr>
          <w:rFonts w:ascii="Times New Roman" w:hAnsi="Times New Roman" w:cs="Times New Roman"/>
          <w:b/>
          <w:bCs/>
          <w:iCs/>
          <w:sz w:val="18"/>
          <w:szCs w:val="18"/>
        </w:rPr>
      </w:pPr>
    </w:p>
    <w:p w14:paraId="25B8C1FA" w14:textId="2C1E4BD8" w:rsidR="00EA3E50" w:rsidRDefault="00EA3E50" w:rsidP="00DC6FE7">
      <w:pPr>
        <w:spacing w:after="0"/>
        <w:ind w:left="360"/>
        <w:rPr>
          <w:rFonts w:ascii="Times New Roman" w:hAnsi="Times New Roman" w:cs="Times New Roman"/>
          <w:b/>
          <w:bCs/>
          <w:iCs/>
          <w:sz w:val="18"/>
          <w:szCs w:val="18"/>
        </w:rPr>
      </w:pPr>
    </w:p>
    <w:p w14:paraId="36872A1C" w14:textId="2087A0F5" w:rsidR="00EA3E50" w:rsidRDefault="00EA3E50" w:rsidP="00DC6FE7">
      <w:pPr>
        <w:spacing w:after="0"/>
        <w:ind w:left="360"/>
        <w:rPr>
          <w:rFonts w:ascii="Times New Roman" w:hAnsi="Times New Roman" w:cs="Times New Roman"/>
          <w:b/>
          <w:bCs/>
          <w:iCs/>
          <w:sz w:val="18"/>
          <w:szCs w:val="18"/>
        </w:rPr>
      </w:pPr>
    </w:p>
    <w:p w14:paraId="6735FF6E" w14:textId="0E368C95" w:rsidR="00EA3E50" w:rsidRDefault="000238EE" w:rsidP="00DC6FE7">
      <w:pPr>
        <w:spacing w:after="0"/>
        <w:ind w:left="360"/>
        <w:rPr>
          <w:rFonts w:ascii="Times New Roman" w:hAnsi="Times New Roman" w:cs="Times New Roman"/>
          <w:b/>
          <w:bCs/>
          <w:iCs/>
          <w:sz w:val="18"/>
          <w:szCs w:val="18"/>
        </w:rPr>
      </w:pPr>
      <w:r>
        <w:rPr>
          <w:rFonts w:ascii="Times New Roman" w:hAnsi="Times New Roman" w:cs="Times New Roman"/>
          <w:b/>
          <w:bCs/>
          <w:i/>
          <w:iCs/>
          <w:noProof/>
          <w:sz w:val="18"/>
          <w:szCs w:val="18"/>
          <w:lang w:eastAsia="tr-TR"/>
        </w:rPr>
        <mc:AlternateContent>
          <mc:Choice Requires="wps">
            <w:drawing>
              <wp:anchor distT="0" distB="0" distL="114300" distR="114300" simplePos="0" relativeHeight="251665920" behindDoc="0" locked="0" layoutInCell="1" allowOverlap="1" wp14:anchorId="3E568676" wp14:editId="63072988">
                <wp:simplePos x="0" y="0"/>
                <wp:positionH relativeFrom="column">
                  <wp:posOffset>4615083</wp:posOffset>
                </wp:positionH>
                <wp:positionV relativeFrom="paragraph">
                  <wp:posOffset>28787</wp:posOffset>
                </wp:positionV>
                <wp:extent cx="842106" cy="262890"/>
                <wp:effectExtent l="0" t="171450" r="0" b="175260"/>
                <wp:wrapNone/>
                <wp:docPr id="9"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9452414">
                          <a:off x="0" y="0"/>
                          <a:ext cx="842106" cy="262890"/>
                        </a:xfrm>
                        <a:prstGeom prst="rect">
                          <a:avLst/>
                        </a:prstGeom>
                        <a:noFill/>
                        <a:ln w="9525">
                          <a:noFill/>
                          <a:miter lim="800000"/>
                          <a:headEnd/>
                          <a:tailEnd/>
                        </a:ln>
                      </wps:spPr>
                      <wps:txbx>
                        <w:txbxContent>
                          <w:p w14:paraId="306BC539" w14:textId="0186FB45" w:rsidR="008038A6" w:rsidRPr="00EA3E50" w:rsidRDefault="008038A6" w:rsidP="00197E05">
                            <w:pPr>
                              <w:spacing w:after="0" w:line="240" w:lineRule="auto"/>
                              <w:rPr>
                                <w:sz w:val="16"/>
                                <w:szCs w:val="16"/>
                              </w:rPr>
                            </w:pPr>
                            <w:r w:rsidRPr="00EA3E50">
                              <w:rPr>
                                <w:sz w:val="16"/>
                                <w:szCs w:val="16"/>
                              </w:rPr>
                              <w:t>D-400 Karayolu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568676" id="Metin Kutusu 2" o:spid="_x0000_s1029" type="#_x0000_t202" style="position:absolute;left:0;text-align:left;margin-left:363.4pt;margin-top:2.25pt;width:66.3pt;height:20.7pt;rotation:-2345737fd;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" filled="f" stroked="f">
                <v:textbox>
                  <w:txbxContent>
                    <w:p w14:paraId="306BC539" w14:textId="0186FB45" w:rsidR="008038A6" w:rsidRPr="00EA3E50" w:rsidRDefault="008038A6" w:rsidP="00197E05">
                      <w:pPr>
                        <w:spacing w:after="0" w:line="240" w:lineRule="auto"/>
                        <w:rPr>
                          <w:sz w:val="16"/>
                          <w:szCs w:val="16"/>
                        </w:rPr>
                      </w:pPr>
                      <w:r w:rsidRPr="00EA3E50">
                        <w:rPr>
                          <w:sz w:val="16"/>
                          <w:szCs w:val="16"/>
                        </w:rPr>
                        <w:t>D-400 Karayolu</w:t>
                      </w:r>
                    </w:p>
                  </w:txbxContent>
                </v:textbox>
              </v:shape>
            </w:pict>
          </mc:Fallback>
        </mc:AlternateContent>
      </w:r>
    </w:p>
    <w:p w14:paraId="0125362E" w14:textId="64E8A28C" w:rsidR="00EA3E50" w:rsidRDefault="00EA3E50" w:rsidP="00DC6FE7">
      <w:pPr>
        <w:spacing w:after="0"/>
        <w:ind w:left="360"/>
        <w:rPr>
          <w:rFonts w:ascii="Times New Roman" w:hAnsi="Times New Roman" w:cs="Times New Roman"/>
          <w:b/>
          <w:bCs/>
          <w:iCs/>
          <w:sz w:val="18"/>
          <w:szCs w:val="18"/>
        </w:rPr>
      </w:pPr>
    </w:p>
    <w:p w14:paraId="4BB0B01F" w14:textId="27ED160E" w:rsidR="00EA3E50" w:rsidRDefault="00EA3E50" w:rsidP="00DC6FE7">
      <w:pPr>
        <w:spacing w:after="0"/>
        <w:ind w:left="360"/>
        <w:rPr>
          <w:rFonts w:ascii="Times New Roman" w:hAnsi="Times New Roman" w:cs="Times New Roman"/>
          <w:b/>
          <w:bCs/>
          <w:iCs/>
          <w:sz w:val="18"/>
          <w:szCs w:val="18"/>
        </w:rPr>
      </w:pPr>
    </w:p>
    <w:p w14:paraId="4D73D38D" w14:textId="7A30EAA3" w:rsidR="00EA3E50" w:rsidRDefault="000238EE" w:rsidP="00DC6FE7">
      <w:pPr>
        <w:spacing w:after="0"/>
        <w:ind w:left="360"/>
        <w:rPr>
          <w:rFonts w:ascii="Times New Roman" w:hAnsi="Times New Roman" w:cs="Times New Roman"/>
          <w:b/>
          <w:bCs/>
          <w:iCs/>
          <w:sz w:val="18"/>
          <w:szCs w:val="18"/>
        </w:rPr>
      </w:pPr>
      <w:r>
        <w:rPr>
          <w:rFonts w:cs="Times New Roman"/>
          <w:b/>
          <w:bCs/>
          <w:i/>
          <w:iCs/>
          <w:noProof/>
          <w:lang w:eastAsia="tr-TR"/>
        </w:rPr>
        <mc:AlternateContent>
          <mc:Choice Requires="wps">
            <w:drawing>
              <wp:anchor distT="0" distB="0" distL="114300" distR="114300" simplePos="0" relativeHeight="251634176" behindDoc="0" locked="0" layoutInCell="1" allowOverlap="1" wp14:anchorId="56900399" wp14:editId="45B605A5">
                <wp:simplePos x="0" y="0"/>
                <wp:positionH relativeFrom="column">
                  <wp:posOffset>1871345</wp:posOffset>
                </wp:positionH>
                <wp:positionV relativeFrom="paragraph">
                  <wp:posOffset>59055</wp:posOffset>
                </wp:positionV>
                <wp:extent cx="1019175" cy="409575"/>
                <wp:effectExtent l="0" t="0" r="0" b="0"/>
                <wp:wrapNone/>
                <wp:docPr id="38"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9175" cy="409575"/>
                        </a:xfrm>
                        <a:prstGeom prst="rect">
                          <a:avLst/>
                        </a:prstGeom>
                        <a:noFill/>
                        <a:ln w="9525">
                          <a:noFill/>
                          <a:miter lim="800000"/>
                          <a:headEnd/>
                          <a:tailEnd/>
                        </a:ln>
                      </wps:spPr>
                      <wps:txbx>
                        <w:txbxContent>
                          <w:p w14:paraId="006A88C3" w14:textId="77777777" w:rsidR="008038A6" w:rsidRPr="00EA3E50" w:rsidRDefault="008038A6" w:rsidP="004C2FD1">
                            <w:pPr>
                              <w:spacing w:after="0" w:line="240" w:lineRule="auto"/>
                              <w:rPr>
                                <w:sz w:val="16"/>
                                <w:szCs w:val="16"/>
                              </w:rPr>
                            </w:pPr>
                            <w:r w:rsidRPr="00EA3E50">
                              <w:rPr>
                                <w:sz w:val="16"/>
                                <w:szCs w:val="16"/>
                              </w:rPr>
                              <w:t>DDY</w:t>
                            </w:r>
                          </w:p>
                          <w:p w14:paraId="02CC812F" w14:textId="25F9BC69" w:rsidR="008038A6" w:rsidRPr="00EA3E50" w:rsidRDefault="008038A6" w:rsidP="004C2FD1">
                            <w:pPr>
                              <w:spacing w:after="0" w:line="240" w:lineRule="auto"/>
                              <w:rPr>
                                <w:sz w:val="16"/>
                                <w:szCs w:val="16"/>
                              </w:rPr>
                            </w:pPr>
                            <w:r w:rsidRPr="00EA3E50">
                              <w:rPr>
                                <w:sz w:val="16"/>
                                <w:szCs w:val="16"/>
                              </w:rPr>
                              <w:t>İstasyonu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900399" id="_x0000_s1030" type="#_x0000_t202" style="position:absolute;left:0;text-align:left;margin-left:147.35pt;margin-top:4.65pt;width:80.25pt;height:32.25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" filled="f" stroked="f">
                <v:textbox>
                  <w:txbxContent>
                    <w:p w14:paraId="006A88C3" w14:textId="77777777" w:rsidR="008038A6" w:rsidRPr="00EA3E50" w:rsidRDefault="008038A6" w:rsidP="004C2FD1">
                      <w:pPr>
                        <w:spacing w:after="0" w:line="240" w:lineRule="auto"/>
                        <w:rPr>
                          <w:sz w:val="16"/>
                          <w:szCs w:val="16"/>
                        </w:rPr>
                      </w:pPr>
                      <w:r w:rsidRPr="00EA3E50">
                        <w:rPr>
                          <w:sz w:val="16"/>
                          <w:szCs w:val="16"/>
                        </w:rPr>
                        <w:t>DDY</w:t>
                      </w:r>
                    </w:p>
                    <w:p w14:paraId="02CC812F" w14:textId="25F9BC69" w:rsidR="008038A6" w:rsidRPr="00EA3E50" w:rsidRDefault="008038A6" w:rsidP="004C2FD1">
                      <w:pPr>
                        <w:spacing w:after="0" w:line="240" w:lineRule="auto"/>
                        <w:rPr>
                          <w:sz w:val="16"/>
                          <w:szCs w:val="16"/>
                        </w:rPr>
                      </w:pPr>
                      <w:r w:rsidRPr="00EA3E50">
                        <w:rPr>
                          <w:sz w:val="16"/>
                          <w:szCs w:val="16"/>
                        </w:rPr>
                        <w:t>İstasyonu</w:t>
                      </w:r>
                    </w:p>
                  </w:txbxContent>
                </v:textbox>
              </v:shape>
            </w:pict>
          </mc:Fallback>
        </mc:AlternateContent>
      </w:r>
    </w:p>
    <w:p w14:paraId="6E7ECDB9" w14:textId="7A588B54" w:rsidR="00EA3E50" w:rsidRDefault="00EA3E50" w:rsidP="00DC6FE7">
      <w:pPr>
        <w:spacing w:after="0"/>
        <w:ind w:left="360"/>
        <w:rPr>
          <w:rFonts w:ascii="Times New Roman" w:hAnsi="Times New Roman" w:cs="Times New Roman"/>
          <w:b/>
          <w:bCs/>
          <w:iCs/>
          <w:sz w:val="18"/>
          <w:szCs w:val="18"/>
        </w:rPr>
      </w:pPr>
    </w:p>
    <w:p w14:paraId="72093702" w14:textId="31E61BB7" w:rsidR="00EA3E50" w:rsidRDefault="000238EE" w:rsidP="00DC6FE7">
      <w:pPr>
        <w:spacing w:after="0"/>
        <w:ind w:left="360"/>
        <w:rPr>
          <w:rFonts w:ascii="Times New Roman" w:hAnsi="Times New Roman" w:cs="Times New Roman"/>
          <w:b/>
          <w:bCs/>
          <w:iCs/>
          <w:sz w:val="18"/>
          <w:szCs w:val="18"/>
        </w:rPr>
      </w:pPr>
      <w:r>
        <w:rPr>
          <w:rFonts w:cs="Times New Roman"/>
          <w:b/>
          <w:bCs/>
          <w:i/>
          <w:iCs/>
          <w:noProof/>
          <w:lang w:eastAsia="tr-TR"/>
        </w:rPr>
        <mc:AlternateContent>
          <mc:Choice Requires="wps">
            <w:drawing>
              <wp:anchor distT="0" distB="0" distL="114300" distR="114300" simplePos="0" relativeHeight="251643392" behindDoc="0" locked="0" layoutInCell="1" allowOverlap="1" wp14:anchorId="08A9EED8" wp14:editId="733EFD0B">
                <wp:simplePos x="0" y="0"/>
                <wp:positionH relativeFrom="column">
                  <wp:posOffset>4617181</wp:posOffset>
                </wp:positionH>
                <wp:positionV relativeFrom="paragraph">
                  <wp:posOffset>93980</wp:posOffset>
                </wp:positionV>
                <wp:extent cx="529147" cy="262890"/>
                <wp:effectExtent l="0" t="0" r="0" b="3810"/>
                <wp:wrapNone/>
                <wp:docPr id="39"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9147" cy="262890"/>
                        </a:xfrm>
                        <a:prstGeom prst="rect">
                          <a:avLst/>
                        </a:prstGeom>
                        <a:noFill/>
                        <a:ln w="9525">
                          <a:noFill/>
                          <a:miter lim="800000"/>
                          <a:headEnd/>
                          <a:tailEnd/>
                        </a:ln>
                      </wps:spPr>
                      <wps:txbx>
                        <w:txbxContent>
                          <w:p w14:paraId="19FE93A4" w14:textId="662F382D" w:rsidR="008038A6" w:rsidRPr="00EA3E50" w:rsidRDefault="008038A6" w:rsidP="004C2FD1">
                            <w:pPr>
                              <w:spacing w:after="0" w:line="240" w:lineRule="auto"/>
                              <w:rPr>
                                <w:sz w:val="16"/>
                                <w:szCs w:val="16"/>
                              </w:rPr>
                            </w:pPr>
                            <w:r w:rsidRPr="00EA3E50">
                              <w:rPr>
                                <w:sz w:val="16"/>
                                <w:szCs w:val="16"/>
                              </w:rPr>
                              <w:t>Liman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A9EED8" id="_x0000_s1031" type="#_x0000_t202" style="position:absolute;left:0;text-align:left;margin-left:363.55pt;margin-top:7.4pt;width:41.65pt;height:20.7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" filled="f" stroked="f">
                <v:textbox>
                  <w:txbxContent>
                    <w:p w14:paraId="19FE93A4" w14:textId="662F382D" w:rsidR="008038A6" w:rsidRPr="00EA3E50" w:rsidRDefault="008038A6" w:rsidP="004C2FD1">
                      <w:pPr>
                        <w:spacing w:after="0" w:line="240" w:lineRule="auto"/>
                        <w:rPr>
                          <w:sz w:val="16"/>
                          <w:szCs w:val="16"/>
                        </w:rPr>
                      </w:pPr>
                      <w:r w:rsidRPr="00EA3E50">
                        <w:rPr>
                          <w:sz w:val="16"/>
                          <w:szCs w:val="16"/>
                        </w:rPr>
                        <w:t>Liman</w:t>
                      </w:r>
                    </w:p>
                  </w:txbxContent>
                </v:textbox>
              </v:shape>
            </w:pict>
          </mc:Fallback>
        </mc:AlternateContent>
      </w:r>
    </w:p>
    <w:p w14:paraId="7D7D9618" w14:textId="39D7108E" w:rsidR="00EA3E50" w:rsidRDefault="00EA3E50" w:rsidP="00DC6FE7">
      <w:pPr>
        <w:spacing w:after="0"/>
        <w:ind w:left="360"/>
        <w:rPr>
          <w:rFonts w:ascii="Times New Roman" w:hAnsi="Times New Roman" w:cs="Times New Roman"/>
          <w:b/>
          <w:bCs/>
          <w:iCs/>
          <w:sz w:val="18"/>
          <w:szCs w:val="18"/>
        </w:rPr>
      </w:pPr>
    </w:p>
    <w:p w14:paraId="0AA2DDDF" w14:textId="54554C55" w:rsidR="00EA3E50" w:rsidRDefault="00EA3E50" w:rsidP="00DC6FE7">
      <w:pPr>
        <w:spacing w:after="0"/>
        <w:ind w:left="360"/>
        <w:rPr>
          <w:rFonts w:ascii="Times New Roman" w:hAnsi="Times New Roman" w:cs="Times New Roman"/>
          <w:b/>
          <w:bCs/>
          <w:iCs/>
          <w:sz w:val="18"/>
          <w:szCs w:val="18"/>
        </w:rPr>
      </w:pPr>
    </w:p>
    <w:p w14:paraId="675E4393" w14:textId="30E858A1" w:rsidR="00EA3E50" w:rsidRDefault="00EA3E50" w:rsidP="00DC6FE7">
      <w:pPr>
        <w:spacing w:after="0"/>
        <w:ind w:left="360"/>
        <w:rPr>
          <w:rFonts w:ascii="Times New Roman" w:hAnsi="Times New Roman" w:cs="Times New Roman"/>
          <w:b/>
          <w:bCs/>
          <w:iCs/>
          <w:sz w:val="18"/>
          <w:szCs w:val="18"/>
        </w:rPr>
      </w:pPr>
    </w:p>
    <w:p w14:paraId="5C9CDC72" w14:textId="77777777" w:rsidR="000238EE" w:rsidRPr="00DC6FE7" w:rsidRDefault="000238EE" w:rsidP="00DC6FE7">
      <w:pPr>
        <w:spacing w:after="0"/>
        <w:ind w:left="360"/>
        <w:rPr>
          <w:rFonts w:ascii="Times New Roman" w:hAnsi="Times New Roman" w:cs="Times New Roman"/>
          <w:b/>
          <w:bCs/>
          <w:iCs/>
          <w:sz w:val="18"/>
          <w:szCs w:val="18"/>
        </w:rPr>
      </w:pPr>
    </w:p>
    <w:p w14:paraId="5270E4F1" w14:textId="4915AB02" w:rsidR="00DC6FE7" w:rsidRDefault="00DC6FE7" w:rsidP="00DC6FE7">
      <w:pPr>
        <w:ind w:left="426" w:firstLine="708"/>
        <w:contextualSpacing/>
        <w:jc w:val="both"/>
        <w:rPr>
          <w:rFonts w:ascii="Times New Roman" w:hAnsi="Times New Roman"/>
          <w:color w:val="000000" w:themeColor="text1"/>
        </w:rPr>
      </w:pPr>
    </w:p>
    <w:p w14:paraId="14D6EB2B" w14:textId="24BBFBEA" w:rsidR="00DC6FE7" w:rsidRPr="00DC6FE7" w:rsidRDefault="00B42F9E" w:rsidP="00DC6FE7">
      <w:pPr>
        <w:spacing w:after="0" w:line="240" w:lineRule="auto"/>
        <w:ind w:left="426" w:firstLine="708"/>
        <w:contextualSpacing/>
        <w:jc w:val="both"/>
        <w:rPr>
          <w:rFonts w:ascii="Times New Roman" w:hAnsi="Times New Roman"/>
          <w:color w:val="000000" w:themeColor="text1"/>
        </w:rPr>
      </w:pPr>
      <w:r>
        <w:rPr>
          <w:noProof/>
          <w:lang w:eastAsia="tr-TR"/>
        </w:rPr>
        <mc:AlternateContent>
          <mc:Choice Requires="wps">
            <w:drawing>
              <wp:anchor distT="0" distB="0" distL="114300" distR="114300" simplePos="0" relativeHeight="251599360" behindDoc="1" locked="0" layoutInCell="1" allowOverlap="1" wp14:anchorId="10A8F203" wp14:editId="1C2FC62D">
                <wp:simplePos x="0" y="0"/>
                <wp:positionH relativeFrom="column">
                  <wp:posOffset>109220</wp:posOffset>
                </wp:positionH>
                <wp:positionV relativeFrom="paragraph">
                  <wp:posOffset>144145</wp:posOffset>
                </wp:positionV>
                <wp:extent cx="4778375" cy="333375"/>
                <wp:effectExtent l="0" t="0" r="3175" b="9525"/>
                <wp:wrapNone/>
                <wp:docPr id="37" name="Metin Kutusu 37"/>
                <wp:cNvGraphicFramePr/>
                <a:graphic xmlns:a="http://schemas.openxmlformats.org/drawingml/2006/main">
                  <a:graphicData uri="http://schemas.microsoft.com/office/word/2010/wordprocessingShape">
                    <wps:wsp>
                      <wps:cNvSpPr txBox="1"/>
                      <wps:spPr>
                        <a:xfrm>
                          <a:off x="0" y="0"/>
                          <a:ext cx="4778375" cy="333375"/>
                        </a:xfrm>
                        <a:prstGeom prst="rect">
                          <a:avLst/>
                        </a:prstGeom>
                        <a:solidFill>
                          <a:prstClr val="white"/>
                        </a:solidFill>
                        <a:ln>
                          <a:noFill/>
                        </a:ln>
                      </wps:spPr>
                      <wps:txbx>
                        <w:txbxContent>
                          <w:p w14:paraId="7F26326B" w14:textId="012FA54A" w:rsidR="008038A6" w:rsidRDefault="008038A6" w:rsidP="00B42F9E">
                            <w:pPr>
                              <w:pStyle w:val="ResimYazs"/>
                              <w:spacing w:after="0"/>
                              <w:rPr>
                                <w:rFonts w:cs="Times New Roman"/>
                                <w:b/>
                                <w:bCs/>
                                <w:color w:val="auto"/>
                              </w:rPr>
                            </w:pPr>
                            <w:bookmarkStart w:id="23" w:name="_Toc179282670"/>
                            <w:r w:rsidRPr="00EA70EE">
                              <w:rPr>
                                <w:rFonts w:cs="Times New Roman"/>
                                <w:b/>
                                <w:bCs/>
                                <w:color w:val="auto"/>
                              </w:rPr>
                              <w:t xml:space="preserve">Şekil </w:t>
                            </w:r>
                            <w:r w:rsidRPr="00EA70EE">
                              <w:rPr>
                                <w:rFonts w:cs="Times New Roman"/>
                                <w:b/>
                                <w:bCs/>
                                <w:color w:val="auto"/>
                              </w:rPr>
                              <w:fldChar w:fldCharType="begin"/>
                            </w:r>
                            <w:r w:rsidRPr="00EA70EE">
                              <w:rPr>
                                <w:rFonts w:cs="Times New Roman"/>
                                <w:b/>
                                <w:bCs/>
                                <w:color w:val="auto"/>
                              </w:rPr>
                              <w:instrText xml:space="preserve"> SEQ Şekil \* ARABIC </w:instrText>
                            </w:r>
                            <w:r w:rsidRPr="00EA70EE">
                              <w:rPr>
                                <w:rFonts w:cs="Times New Roman"/>
                                <w:b/>
                                <w:bCs/>
                                <w:color w:val="auto"/>
                              </w:rPr>
                              <w:fldChar w:fldCharType="separate"/>
                            </w:r>
                            <w:r>
                              <w:rPr>
                                <w:rFonts w:cs="Times New Roman"/>
                                <w:b/>
                                <w:bCs/>
                                <w:noProof/>
                                <w:color w:val="auto"/>
                              </w:rPr>
                              <w:t>8</w:t>
                            </w:r>
                            <w:r w:rsidRPr="00EA70EE">
                              <w:rPr>
                                <w:rFonts w:cs="Times New Roman"/>
                                <w:b/>
                                <w:bCs/>
                                <w:color w:val="auto"/>
                              </w:rPr>
                              <w:fldChar w:fldCharType="end"/>
                            </w:r>
                            <w:r w:rsidRPr="00EA70EE">
                              <w:rPr>
                                <w:rFonts w:cs="Times New Roman"/>
                                <w:b/>
                                <w:bCs/>
                                <w:color w:val="auto"/>
                              </w:rPr>
                              <w:t>. 10 Kat ve Üzeri Binaların Bulunduğu Bölge</w:t>
                            </w:r>
                            <w:bookmarkEnd w:id="23"/>
                          </w:p>
                          <w:p w14:paraId="0782105D" w14:textId="31A0C159" w:rsidR="008038A6" w:rsidRPr="000238EE" w:rsidRDefault="008038A6" w:rsidP="00B42F9E">
                            <w:pPr>
                              <w:rPr>
                                <w:rFonts w:ascii="Times New Roman" w:hAnsi="Times New Roman" w:cs="Times New Roman"/>
                                <w:i/>
                                <w:sz w:val="18"/>
                                <w:szCs w:val="18"/>
                              </w:rPr>
                            </w:pPr>
                            <w:r w:rsidRPr="000238EE">
                              <w:rPr>
                                <w:rFonts w:ascii="Times New Roman" w:hAnsi="Times New Roman" w:cs="Times New Roman"/>
                                <w:i/>
                                <w:sz w:val="18"/>
                                <w:szCs w:val="18"/>
                              </w:rPr>
                              <w:t>Kaynak: Büro Çalışmaları (2022)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0A8F203" id="Metin Kutusu 37" o:spid="_x0000_s1032" type="#_x0000_t202" style="position:absolute;left:0;text-align:left;margin-left:8.6pt;margin-top:11.35pt;width:376.25pt;height:26.25pt;z-index:-251717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" stroked="f">
                <v:textbox inset="0,0,0,0">
                  <w:txbxContent>
                    <w:p w14:paraId="7F26326B" w14:textId="012FA54A" w:rsidR="008038A6" w:rsidRDefault="008038A6" w:rsidP="00B42F9E">
                      <w:pPr>
                        <w:pStyle w:val="ResimYazs"/>
                        <w:spacing w:after="0"/>
                        <w:rPr>
                          <w:rFonts w:cs="Times New Roman"/>
                          <w:b/>
                          <w:bCs/>
                          <w:color w:val="auto"/>
                        </w:rPr>
                      </w:pPr>
                      <w:bookmarkStart w:id="24" w:name="_Toc179282670"/>
                      <w:r w:rsidRPr="00EA70EE">
                        <w:rPr>
                          <w:rFonts w:cs="Times New Roman"/>
                          <w:b/>
                          <w:bCs/>
                          <w:color w:val="auto"/>
                        </w:rPr>
                        <w:t xml:space="preserve">Şekil </w:t>
                      </w:r>
                      <w:r w:rsidRPr="00EA70EE">
                        <w:rPr>
                          <w:rFonts w:cs="Times New Roman"/>
                          <w:b/>
                          <w:bCs/>
                          <w:color w:val="auto"/>
                        </w:rPr>
                        <w:fldChar w:fldCharType="begin"/>
                      </w:r>
                      <w:r w:rsidRPr="00EA70EE">
                        <w:rPr>
                          <w:rFonts w:cs="Times New Roman"/>
                          <w:b/>
                          <w:bCs/>
                          <w:color w:val="auto"/>
                        </w:rPr>
                        <w:instrText xml:space="preserve"> SEQ Şekil \* ARABIC </w:instrText>
                      </w:r>
                      <w:r w:rsidRPr="00EA70EE">
                        <w:rPr>
                          <w:rFonts w:cs="Times New Roman"/>
                          <w:b/>
                          <w:bCs/>
                          <w:color w:val="auto"/>
                        </w:rPr>
                        <w:fldChar w:fldCharType="separate"/>
                      </w:r>
                      <w:r>
                        <w:rPr>
                          <w:rFonts w:cs="Times New Roman"/>
                          <w:b/>
                          <w:bCs/>
                          <w:noProof/>
                          <w:color w:val="auto"/>
                        </w:rPr>
                        <w:t>8</w:t>
                      </w:r>
                      <w:r w:rsidRPr="00EA70EE">
                        <w:rPr>
                          <w:rFonts w:cs="Times New Roman"/>
                          <w:b/>
                          <w:bCs/>
                          <w:color w:val="auto"/>
                        </w:rPr>
                        <w:fldChar w:fldCharType="end"/>
                      </w:r>
                      <w:r w:rsidRPr="00EA70EE">
                        <w:rPr>
                          <w:rFonts w:cs="Times New Roman"/>
                          <w:b/>
                          <w:bCs/>
                          <w:color w:val="auto"/>
                        </w:rPr>
                        <w:t>. 10 Kat ve Üzeri Binaların Bulunduğu Bölge</w:t>
                      </w:r>
                      <w:bookmarkEnd w:id="24"/>
                    </w:p>
                    <w:p w14:paraId="0782105D" w14:textId="31A0C159" w:rsidR="008038A6" w:rsidRPr="000238EE" w:rsidRDefault="008038A6" w:rsidP="00B42F9E">
                      <w:pPr>
                        <w:rPr>
                          <w:rFonts w:ascii="Times New Roman" w:hAnsi="Times New Roman" w:cs="Times New Roman"/>
                          <w:i/>
                          <w:sz w:val="18"/>
                          <w:szCs w:val="18"/>
                        </w:rPr>
                      </w:pPr>
                      <w:r w:rsidRPr="000238EE">
                        <w:rPr>
                          <w:rFonts w:ascii="Times New Roman" w:hAnsi="Times New Roman" w:cs="Times New Roman"/>
                          <w:i/>
                          <w:sz w:val="18"/>
                          <w:szCs w:val="18"/>
                        </w:rPr>
                        <w:t>Kaynak: Büro Çalışmaları (2022)</w:t>
                      </w:r>
                    </w:p>
                  </w:txbxContent>
                </v:textbox>
              </v:shape>
            </w:pict>
          </mc:Fallback>
        </mc:AlternateContent>
      </w:r>
    </w:p>
    <w:p w14:paraId="1FE5637C" w14:textId="59F918A7" w:rsidR="00E47D92" w:rsidRPr="00E74BB2" w:rsidRDefault="00D511E8" w:rsidP="00E74BB2">
      <w:pPr>
        <w:pStyle w:val="Balk2"/>
        <w:numPr>
          <w:ilvl w:val="0"/>
          <w:numId w:val="13"/>
        </w:numPr>
        <w:spacing w:before="0" w:line="360" w:lineRule="auto"/>
        <w:ind w:left="426" w:hanging="284"/>
        <w:rPr>
          <w:rFonts w:ascii="Times New Roman" w:hAnsi="Times New Roman" w:cs="Times New Roman"/>
          <w:color w:val="auto"/>
          <w:sz w:val="22"/>
          <w:szCs w:val="22"/>
        </w:rPr>
      </w:pPr>
      <w:bookmarkStart w:id="25" w:name="_Toc179282612"/>
      <w:r w:rsidRPr="00E74BB2">
        <w:rPr>
          <w:rFonts w:ascii="Times New Roman" w:hAnsi="Times New Roman" w:cs="Times New Roman"/>
          <w:color w:val="auto"/>
          <w:sz w:val="22"/>
          <w:szCs w:val="22"/>
        </w:rPr>
        <w:t>MÜLKİYET ANALİZİ</w:t>
      </w:r>
      <w:bookmarkEnd w:id="25"/>
    </w:p>
    <w:p w14:paraId="3F5F3608" w14:textId="7501916F" w:rsidR="00B85633" w:rsidRPr="0009555E" w:rsidRDefault="00B85633" w:rsidP="00DC6FE7">
      <w:pPr>
        <w:pStyle w:val="ResimYazs"/>
        <w:keepNext/>
        <w:spacing w:after="0"/>
        <w:rPr>
          <w:b/>
          <w:color w:val="auto"/>
        </w:rPr>
      </w:pPr>
      <w:bookmarkStart w:id="26" w:name="_Toc179282691"/>
      <w:r w:rsidRPr="0009555E">
        <w:rPr>
          <w:b/>
          <w:color w:val="auto"/>
        </w:rPr>
        <w:t xml:space="preserve">Tablo </w:t>
      </w:r>
      <w:r w:rsidRPr="0009555E">
        <w:rPr>
          <w:b/>
          <w:color w:val="auto"/>
        </w:rPr>
        <w:fldChar w:fldCharType="begin"/>
      </w:r>
      <w:r w:rsidRPr="0009555E">
        <w:rPr>
          <w:b/>
          <w:color w:val="auto"/>
        </w:rPr>
        <w:instrText xml:space="preserve"> SEQ Tablo \* ARABIC </w:instrText>
      </w:r>
      <w:r w:rsidRPr="0009555E">
        <w:rPr>
          <w:b/>
          <w:color w:val="auto"/>
        </w:rPr>
        <w:fldChar w:fldCharType="separate"/>
      </w:r>
      <w:r w:rsidR="00615BD1">
        <w:rPr>
          <w:b/>
          <w:noProof/>
          <w:color w:val="auto"/>
        </w:rPr>
        <w:t>2</w:t>
      </w:r>
      <w:r w:rsidRPr="0009555E">
        <w:rPr>
          <w:b/>
          <w:color w:val="auto"/>
        </w:rPr>
        <w:fldChar w:fldCharType="end"/>
      </w:r>
      <w:r w:rsidRPr="0009555E">
        <w:rPr>
          <w:b/>
          <w:color w:val="auto"/>
        </w:rPr>
        <w:t>: Planlama Alanı Mülkiyet Dağılımı</w:t>
      </w:r>
      <w:bookmarkEnd w:id="26"/>
    </w:p>
    <w:tbl>
      <w:tblPr>
        <w:tblStyle w:val="TabloKlavuzu"/>
        <w:tblpPr w:leftFromText="141" w:rightFromText="141" w:vertAnchor="text" w:horzAnchor="margin" w:tblpXSpec="center" w:tblpY="115"/>
        <w:tblW w:w="0" w:type="auto"/>
        <w:tblLook w:val="04A0" w:firstRow="1" w:lastRow="0" w:firstColumn="1" w:lastColumn="0" w:noHBand="0" w:noVBand="1"/>
      </w:tblPr>
      <w:tblGrid>
        <w:gridCol w:w="2584"/>
        <w:gridCol w:w="1806"/>
        <w:gridCol w:w="1275"/>
        <w:gridCol w:w="3119"/>
      </w:tblGrid>
      <w:tr w:rsidR="00B85633" w:rsidRPr="00DC6FE7" w14:paraId="6D4A727E" w14:textId="77777777" w:rsidTr="00B85633">
        <w:tc>
          <w:tcPr>
            <w:tcW w:w="2584" w:type="dxa"/>
          </w:tcPr>
          <w:p w14:paraId="2C53C0C5" w14:textId="77777777" w:rsidR="00B85633" w:rsidRPr="00DC6FE7" w:rsidRDefault="00B85633" w:rsidP="00DC6FE7">
            <w:pPr>
              <w:jc w:val="center"/>
              <w:rPr>
                <w:rFonts w:ascii="Times New Roman" w:hAnsi="Times New Roman" w:cs="Times New Roman"/>
                <w:b/>
                <w:bCs/>
                <w:iCs/>
                <w:sz w:val="18"/>
                <w:szCs w:val="18"/>
              </w:rPr>
            </w:pPr>
            <w:r w:rsidRPr="00DC6FE7">
              <w:rPr>
                <w:rFonts w:ascii="Times New Roman" w:hAnsi="Times New Roman" w:cs="Times New Roman"/>
                <w:b/>
                <w:bCs/>
                <w:iCs/>
                <w:sz w:val="18"/>
                <w:szCs w:val="18"/>
              </w:rPr>
              <w:t>Mülkiyet</w:t>
            </w:r>
          </w:p>
        </w:tc>
        <w:tc>
          <w:tcPr>
            <w:tcW w:w="1806" w:type="dxa"/>
          </w:tcPr>
          <w:p w14:paraId="24170B67" w14:textId="77777777" w:rsidR="00B85633" w:rsidRPr="00DC6FE7" w:rsidRDefault="00B85633" w:rsidP="00DC6FE7">
            <w:pPr>
              <w:jc w:val="center"/>
              <w:rPr>
                <w:rFonts w:ascii="Times New Roman" w:hAnsi="Times New Roman" w:cs="Times New Roman"/>
                <w:b/>
                <w:bCs/>
                <w:iCs/>
                <w:sz w:val="18"/>
                <w:szCs w:val="18"/>
              </w:rPr>
            </w:pPr>
            <w:r w:rsidRPr="00DC6FE7">
              <w:rPr>
                <w:rFonts w:ascii="Times New Roman" w:hAnsi="Times New Roman" w:cs="Times New Roman"/>
                <w:b/>
                <w:bCs/>
                <w:iCs/>
                <w:sz w:val="18"/>
                <w:szCs w:val="18"/>
              </w:rPr>
              <w:t>Yüzölçümü (m</w:t>
            </w:r>
            <w:r w:rsidRPr="00DC6FE7">
              <w:rPr>
                <w:rFonts w:ascii="Times New Roman" w:hAnsi="Times New Roman" w:cs="Times New Roman"/>
                <w:b/>
                <w:bCs/>
                <w:iCs/>
                <w:sz w:val="18"/>
                <w:szCs w:val="18"/>
                <w:vertAlign w:val="superscript"/>
              </w:rPr>
              <w:t>2</w:t>
            </w:r>
            <w:r w:rsidRPr="00DC6FE7">
              <w:rPr>
                <w:rFonts w:ascii="Times New Roman" w:hAnsi="Times New Roman" w:cs="Times New Roman"/>
                <w:b/>
                <w:bCs/>
                <w:iCs/>
                <w:sz w:val="18"/>
                <w:szCs w:val="18"/>
              </w:rPr>
              <w:t>)</w:t>
            </w:r>
          </w:p>
        </w:tc>
        <w:tc>
          <w:tcPr>
            <w:tcW w:w="1275" w:type="dxa"/>
          </w:tcPr>
          <w:p w14:paraId="231D2CFC" w14:textId="77777777" w:rsidR="00B85633" w:rsidRPr="00DC6FE7" w:rsidRDefault="00B85633" w:rsidP="00DC6FE7">
            <w:pPr>
              <w:jc w:val="center"/>
              <w:rPr>
                <w:rFonts w:ascii="Times New Roman" w:hAnsi="Times New Roman" w:cs="Times New Roman"/>
                <w:b/>
                <w:bCs/>
                <w:iCs/>
                <w:sz w:val="18"/>
                <w:szCs w:val="18"/>
              </w:rPr>
            </w:pPr>
            <w:r w:rsidRPr="00DC6FE7">
              <w:rPr>
                <w:rFonts w:ascii="Times New Roman" w:hAnsi="Times New Roman" w:cs="Times New Roman"/>
                <w:b/>
                <w:bCs/>
                <w:iCs/>
                <w:sz w:val="18"/>
                <w:szCs w:val="18"/>
              </w:rPr>
              <w:t>%</w:t>
            </w:r>
          </w:p>
        </w:tc>
        <w:tc>
          <w:tcPr>
            <w:tcW w:w="3119" w:type="dxa"/>
          </w:tcPr>
          <w:p w14:paraId="31538CB9" w14:textId="77777777" w:rsidR="00B85633" w:rsidRPr="00DC6FE7" w:rsidRDefault="00B85633" w:rsidP="00DC6FE7">
            <w:pPr>
              <w:jc w:val="center"/>
              <w:rPr>
                <w:rFonts w:ascii="Times New Roman" w:hAnsi="Times New Roman" w:cs="Times New Roman"/>
                <w:b/>
                <w:bCs/>
                <w:iCs/>
                <w:sz w:val="18"/>
                <w:szCs w:val="18"/>
              </w:rPr>
            </w:pPr>
            <w:r w:rsidRPr="00DC6FE7">
              <w:rPr>
                <w:rFonts w:ascii="Times New Roman" w:hAnsi="Times New Roman" w:cs="Times New Roman"/>
                <w:b/>
                <w:bCs/>
                <w:iCs/>
                <w:sz w:val="18"/>
                <w:szCs w:val="18"/>
              </w:rPr>
              <w:t>Açıklama</w:t>
            </w:r>
          </w:p>
        </w:tc>
      </w:tr>
      <w:tr w:rsidR="00B85633" w:rsidRPr="00DC6FE7" w14:paraId="3D5F588D" w14:textId="77777777" w:rsidTr="00B85633">
        <w:tc>
          <w:tcPr>
            <w:tcW w:w="2584" w:type="dxa"/>
          </w:tcPr>
          <w:p w14:paraId="5C172B15" w14:textId="77777777" w:rsidR="00B85633" w:rsidRPr="00DC6FE7" w:rsidRDefault="00B85633" w:rsidP="00DC6FE7">
            <w:pPr>
              <w:rPr>
                <w:rFonts w:ascii="Times New Roman" w:hAnsi="Times New Roman" w:cs="Times New Roman"/>
                <w:bCs/>
                <w:iCs/>
                <w:sz w:val="18"/>
                <w:szCs w:val="18"/>
              </w:rPr>
            </w:pPr>
            <w:r w:rsidRPr="00DC6FE7">
              <w:rPr>
                <w:rFonts w:ascii="Times New Roman" w:hAnsi="Times New Roman" w:cs="Times New Roman"/>
                <w:bCs/>
                <w:iCs/>
                <w:sz w:val="18"/>
                <w:szCs w:val="18"/>
              </w:rPr>
              <w:t>Özel Mülkiyet, şirket, vd.</w:t>
            </w:r>
          </w:p>
        </w:tc>
        <w:tc>
          <w:tcPr>
            <w:tcW w:w="1806" w:type="dxa"/>
          </w:tcPr>
          <w:p w14:paraId="7FDCA043" w14:textId="77777777" w:rsidR="00B85633" w:rsidRPr="00DC6FE7" w:rsidRDefault="00B85633" w:rsidP="00DC6FE7">
            <w:pPr>
              <w:jc w:val="center"/>
              <w:rPr>
                <w:rFonts w:ascii="Times New Roman" w:hAnsi="Times New Roman" w:cs="Times New Roman"/>
                <w:bCs/>
                <w:iCs/>
                <w:sz w:val="18"/>
                <w:szCs w:val="18"/>
              </w:rPr>
            </w:pPr>
            <w:r w:rsidRPr="00DC6FE7">
              <w:rPr>
                <w:rFonts w:ascii="Times New Roman" w:hAnsi="Times New Roman" w:cs="Times New Roman"/>
                <w:bCs/>
                <w:iCs/>
                <w:sz w:val="18"/>
                <w:szCs w:val="18"/>
              </w:rPr>
              <w:t>631.980</w:t>
            </w:r>
          </w:p>
        </w:tc>
        <w:tc>
          <w:tcPr>
            <w:tcW w:w="1275" w:type="dxa"/>
          </w:tcPr>
          <w:p w14:paraId="4DFD3029" w14:textId="77777777" w:rsidR="00B85633" w:rsidRPr="00DC6FE7" w:rsidRDefault="00B85633" w:rsidP="00DC6FE7">
            <w:pPr>
              <w:jc w:val="center"/>
              <w:rPr>
                <w:rFonts w:ascii="Times New Roman" w:hAnsi="Times New Roman" w:cs="Times New Roman"/>
                <w:bCs/>
                <w:iCs/>
                <w:sz w:val="18"/>
                <w:szCs w:val="18"/>
              </w:rPr>
            </w:pPr>
            <w:r w:rsidRPr="00DC6FE7">
              <w:rPr>
                <w:rFonts w:ascii="Times New Roman" w:hAnsi="Times New Roman" w:cs="Times New Roman"/>
                <w:bCs/>
                <w:iCs/>
                <w:sz w:val="18"/>
                <w:szCs w:val="18"/>
              </w:rPr>
              <w:t>48,51</w:t>
            </w:r>
          </w:p>
        </w:tc>
        <w:tc>
          <w:tcPr>
            <w:tcW w:w="3119" w:type="dxa"/>
          </w:tcPr>
          <w:p w14:paraId="052D7E9F" w14:textId="77777777" w:rsidR="00B85633" w:rsidRPr="00DC6FE7" w:rsidRDefault="00B85633" w:rsidP="00DC6FE7">
            <w:pPr>
              <w:rPr>
                <w:rFonts w:ascii="Times New Roman" w:hAnsi="Times New Roman" w:cs="Times New Roman"/>
                <w:bCs/>
                <w:iCs/>
                <w:sz w:val="18"/>
                <w:szCs w:val="18"/>
              </w:rPr>
            </w:pPr>
          </w:p>
        </w:tc>
      </w:tr>
      <w:tr w:rsidR="00B85633" w:rsidRPr="00DC6FE7" w14:paraId="5C16B980" w14:textId="77777777" w:rsidTr="00B85633">
        <w:tc>
          <w:tcPr>
            <w:tcW w:w="2584" w:type="dxa"/>
          </w:tcPr>
          <w:p w14:paraId="0DD4FB4F" w14:textId="77777777" w:rsidR="00B85633" w:rsidRPr="00DC6FE7" w:rsidRDefault="00B85633" w:rsidP="00DC6FE7">
            <w:pPr>
              <w:rPr>
                <w:rFonts w:ascii="Times New Roman" w:hAnsi="Times New Roman" w:cs="Times New Roman"/>
                <w:bCs/>
                <w:iCs/>
                <w:sz w:val="18"/>
                <w:szCs w:val="18"/>
              </w:rPr>
            </w:pPr>
            <w:r w:rsidRPr="00DC6FE7">
              <w:rPr>
                <w:rFonts w:ascii="Times New Roman" w:hAnsi="Times New Roman" w:cs="Times New Roman"/>
                <w:bCs/>
                <w:iCs/>
                <w:sz w:val="18"/>
                <w:szCs w:val="18"/>
              </w:rPr>
              <w:t>T.C. Devlet Demiryolları</w:t>
            </w:r>
          </w:p>
        </w:tc>
        <w:tc>
          <w:tcPr>
            <w:tcW w:w="1806" w:type="dxa"/>
          </w:tcPr>
          <w:p w14:paraId="3EB9B042" w14:textId="77777777" w:rsidR="00B85633" w:rsidRPr="00DC6FE7" w:rsidRDefault="00B85633" w:rsidP="00DC6FE7">
            <w:pPr>
              <w:jc w:val="center"/>
              <w:rPr>
                <w:rFonts w:ascii="Times New Roman" w:hAnsi="Times New Roman" w:cs="Times New Roman"/>
                <w:bCs/>
                <w:iCs/>
                <w:sz w:val="18"/>
                <w:szCs w:val="18"/>
              </w:rPr>
            </w:pPr>
            <w:r w:rsidRPr="00DC6FE7">
              <w:rPr>
                <w:rFonts w:ascii="Times New Roman" w:hAnsi="Times New Roman" w:cs="Times New Roman"/>
                <w:bCs/>
                <w:iCs/>
                <w:sz w:val="18"/>
                <w:szCs w:val="18"/>
              </w:rPr>
              <w:t>240.360</w:t>
            </w:r>
          </w:p>
        </w:tc>
        <w:tc>
          <w:tcPr>
            <w:tcW w:w="1275" w:type="dxa"/>
          </w:tcPr>
          <w:p w14:paraId="74ABB468" w14:textId="77777777" w:rsidR="00B85633" w:rsidRPr="00DC6FE7" w:rsidRDefault="00B85633" w:rsidP="00DC6FE7">
            <w:pPr>
              <w:jc w:val="center"/>
              <w:rPr>
                <w:rFonts w:ascii="Times New Roman" w:hAnsi="Times New Roman" w:cs="Times New Roman"/>
                <w:bCs/>
                <w:iCs/>
                <w:sz w:val="18"/>
                <w:szCs w:val="18"/>
              </w:rPr>
            </w:pPr>
            <w:r w:rsidRPr="00DC6FE7">
              <w:rPr>
                <w:rFonts w:ascii="Times New Roman" w:hAnsi="Times New Roman" w:cs="Times New Roman"/>
                <w:bCs/>
                <w:iCs/>
                <w:sz w:val="18"/>
                <w:szCs w:val="18"/>
              </w:rPr>
              <w:t>18,45</w:t>
            </w:r>
          </w:p>
        </w:tc>
        <w:tc>
          <w:tcPr>
            <w:tcW w:w="3119" w:type="dxa"/>
          </w:tcPr>
          <w:p w14:paraId="7A34F137" w14:textId="47998A2D" w:rsidR="00B85633" w:rsidRPr="00DC6FE7" w:rsidRDefault="000238EE" w:rsidP="00DC6FE7">
            <w:pPr>
              <w:rPr>
                <w:rFonts w:ascii="Times New Roman" w:hAnsi="Times New Roman" w:cs="Times New Roman"/>
                <w:bCs/>
                <w:iCs/>
                <w:sz w:val="18"/>
                <w:szCs w:val="18"/>
              </w:rPr>
            </w:pPr>
            <w:r w:rsidRPr="00DC6FE7">
              <w:rPr>
                <w:rFonts w:ascii="Times New Roman" w:hAnsi="Times New Roman" w:cs="Times New Roman"/>
                <w:bCs/>
                <w:iCs/>
                <w:sz w:val="18"/>
                <w:szCs w:val="18"/>
              </w:rPr>
              <w:t>Demiryolu ve</w:t>
            </w:r>
            <w:r w:rsidR="00B85633" w:rsidRPr="00DC6FE7">
              <w:rPr>
                <w:rFonts w:ascii="Times New Roman" w:hAnsi="Times New Roman" w:cs="Times New Roman"/>
                <w:bCs/>
                <w:iCs/>
                <w:sz w:val="18"/>
                <w:szCs w:val="18"/>
              </w:rPr>
              <w:t xml:space="preserve"> İstasyon</w:t>
            </w:r>
          </w:p>
        </w:tc>
      </w:tr>
      <w:tr w:rsidR="00B85633" w:rsidRPr="00DC6FE7" w14:paraId="098690C0" w14:textId="77777777" w:rsidTr="00B85633">
        <w:tc>
          <w:tcPr>
            <w:tcW w:w="2584" w:type="dxa"/>
          </w:tcPr>
          <w:p w14:paraId="6ED73A57" w14:textId="3BD0C75D" w:rsidR="00B85633" w:rsidRPr="00DC6FE7" w:rsidRDefault="00B85633" w:rsidP="00DC6FE7">
            <w:pPr>
              <w:rPr>
                <w:rFonts w:ascii="Times New Roman" w:hAnsi="Times New Roman" w:cs="Times New Roman"/>
                <w:bCs/>
                <w:iCs/>
                <w:sz w:val="18"/>
                <w:szCs w:val="18"/>
              </w:rPr>
            </w:pPr>
            <w:r w:rsidRPr="00DC6FE7">
              <w:rPr>
                <w:rFonts w:ascii="Times New Roman" w:hAnsi="Times New Roman" w:cs="Times New Roman"/>
                <w:bCs/>
                <w:iCs/>
                <w:sz w:val="18"/>
                <w:szCs w:val="18"/>
              </w:rPr>
              <w:t>Mersin Büyükşehir Belediyesi</w:t>
            </w:r>
          </w:p>
        </w:tc>
        <w:tc>
          <w:tcPr>
            <w:tcW w:w="1806" w:type="dxa"/>
          </w:tcPr>
          <w:p w14:paraId="51E60973" w14:textId="77777777" w:rsidR="00B85633" w:rsidRPr="00DC6FE7" w:rsidRDefault="00B85633" w:rsidP="00DC6FE7">
            <w:pPr>
              <w:jc w:val="center"/>
              <w:rPr>
                <w:rFonts w:ascii="Times New Roman" w:hAnsi="Times New Roman" w:cs="Times New Roman"/>
                <w:bCs/>
                <w:iCs/>
                <w:sz w:val="18"/>
                <w:szCs w:val="18"/>
              </w:rPr>
            </w:pPr>
            <w:r w:rsidRPr="00DC6FE7">
              <w:rPr>
                <w:rFonts w:ascii="Times New Roman" w:hAnsi="Times New Roman" w:cs="Times New Roman"/>
                <w:bCs/>
                <w:iCs/>
                <w:sz w:val="18"/>
                <w:szCs w:val="18"/>
              </w:rPr>
              <w:t>185.205</w:t>
            </w:r>
          </w:p>
        </w:tc>
        <w:tc>
          <w:tcPr>
            <w:tcW w:w="1275" w:type="dxa"/>
          </w:tcPr>
          <w:p w14:paraId="010565B6" w14:textId="77777777" w:rsidR="00B85633" w:rsidRPr="00DC6FE7" w:rsidRDefault="00B85633" w:rsidP="00DC6FE7">
            <w:pPr>
              <w:jc w:val="center"/>
              <w:rPr>
                <w:rFonts w:ascii="Times New Roman" w:hAnsi="Times New Roman" w:cs="Times New Roman"/>
                <w:bCs/>
                <w:iCs/>
                <w:sz w:val="18"/>
                <w:szCs w:val="18"/>
              </w:rPr>
            </w:pPr>
            <w:r w:rsidRPr="00DC6FE7">
              <w:rPr>
                <w:rFonts w:ascii="Times New Roman" w:hAnsi="Times New Roman" w:cs="Times New Roman"/>
                <w:bCs/>
                <w:iCs/>
                <w:sz w:val="18"/>
                <w:szCs w:val="18"/>
              </w:rPr>
              <w:t>14,22</w:t>
            </w:r>
          </w:p>
        </w:tc>
        <w:tc>
          <w:tcPr>
            <w:tcW w:w="3119" w:type="dxa"/>
          </w:tcPr>
          <w:p w14:paraId="471B9DEE" w14:textId="77777777" w:rsidR="00B85633" w:rsidRPr="00DC6FE7" w:rsidRDefault="00B85633" w:rsidP="00DC6FE7">
            <w:pPr>
              <w:rPr>
                <w:rFonts w:ascii="Times New Roman" w:hAnsi="Times New Roman" w:cs="Times New Roman"/>
                <w:bCs/>
                <w:iCs/>
                <w:sz w:val="18"/>
                <w:szCs w:val="18"/>
              </w:rPr>
            </w:pPr>
          </w:p>
        </w:tc>
      </w:tr>
      <w:tr w:rsidR="00B85633" w:rsidRPr="00DC6FE7" w14:paraId="0E880E72" w14:textId="77777777" w:rsidTr="00B85633">
        <w:tc>
          <w:tcPr>
            <w:tcW w:w="2584" w:type="dxa"/>
          </w:tcPr>
          <w:p w14:paraId="0A6BDA2A" w14:textId="77777777" w:rsidR="00B85633" w:rsidRPr="00DC6FE7" w:rsidRDefault="00B85633" w:rsidP="00DC6FE7">
            <w:pPr>
              <w:rPr>
                <w:rFonts w:ascii="Times New Roman" w:hAnsi="Times New Roman" w:cs="Times New Roman"/>
                <w:bCs/>
                <w:iCs/>
                <w:sz w:val="18"/>
                <w:szCs w:val="18"/>
              </w:rPr>
            </w:pPr>
            <w:r w:rsidRPr="00DC6FE7">
              <w:rPr>
                <w:rFonts w:ascii="Times New Roman" w:hAnsi="Times New Roman" w:cs="Times New Roman"/>
                <w:bCs/>
                <w:iCs/>
                <w:sz w:val="18"/>
                <w:szCs w:val="18"/>
              </w:rPr>
              <w:t>Maliye Hazinesi</w:t>
            </w:r>
          </w:p>
        </w:tc>
        <w:tc>
          <w:tcPr>
            <w:tcW w:w="1806" w:type="dxa"/>
          </w:tcPr>
          <w:p w14:paraId="669D2A83" w14:textId="77777777" w:rsidR="00B85633" w:rsidRPr="00DC6FE7" w:rsidRDefault="00B85633" w:rsidP="00DC6FE7">
            <w:pPr>
              <w:jc w:val="center"/>
              <w:rPr>
                <w:rFonts w:ascii="Times New Roman" w:hAnsi="Times New Roman" w:cs="Times New Roman"/>
                <w:bCs/>
                <w:iCs/>
                <w:sz w:val="18"/>
                <w:szCs w:val="18"/>
              </w:rPr>
            </w:pPr>
            <w:r w:rsidRPr="00DC6FE7">
              <w:rPr>
                <w:rFonts w:ascii="Times New Roman" w:hAnsi="Times New Roman" w:cs="Times New Roman"/>
                <w:bCs/>
                <w:iCs/>
                <w:sz w:val="18"/>
                <w:szCs w:val="18"/>
              </w:rPr>
              <w:t>117.830</w:t>
            </w:r>
          </w:p>
        </w:tc>
        <w:tc>
          <w:tcPr>
            <w:tcW w:w="1275" w:type="dxa"/>
          </w:tcPr>
          <w:p w14:paraId="3674D8B4" w14:textId="77777777" w:rsidR="00B85633" w:rsidRPr="00DC6FE7" w:rsidRDefault="00B85633" w:rsidP="00DC6FE7">
            <w:pPr>
              <w:jc w:val="center"/>
              <w:rPr>
                <w:rFonts w:ascii="Times New Roman" w:hAnsi="Times New Roman" w:cs="Times New Roman"/>
                <w:bCs/>
                <w:iCs/>
                <w:sz w:val="18"/>
                <w:szCs w:val="18"/>
              </w:rPr>
            </w:pPr>
            <w:r w:rsidRPr="00DC6FE7">
              <w:rPr>
                <w:rFonts w:ascii="Times New Roman" w:hAnsi="Times New Roman" w:cs="Times New Roman"/>
                <w:bCs/>
                <w:iCs/>
                <w:sz w:val="18"/>
                <w:szCs w:val="18"/>
              </w:rPr>
              <w:t>9,05</w:t>
            </w:r>
          </w:p>
        </w:tc>
        <w:tc>
          <w:tcPr>
            <w:tcW w:w="3119" w:type="dxa"/>
          </w:tcPr>
          <w:p w14:paraId="3BAA478F" w14:textId="77777777" w:rsidR="00B85633" w:rsidRPr="00DC6FE7" w:rsidRDefault="00B85633" w:rsidP="00DC6FE7">
            <w:pPr>
              <w:rPr>
                <w:rFonts w:ascii="Times New Roman" w:hAnsi="Times New Roman" w:cs="Times New Roman"/>
                <w:bCs/>
                <w:iCs/>
                <w:sz w:val="18"/>
                <w:szCs w:val="18"/>
              </w:rPr>
            </w:pPr>
          </w:p>
        </w:tc>
      </w:tr>
      <w:tr w:rsidR="00B85633" w:rsidRPr="00DC6FE7" w14:paraId="67428970" w14:textId="77777777" w:rsidTr="00B85633">
        <w:tc>
          <w:tcPr>
            <w:tcW w:w="2584" w:type="dxa"/>
          </w:tcPr>
          <w:p w14:paraId="149EE88F" w14:textId="77777777" w:rsidR="00B85633" w:rsidRPr="00DC6FE7" w:rsidRDefault="00B85633" w:rsidP="00DC6FE7">
            <w:pPr>
              <w:rPr>
                <w:rFonts w:ascii="Times New Roman" w:hAnsi="Times New Roman" w:cs="Times New Roman"/>
                <w:bCs/>
                <w:iCs/>
                <w:sz w:val="18"/>
                <w:szCs w:val="18"/>
              </w:rPr>
            </w:pPr>
            <w:r w:rsidRPr="00DC6FE7">
              <w:rPr>
                <w:rFonts w:ascii="Times New Roman" w:hAnsi="Times New Roman" w:cs="Times New Roman"/>
                <w:bCs/>
                <w:iCs/>
                <w:sz w:val="18"/>
                <w:szCs w:val="18"/>
              </w:rPr>
              <w:t>Devlet Su İşleri</w:t>
            </w:r>
          </w:p>
        </w:tc>
        <w:tc>
          <w:tcPr>
            <w:tcW w:w="1806" w:type="dxa"/>
          </w:tcPr>
          <w:p w14:paraId="2F4C71D1" w14:textId="77777777" w:rsidR="00B85633" w:rsidRPr="00DC6FE7" w:rsidRDefault="00B85633" w:rsidP="00DC6FE7">
            <w:pPr>
              <w:jc w:val="center"/>
              <w:rPr>
                <w:rFonts w:ascii="Times New Roman" w:hAnsi="Times New Roman" w:cs="Times New Roman"/>
                <w:bCs/>
                <w:iCs/>
                <w:sz w:val="18"/>
                <w:szCs w:val="18"/>
              </w:rPr>
            </w:pPr>
            <w:r w:rsidRPr="00DC6FE7">
              <w:rPr>
                <w:rFonts w:ascii="Times New Roman" w:hAnsi="Times New Roman" w:cs="Times New Roman"/>
                <w:bCs/>
                <w:iCs/>
                <w:sz w:val="18"/>
                <w:szCs w:val="18"/>
              </w:rPr>
              <w:t>22.550</w:t>
            </w:r>
          </w:p>
        </w:tc>
        <w:tc>
          <w:tcPr>
            <w:tcW w:w="1275" w:type="dxa"/>
          </w:tcPr>
          <w:p w14:paraId="22B73DCA" w14:textId="77777777" w:rsidR="00B85633" w:rsidRPr="00DC6FE7" w:rsidRDefault="00B85633" w:rsidP="00DC6FE7">
            <w:pPr>
              <w:jc w:val="center"/>
              <w:rPr>
                <w:rFonts w:ascii="Times New Roman" w:hAnsi="Times New Roman" w:cs="Times New Roman"/>
                <w:bCs/>
                <w:iCs/>
                <w:sz w:val="18"/>
                <w:szCs w:val="18"/>
              </w:rPr>
            </w:pPr>
            <w:r w:rsidRPr="00DC6FE7">
              <w:rPr>
                <w:rFonts w:ascii="Times New Roman" w:hAnsi="Times New Roman" w:cs="Times New Roman"/>
                <w:bCs/>
                <w:iCs/>
                <w:sz w:val="18"/>
                <w:szCs w:val="18"/>
              </w:rPr>
              <w:t>1,73</w:t>
            </w:r>
          </w:p>
        </w:tc>
        <w:tc>
          <w:tcPr>
            <w:tcW w:w="3119" w:type="dxa"/>
          </w:tcPr>
          <w:p w14:paraId="6ACA2035" w14:textId="77777777" w:rsidR="00B85633" w:rsidRPr="00DC6FE7" w:rsidRDefault="00B85633" w:rsidP="00DC6FE7">
            <w:pPr>
              <w:rPr>
                <w:rFonts w:ascii="Times New Roman" w:hAnsi="Times New Roman" w:cs="Times New Roman"/>
                <w:bCs/>
                <w:iCs/>
                <w:sz w:val="18"/>
                <w:szCs w:val="18"/>
              </w:rPr>
            </w:pPr>
            <w:r w:rsidRPr="00DC6FE7">
              <w:rPr>
                <w:rFonts w:ascii="Times New Roman" w:hAnsi="Times New Roman" w:cs="Times New Roman"/>
                <w:bCs/>
                <w:iCs/>
                <w:sz w:val="18"/>
                <w:szCs w:val="18"/>
              </w:rPr>
              <w:t>Kanallar</w:t>
            </w:r>
          </w:p>
        </w:tc>
      </w:tr>
      <w:tr w:rsidR="00B85633" w:rsidRPr="00DC6FE7" w14:paraId="0523671E" w14:textId="77777777" w:rsidTr="00B85633">
        <w:tc>
          <w:tcPr>
            <w:tcW w:w="2584" w:type="dxa"/>
          </w:tcPr>
          <w:p w14:paraId="7E9F7503" w14:textId="77777777" w:rsidR="00B85633" w:rsidRPr="00DC6FE7" w:rsidRDefault="00B85633" w:rsidP="00DC6FE7">
            <w:pPr>
              <w:rPr>
                <w:rFonts w:ascii="Times New Roman" w:hAnsi="Times New Roman" w:cs="Times New Roman"/>
                <w:bCs/>
                <w:iCs/>
                <w:sz w:val="18"/>
                <w:szCs w:val="18"/>
              </w:rPr>
            </w:pPr>
            <w:r w:rsidRPr="00DC6FE7">
              <w:rPr>
                <w:rFonts w:ascii="Times New Roman" w:hAnsi="Times New Roman" w:cs="Times New Roman"/>
                <w:bCs/>
                <w:iCs/>
                <w:sz w:val="18"/>
                <w:szCs w:val="18"/>
              </w:rPr>
              <w:t>Akdeniz Belediyesi</w:t>
            </w:r>
          </w:p>
        </w:tc>
        <w:tc>
          <w:tcPr>
            <w:tcW w:w="1806" w:type="dxa"/>
          </w:tcPr>
          <w:p w14:paraId="4658E070" w14:textId="77777777" w:rsidR="00B85633" w:rsidRPr="00DC6FE7" w:rsidRDefault="00B85633" w:rsidP="00DC6FE7">
            <w:pPr>
              <w:jc w:val="center"/>
              <w:rPr>
                <w:rFonts w:ascii="Times New Roman" w:hAnsi="Times New Roman" w:cs="Times New Roman"/>
                <w:bCs/>
                <w:iCs/>
                <w:sz w:val="18"/>
                <w:szCs w:val="18"/>
              </w:rPr>
            </w:pPr>
            <w:r w:rsidRPr="00DC6FE7">
              <w:rPr>
                <w:rFonts w:ascii="Times New Roman" w:hAnsi="Times New Roman" w:cs="Times New Roman"/>
                <w:bCs/>
                <w:iCs/>
                <w:sz w:val="18"/>
                <w:szCs w:val="18"/>
              </w:rPr>
              <w:t>38.905</w:t>
            </w:r>
          </w:p>
        </w:tc>
        <w:tc>
          <w:tcPr>
            <w:tcW w:w="1275" w:type="dxa"/>
          </w:tcPr>
          <w:p w14:paraId="5AA6F556" w14:textId="77777777" w:rsidR="00B85633" w:rsidRPr="00DC6FE7" w:rsidRDefault="00B85633" w:rsidP="00DC6FE7">
            <w:pPr>
              <w:jc w:val="center"/>
              <w:rPr>
                <w:rFonts w:ascii="Times New Roman" w:hAnsi="Times New Roman" w:cs="Times New Roman"/>
                <w:bCs/>
                <w:iCs/>
                <w:sz w:val="18"/>
                <w:szCs w:val="18"/>
              </w:rPr>
            </w:pPr>
            <w:r w:rsidRPr="00DC6FE7">
              <w:rPr>
                <w:rFonts w:ascii="Times New Roman" w:hAnsi="Times New Roman" w:cs="Times New Roman"/>
                <w:bCs/>
                <w:iCs/>
                <w:sz w:val="18"/>
                <w:szCs w:val="18"/>
              </w:rPr>
              <w:t>2,99</w:t>
            </w:r>
          </w:p>
        </w:tc>
        <w:tc>
          <w:tcPr>
            <w:tcW w:w="3119" w:type="dxa"/>
          </w:tcPr>
          <w:p w14:paraId="521EDD7A" w14:textId="77777777" w:rsidR="00B85633" w:rsidRPr="00DC6FE7" w:rsidRDefault="00B85633" w:rsidP="00DC6FE7">
            <w:pPr>
              <w:rPr>
                <w:rFonts w:ascii="Times New Roman" w:hAnsi="Times New Roman" w:cs="Times New Roman"/>
                <w:bCs/>
                <w:iCs/>
                <w:sz w:val="18"/>
                <w:szCs w:val="18"/>
              </w:rPr>
            </w:pPr>
          </w:p>
        </w:tc>
      </w:tr>
      <w:tr w:rsidR="00B85633" w:rsidRPr="00DC6FE7" w14:paraId="1B244005" w14:textId="77777777" w:rsidTr="00B85633">
        <w:tc>
          <w:tcPr>
            <w:tcW w:w="2584" w:type="dxa"/>
          </w:tcPr>
          <w:p w14:paraId="3A379C8D" w14:textId="77777777" w:rsidR="00B85633" w:rsidRPr="00DC6FE7" w:rsidRDefault="00B85633" w:rsidP="00DC6FE7">
            <w:pPr>
              <w:rPr>
                <w:rFonts w:ascii="Times New Roman" w:hAnsi="Times New Roman" w:cs="Times New Roman"/>
                <w:bCs/>
                <w:iCs/>
                <w:sz w:val="18"/>
                <w:szCs w:val="18"/>
              </w:rPr>
            </w:pPr>
            <w:r w:rsidRPr="00DC6FE7">
              <w:rPr>
                <w:rFonts w:ascii="Times New Roman" w:hAnsi="Times New Roman" w:cs="Times New Roman"/>
                <w:bCs/>
                <w:iCs/>
                <w:sz w:val="18"/>
                <w:szCs w:val="18"/>
              </w:rPr>
              <w:t>Toroslar Belediyesi</w:t>
            </w:r>
          </w:p>
        </w:tc>
        <w:tc>
          <w:tcPr>
            <w:tcW w:w="1806" w:type="dxa"/>
          </w:tcPr>
          <w:p w14:paraId="027D9EF9" w14:textId="77777777" w:rsidR="00B85633" w:rsidRPr="00DC6FE7" w:rsidRDefault="00B85633" w:rsidP="00DC6FE7">
            <w:pPr>
              <w:jc w:val="center"/>
              <w:rPr>
                <w:rFonts w:ascii="Times New Roman" w:hAnsi="Times New Roman" w:cs="Times New Roman"/>
                <w:bCs/>
                <w:iCs/>
                <w:sz w:val="18"/>
                <w:szCs w:val="18"/>
              </w:rPr>
            </w:pPr>
            <w:r w:rsidRPr="00DC6FE7">
              <w:rPr>
                <w:rFonts w:ascii="Times New Roman" w:hAnsi="Times New Roman" w:cs="Times New Roman"/>
                <w:bCs/>
                <w:iCs/>
                <w:sz w:val="18"/>
                <w:szCs w:val="18"/>
              </w:rPr>
              <w:t>345</w:t>
            </w:r>
          </w:p>
        </w:tc>
        <w:tc>
          <w:tcPr>
            <w:tcW w:w="1275" w:type="dxa"/>
          </w:tcPr>
          <w:p w14:paraId="28487074" w14:textId="77777777" w:rsidR="00B85633" w:rsidRPr="00DC6FE7" w:rsidRDefault="00B85633" w:rsidP="00DC6FE7">
            <w:pPr>
              <w:jc w:val="center"/>
              <w:rPr>
                <w:rFonts w:ascii="Times New Roman" w:hAnsi="Times New Roman" w:cs="Times New Roman"/>
                <w:bCs/>
                <w:iCs/>
                <w:sz w:val="18"/>
                <w:szCs w:val="18"/>
              </w:rPr>
            </w:pPr>
            <w:r w:rsidRPr="00DC6FE7">
              <w:rPr>
                <w:rFonts w:ascii="Times New Roman" w:hAnsi="Times New Roman" w:cs="Times New Roman"/>
                <w:bCs/>
                <w:iCs/>
                <w:sz w:val="18"/>
                <w:szCs w:val="18"/>
              </w:rPr>
              <w:t>0,03</w:t>
            </w:r>
          </w:p>
        </w:tc>
        <w:tc>
          <w:tcPr>
            <w:tcW w:w="3119" w:type="dxa"/>
          </w:tcPr>
          <w:p w14:paraId="7E0EDC3E" w14:textId="77777777" w:rsidR="00B85633" w:rsidRPr="00DC6FE7" w:rsidRDefault="00B85633" w:rsidP="00DC6FE7">
            <w:pPr>
              <w:rPr>
                <w:rFonts w:ascii="Times New Roman" w:hAnsi="Times New Roman" w:cs="Times New Roman"/>
                <w:bCs/>
                <w:iCs/>
                <w:sz w:val="18"/>
                <w:szCs w:val="18"/>
              </w:rPr>
            </w:pPr>
          </w:p>
        </w:tc>
      </w:tr>
      <w:tr w:rsidR="00B85633" w:rsidRPr="00DC6FE7" w14:paraId="1AA876F9" w14:textId="77777777" w:rsidTr="00B85633">
        <w:tc>
          <w:tcPr>
            <w:tcW w:w="2584" w:type="dxa"/>
          </w:tcPr>
          <w:p w14:paraId="58B8BF48" w14:textId="77777777" w:rsidR="00B85633" w:rsidRPr="00DC6FE7" w:rsidRDefault="00B85633" w:rsidP="00DC6FE7">
            <w:pPr>
              <w:rPr>
                <w:rFonts w:ascii="Times New Roman" w:hAnsi="Times New Roman" w:cs="Times New Roman"/>
                <w:bCs/>
                <w:iCs/>
                <w:sz w:val="18"/>
                <w:szCs w:val="18"/>
              </w:rPr>
            </w:pPr>
            <w:r w:rsidRPr="00DC6FE7">
              <w:rPr>
                <w:rFonts w:ascii="Times New Roman" w:hAnsi="Times New Roman" w:cs="Times New Roman"/>
                <w:bCs/>
                <w:iCs/>
                <w:sz w:val="18"/>
                <w:szCs w:val="18"/>
              </w:rPr>
              <w:t>Diğer Kamu Kurumları</w:t>
            </w:r>
          </w:p>
        </w:tc>
        <w:tc>
          <w:tcPr>
            <w:tcW w:w="1806" w:type="dxa"/>
          </w:tcPr>
          <w:p w14:paraId="428F013A" w14:textId="77777777" w:rsidR="00B85633" w:rsidRPr="00DC6FE7" w:rsidRDefault="00B85633" w:rsidP="00DC6FE7">
            <w:pPr>
              <w:jc w:val="center"/>
              <w:rPr>
                <w:rFonts w:ascii="Times New Roman" w:hAnsi="Times New Roman" w:cs="Times New Roman"/>
                <w:bCs/>
                <w:iCs/>
                <w:sz w:val="18"/>
                <w:szCs w:val="18"/>
              </w:rPr>
            </w:pPr>
            <w:r w:rsidRPr="00DC6FE7">
              <w:rPr>
                <w:rFonts w:ascii="Times New Roman" w:hAnsi="Times New Roman" w:cs="Times New Roman"/>
                <w:bCs/>
                <w:iCs/>
                <w:sz w:val="18"/>
                <w:szCs w:val="18"/>
              </w:rPr>
              <w:t>65.495</w:t>
            </w:r>
          </w:p>
        </w:tc>
        <w:tc>
          <w:tcPr>
            <w:tcW w:w="1275" w:type="dxa"/>
          </w:tcPr>
          <w:p w14:paraId="032EE045" w14:textId="77777777" w:rsidR="00B85633" w:rsidRPr="00DC6FE7" w:rsidRDefault="00B85633" w:rsidP="00DC6FE7">
            <w:pPr>
              <w:jc w:val="center"/>
              <w:rPr>
                <w:rFonts w:ascii="Times New Roman" w:hAnsi="Times New Roman" w:cs="Times New Roman"/>
                <w:bCs/>
                <w:iCs/>
                <w:sz w:val="18"/>
                <w:szCs w:val="18"/>
              </w:rPr>
            </w:pPr>
            <w:r w:rsidRPr="00DC6FE7">
              <w:rPr>
                <w:rFonts w:ascii="Times New Roman" w:hAnsi="Times New Roman" w:cs="Times New Roman"/>
                <w:bCs/>
                <w:iCs/>
                <w:sz w:val="18"/>
                <w:szCs w:val="18"/>
              </w:rPr>
              <w:t>5.03</w:t>
            </w:r>
          </w:p>
        </w:tc>
        <w:tc>
          <w:tcPr>
            <w:tcW w:w="3119" w:type="dxa"/>
          </w:tcPr>
          <w:p w14:paraId="385E7482" w14:textId="77777777" w:rsidR="00B85633" w:rsidRPr="00DC6FE7" w:rsidRDefault="00B85633" w:rsidP="00DC6FE7">
            <w:pPr>
              <w:rPr>
                <w:rFonts w:ascii="Times New Roman" w:hAnsi="Times New Roman" w:cs="Times New Roman"/>
                <w:bCs/>
                <w:iCs/>
                <w:sz w:val="18"/>
                <w:szCs w:val="18"/>
              </w:rPr>
            </w:pPr>
            <w:r w:rsidRPr="00DC6FE7">
              <w:rPr>
                <w:rFonts w:ascii="Times New Roman" w:hAnsi="Times New Roman" w:cs="Times New Roman"/>
                <w:bCs/>
                <w:iCs/>
                <w:sz w:val="18"/>
                <w:szCs w:val="18"/>
              </w:rPr>
              <w:t>TRT vd. kurumlar</w:t>
            </w:r>
          </w:p>
        </w:tc>
      </w:tr>
      <w:tr w:rsidR="00B85633" w:rsidRPr="00DC6FE7" w14:paraId="667D7ACB" w14:textId="77777777" w:rsidTr="00B85633">
        <w:tc>
          <w:tcPr>
            <w:tcW w:w="2584" w:type="dxa"/>
          </w:tcPr>
          <w:p w14:paraId="4BE8ED79" w14:textId="77777777" w:rsidR="00B85633" w:rsidRPr="00DC6FE7" w:rsidRDefault="00B85633" w:rsidP="00DC6FE7">
            <w:pPr>
              <w:rPr>
                <w:rFonts w:ascii="Times New Roman" w:hAnsi="Times New Roman" w:cs="Times New Roman"/>
                <w:bCs/>
                <w:iCs/>
                <w:sz w:val="18"/>
                <w:szCs w:val="18"/>
              </w:rPr>
            </w:pPr>
            <w:r w:rsidRPr="00DC6FE7">
              <w:rPr>
                <w:rFonts w:ascii="Times New Roman" w:hAnsi="Times New Roman" w:cs="Times New Roman"/>
                <w:bCs/>
                <w:iCs/>
                <w:sz w:val="18"/>
                <w:szCs w:val="18"/>
              </w:rPr>
              <w:t>Toplam</w:t>
            </w:r>
          </w:p>
        </w:tc>
        <w:tc>
          <w:tcPr>
            <w:tcW w:w="1806" w:type="dxa"/>
          </w:tcPr>
          <w:p w14:paraId="41EB0B95" w14:textId="77777777" w:rsidR="00B85633" w:rsidRPr="00DC6FE7" w:rsidRDefault="00B85633" w:rsidP="00DC6FE7">
            <w:pPr>
              <w:jc w:val="center"/>
              <w:rPr>
                <w:rFonts w:ascii="Times New Roman" w:hAnsi="Times New Roman" w:cs="Times New Roman"/>
                <w:bCs/>
                <w:iCs/>
                <w:sz w:val="18"/>
                <w:szCs w:val="18"/>
              </w:rPr>
            </w:pPr>
            <w:r w:rsidRPr="00DC6FE7">
              <w:rPr>
                <w:rFonts w:ascii="Times New Roman" w:hAnsi="Times New Roman" w:cs="Times New Roman"/>
                <w:bCs/>
                <w:iCs/>
                <w:sz w:val="18"/>
                <w:szCs w:val="18"/>
              </w:rPr>
              <w:t>1.302.670</w:t>
            </w:r>
          </w:p>
        </w:tc>
        <w:tc>
          <w:tcPr>
            <w:tcW w:w="1275" w:type="dxa"/>
          </w:tcPr>
          <w:p w14:paraId="712817B0" w14:textId="77777777" w:rsidR="00B85633" w:rsidRPr="00DC6FE7" w:rsidRDefault="00B85633" w:rsidP="00DC6FE7">
            <w:pPr>
              <w:jc w:val="center"/>
              <w:rPr>
                <w:rFonts w:ascii="Times New Roman" w:hAnsi="Times New Roman" w:cs="Times New Roman"/>
                <w:bCs/>
                <w:iCs/>
                <w:sz w:val="18"/>
                <w:szCs w:val="18"/>
              </w:rPr>
            </w:pPr>
            <w:r w:rsidRPr="00DC6FE7">
              <w:rPr>
                <w:rFonts w:ascii="Times New Roman" w:hAnsi="Times New Roman" w:cs="Times New Roman"/>
                <w:bCs/>
                <w:iCs/>
                <w:sz w:val="18"/>
                <w:szCs w:val="18"/>
              </w:rPr>
              <w:t>100,00</w:t>
            </w:r>
          </w:p>
        </w:tc>
        <w:tc>
          <w:tcPr>
            <w:tcW w:w="3119" w:type="dxa"/>
          </w:tcPr>
          <w:p w14:paraId="2A219C7F" w14:textId="77777777" w:rsidR="00B85633" w:rsidRPr="00DC6FE7" w:rsidRDefault="00B85633" w:rsidP="00DC6FE7">
            <w:pPr>
              <w:rPr>
                <w:rFonts w:ascii="Times New Roman" w:hAnsi="Times New Roman" w:cs="Times New Roman"/>
                <w:bCs/>
                <w:iCs/>
                <w:sz w:val="18"/>
                <w:szCs w:val="18"/>
              </w:rPr>
            </w:pPr>
          </w:p>
        </w:tc>
      </w:tr>
    </w:tbl>
    <w:p w14:paraId="67614C8D" w14:textId="195EA9F7" w:rsidR="00197E05" w:rsidRDefault="00197E05" w:rsidP="00DC6FE7">
      <w:pPr>
        <w:spacing w:after="0" w:line="240" w:lineRule="auto"/>
        <w:rPr>
          <w:b/>
          <w:bCs/>
        </w:rPr>
      </w:pPr>
    </w:p>
    <w:p w14:paraId="183153D5" w14:textId="3D458FD3" w:rsidR="00197E05" w:rsidRPr="00D65007" w:rsidRDefault="00197E05" w:rsidP="0025748E">
      <w:pPr>
        <w:spacing w:after="0"/>
        <w:ind w:firstLine="709"/>
        <w:jc w:val="both"/>
        <w:rPr>
          <w:rFonts w:ascii="Times New Roman" w:hAnsi="Times New Roman" w:cs="Times New Roman"/>
          <w:color w:val="000000"/>
        </w:rPr>
      </w:pPr>
      <w:r w:rsidRPr="00D65007">
        <w:rPr>
          <w:rFonts w:ascii="Times New Roman" w:hAnsi="Times New Roman" w:cs="Times New Roman"/>
          <w:color w:val="000000"/>
        </w:rPr>
        <w:t>Planlama Alanındaki yollar ve tapulama harici diğer alanlar hariç 1.302.670 m</w:t>
      </w:r>
      <w:r w:rsidRPr="00D65007">
        <w:rPr>
          <w:rFonts w:ascii="Times New Roman" w:hAnsi="Times New Roman" w:cs="Times New Roman"/>
          <w:color w:val="000000"/>
          <w:vertAlign w:val="superscript"/>
        </w:rPr>
        <w:t>2</w:t>
      </w:r>
      <w:r w:rsidRPr="00D65007">
        <w:rPr>
          <w:rFonts w:ascii="Times New Roman" w:hAnsi="Times New Roman" w:cs="Times New Roman"/>
          <w:color w:val="000000"/>
        </w:rPr>
        <w:t xml:space="preserve"> (130,27 hektar) imar ve kadastro parseli vardır. Yol ve tapulama harici alanlar yaklaşık 80 hektardır. İmar ve kadastro parseli olarak tescilli alanların %48,51’i özel mülkiyette olup, %18,45’i TCDD’ye, %14,22’si Büyükşehir Belediyesi’ne, %9,05’i maliye hazinesine aittir.</w:t>
      </w:r>
    </w:p>
    <w:p w14:paraId="3E263F26" w14:textId="3DADCC9F" w:rsidR="00E47D92" w:rsidRPr="00D65007" w:rsidRDefault="00DC6FE7" w:rsidP="00D65007">
      <w:pPr>
        <w:ind w:firstLine="709"/>
        <w:jc w:val="both"/>
        <w:rPr>
          <w:rFonts w:ascii="Times New Roman" w:hAnsi="Times New Roman" w:cs="Times New Roman"/>
          <w:color w:val="000000"/>
        </w:rPr>
      </w:pPr>
      <w:r w:rsidRPr="00D65007">
        <w:rPr>
          <w:rFonts w:ascii="Times New Roman" w:hAnsi="Times New Roman" w:cs="Times New Roman"/>
          <w:noProof/>
          <w:color w:val="000000"/>
          <w:lang w:eastAsia="tr-TR"/>
        </w:rPr>
        <w:drawing>
          <wp:anchor distT="0" distB="0" distL="114300" distR="114300" simplePos="0" relativeHeight="251590144" behindDoc="1" locked="0" layoutInCell="1" allowOverlap="1" wp14:anchorId="51AADBAB" wp14:editId="1C458664">
            <wp:simplePos x="0" y="0"/>
            <wp:positionH relativeFrom="column">
              <wp:posOffset>652145</wp:posOffset>
            </wp:positionH>
            <wp:positionV relativeFrom="paragraph">
              <wp:posOffset>179070</wp:posOffset>
            </wp:positionV>
            <wp:extent cx="4238102" cy="3312532"/>
            <wp:effectExtent l="0" t="0" r="0" b="2540"/>
            <wp:wrapNone/>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1008" b="939"/>
                    <a:stretch/>
                  </pic:blipFill>
                  <pic:spPr bwMode="auto">
                    <a:xfrm>
                      <a:off x="0" y="0"/>
                      <a:ext cx="4247879" cy="3320174"/>
                    </a:xfrm>
                    <a:prstGeom prst="rect">
                      <a:avLst/>
                    </a:prstGeom>
                    <a:noFill/>
                    <a:ln w="3175" cap="flat" cmpd="sng" algn="ctr">
                      <a:noFill/>
                      <a:prstDash val="solid"/>
                      <a:round/>
                      <a:headEnd type="none" w="med" len="med"/>
                      <a:tailEnd type="none" w="med" len="med"/>
                      <a:extLst>
                        <a:ext uri="{C807C97D-BFC1-408E-A445-0C87EB9F89A2}">
                          <ask:lineSketchStyleProps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47D92" w:rsidRPr="00D65007">
        <w:rPr>
          <w:rFonts w:ascii="Times New Roman" w:hAnsi="Times New Roman" w:cs="Times New Roman"/>
          <w:color w:val="000000"/>
        </w:rPr>
        <w:t xml:space="preserve">Planlama alanın mülkiyet durumu </w:t>
      </w:r>
      <w:r w:rsidR="00C12EF1" w:rsidRPr="00D65007">
        <w:rPr>
          <w:rFonts w:ascii="Times New Roman" w:hAnsi="Times New Roman" w:cs="Times New Roman"/>
          <w:color w:val="000000"/>
        </w:rPr>
        <w:t>haritada verilmektedir.</w:t>
      </w:r>
    </w:p>
    <w:p w14:paraId="4D7D58C6" w14:textId="176F7069" w:rsidR="00A1531C" w:rsidRDefault="00A1531C" w:rsidP="00E47D92">
      <w:pPr>
        <w:pStyle w:val="ListeParagraf"/>
        <w:spacing w:line="276" w:lineRule="auto"/>
      </w:pPr>
    </w:p>
    <w:p w14:paraId="3FC467E5" w14:textId="33F619C8" w:rsidR="00A1531C" w:rsidRDefault="00A1531C" w:rsidP="00E47D92">
      <w:pPr>
        <w:pStyle w:val="ListeParagraf"/>
        <w:spacing w:line="276" w:lineRule="auto"/>
      </w:pPr>
    </w:p>
    <w:p w14:paraId="0B44C7A5" w14:textId="26F75F45" w:rsidR="00A1531C" w:rsidRDefault="00A1531C" w:rsidP="00E47D92">
      <w:pPr>
        <w:pStyle w:val="ListeParagraf"/>
        <w:spacing w:line="276" w:lineRule="auto"/>
      </w:pPr>
    </w:p>
    <w:p w14:paraId="4EAEF174" w14:textId="4D4BEA1D" w:rsidR="00A1531C" w:rsidRDefault="00A1531C" w:rsidP="00E47D92">
      <w:pPr>
        <w:pStyle w:val="ListeParagraf"/>
        <w:spacing w:line="276" w:lineRule="auto"/>
      </w:pPr>
    </w:p>
    <w:p w14:paraId="6909FAB4" w14:textId="7957F062" w:rsidR="00A1531C" w:rsidRDefault="00A1531C" w:rsidP="00E47D92">
      <w:pPr>
        <w:pStyle w:val="ListeParagraf"/>
        <w:spacing w:line="276" w:lineRule="auto"/>
      </w:pPr>
    </w:p>
    <w:p w14:paraId="402A751A" w14:textId="2DEF6875" w:rsidR="00A1531C" w:rsidRDefault="00A1531C" w:rsidP="00E47D92">
      <w:pPr>
        <w:pStyle w:val="ListeParagraf"/>
        <w:spacing w:line="276" w:lineRule="auto"/>
      </w:pPr>
    </w:p>
    <w:p w14:paraId="7F1F5F16" w14:textId="7B57921F" w:rsidR="00A1531C" w:rsidRDefault="00A1531C" w:rsidP="00E47D92">
      <w:pPr>
        <w:pStyle w:val="ListeParagraf"/>
        <w:spacing w:line="276" w:lineRule="auto"/>
      </w:pPr>
    </w:p>
    <w:p w14:paraId="016A359C" w14:textId="32CEB9C3" w:rsidR="00A1531C" w:rsidRDefault="00A1531C" w:rsidP="00E47D92">
      <w:pPr>
        <w:pStyle w:val="ListeParagraf"/>
        <w:spacing w:line="276" w:lineRule="auto"/>
      </w:pPr>
    </w:p>
    <w:p w14:paraId="3FB9303A" w14:textId="73635956" w:rsidR="00A1531C" w:rsidRDefault="00A1531C" w:rsidP="00E47D92">
      <w:pPr>
        <w:pStyle w:val="ListeParagraf"/>
        <w:spacing w:line="276" w:lineRule="auto"/>
      </w:pPr>
    </w:p>
    <w:p w14:paraId="45673E70" w14:textId="780F821A" w:rsidR="00A1531C" w:rsidRDefault="00A1531C" w:rsidP="00E47D92">
      <w:pPr>
        <w:pStyle w:val="ListeParagraf"/>
        <w:spacing w:line="276" w:lineRule="auto"/>
      </w:pPr>
    </w:p>
    <w:p w14:paraId="05FF07AD" w14:textId="77777777" w:rsidR="00A1531C" w:rsidRDefault="00A1531C" w:rsidP="00E47D92">
      <w:pPr>
        <w:pStyle w:val="ListeParagraf"/>
        <w:spacing w:line="276" w:lineRule="auto"/>
      </w:pPr>
    </w:p>
    <w:p w14:paraId="1E56223D" w14:textId="057771C9" w:rsidR="00A1531C" w:rsidRDefault="00A1531C" w:rsidP="00E47D92">
      <w:pPr>
        <w:pStyle w:val="ListeParagraf"/>
        <w:spacing w:line="276" w:lineRule="auto"/>
      </w:pPr>
    </w:p>
    <w:p w14:paraId="28C1319F" w14:textId="014C7383" w:rsidR="00A1531C" w:rsidRDefault="00A1531C" w:rsidP="00E47D92">
      <w:pPr>
        <w:pStyle w:val="ListeParagraf"/>
        <w:spacing w:line="276" w:lineRule="auto"/>
      </w:pPr>
    </w:p>
    <w:p w14:paraId="6CF81159" w14:textId="77777777" w:rsidR="0025748E" w:rsidRDefault="0025748E" w:rsidP="00E47D92">
      <w:pPr>
        <w:pStyle w:val="ListeParagraf"/>
        <w:spacing w:line="276" w:lineRule="auto"/>
      </w:pPr>
    </w:p>
    <w:p w14:paraId="3B0C008A" w14:textId="6937B525" w:rsidR="00A1531C" w:rsidRDefault="00A1531C" w:rsidP="00E47D92">
      <w:pPr>
        <w:pStyle w:val="ListeParagraf"/>
        <w:spacing w:line="276" w:lineRule="auto"/>
      </w:pPr>
    </w:p>
    <w:p w14:paraId="192D4A40" w14:textId="7A924EEC" w:rsidR="00A1531C" w:rsidRDefault="00A1531C" w:rsidP="00E47D92">
      <w:pPr>
        <w:pStyle w:val="ListeParagraf"/>
        <w:spacing w:line="276" w:lineRule="auto"/>
      </w:pPr>
    </w:p>
    <w:p w14:paraId="59EA9F8E" w14:textId="77777777" w:rsidR="00D65007" w:rsidRDefault="00D65007" w:rsidP="00E47D92">
      <w:pPr>
        <w:pStyle w:val="ListeParagraf"/>
        <w:spacing w:line="276" w:lineRule="auto"/>
      </w:pPr>
    </w:p>
    <w:p w14:paraId="3C8430CD" w14:textId="7261D01A" w:rsidR="00E47D92" w:rsidRPr="0025748E" w:rsidRDefault="00E47D92" w:rsidP="000238EE">
      <w:pPr>
        <w:pStyle w:val="ResimYazs"/>
        <w:spacing w:after="0"/>
        <w:jc w:val="left"/>
        <w:rPr>
          <w:b/>
          <w:bCs/>
          <w:iCs w:val="0"/>
          <w:color w:val="auto"/>
        </w:rPr>
      </w:pPr>
      <w:bookmarkStart w:id="27" w:name="_Toc179282671"/>
      <w:r w:rsidRPr="0025748E">
        <w:rPr>
          <w:b/>
          <w:bCs/>
          <w:iCs w:val="0"/>
          <w:color w:val="auto"/>
        </w:rPr>
        <w:t xml:space="preserve">Şekil </w:t>
      </w:r>
      <w:r w:rsidRPr="0025748E">
        <w:rPr>
          <w:b/>
          <w:bCs/>
          <w:iCs w:val="0"/>
          <w:color w:val="auto"/>
        </w:rPr>
        <w:fldChar w:fldCharType="begin"/>
      </w:r>
      <w:r w:rsidRPr="0025748E">
        <w:rPr>
          <w:b/>
          <w:bCs/>
          <w:iCs w:val="0"/>
          <w:color w:val="auto"/>
        </w:rPr>
        <w:instrText xml:space="preserve"> SEQ Şekil \* ARABIC </w:instrText>
      </w:r>
      <w:r w:rsidRPr="0025748E">
        <w:rPr>
          <w:b/>
          <w:bCs/>
          <w:iCs w:val="0"/>
          <w:color w:val="auto"/>
        </w:rPr>
        <w:fldChar w:fldCharType="separate"/>
      </w:r>
      <w:r w:rsidR="00615BD1">
        <w:rPr>
          <w:b/>
          <w:bCs/>
          <w:iCs w:val="0"/>
          <w:noProof/>
          <w:color w:val="auto"/>
        </w:rPr>
        <w:t>9</w:t>
      </w:r>
      <w:r w:rsidRPr="0025748E">
        <w:rPr>
          <w:b/>
          <w:bCs/>
          <w:iCs w:val="0"/>
          <w:color w:val="auto"/>
        </w:rPr>
        <w:fldChar w:fldCharType="end"/>
      </w:r>
      <w:r w:rsidRPr="0025748E">
        <w:rPr>
          <w:b/>
          <w:bCs/>
          <w:iCs w:val="0"/>
          <w:color w:val="auto"/>
        </w:rPr>
        <w:t>. Mülkiyet Analizi</w:t>
      </w:r>
      <w:bookmarkEnd w:id="27"/>
    </w:p>
    <w:p w14:paraId="1F31D2FF" w14:textId="4627E2B9" w:rsidR="007138C8" w:rsidRPr="000238EE" w:rsidRDefault="00E47D92" w:rsidP="000238EE">
      <w:pPr>
        <w:rPr>
          <w:rFonts w:ascii="Times New Roman" w:hAnsi="Times New Roman" w:cs="Times New Roman"/>
          <w:i/>
          <w:sz w:val="18"/>
          <w:szCs w:val="18"/>
        </w:rPr>
      </w:pPr>
      <w:r w:rsidRPr="000238EE">
        <w:rPr>
          <w:rFonts w:ascii="Times New Roman" w:hAnsi="Times New Roman" w:cs="Times New Roman"/>
          <w:i/>
          <w:sz w:val="18"/>
          <w:szCs w:val="18"/>
        </w:rPr>
        <w:t>Kaynak: Büro Çalışmaları (2022)</w:t>
      </w:r>
    </w:p>
    <w:p w14:paraId="6E467065" w14:textId="77777777" w:rsidR="008554AC" w:rsidRDefault="008554AC" w:rsidP="000B152F">
      <w:pPr>
        <w:spacing w:after="0"/>
        <w:rPr>
          <w:rFonts w:ascii="Times New Roman" w:hAnsi="Times New Roman" w:cs="Times New Roman"/>
          <w:b/>
          <w:bCs/>
          <w:i/>
          <w:iCs/>
          <w:sz w:val="18"/>
          <w:szCs w:val="18"/>
        </w:rPr>
      </w:pPr>
    </w:p>
    <w:p w14:paraId="0523499F" w14:textId="7D704207" w:rsidR="006E5596" w:rsidRPr="00F20842" w:rsidRDefault="006E5596" w:rsidP="00F20842">
      <w:pPr>
        <w:pStyle w:val="Balk2"/>
        <w:numPr>
          <w:ilvl w:val="0"/>
          <w:numId w:val="13"/>
        </w:numPr>
        <w:spacing w:before="0" w:line="360" w:lineRule="auto"/>
        <w:ind w:left="426" w:hanging="284"/>
        <w:rPr>
          <w:rFonts w:ascii="Times New Roman" w:hAnsi="Times New Roman" w:cs="Times New Roman"/>
          <w:color w:val="auto"/>
          <w:sz w:val="22"/>
          <w:szCs w:val="22"/>
        </w:rPr>
      </w:pPr>
      <w:bookmarkStart w:id="28" w:name="_Toc179282613"/>
      <w:r w:rsidRPr="00F20842">
        <w:rPr>
          <w:rFonts w:ascii="Times New Roman" w:hAnsi="Times New Roman" w:cs="Times New Roman"/>
          <w:color w:val="auto"/>
          <w:sz w:val="22"/>
          <w:szCs w:val="22"/>
        </w:rPr>
        <w:t>ULAŞIM VE ALTYAPI</w:t>
      </w:r>
      <w:bookmarkEnd w:id="28"/>
    </w:p>
    <w:p w14:paraId="62DB1B44" w14:textId="6748768F" w:rsidR="006E5596" w:rsidRPr="00F20842" w:rsidRDefault="0009555E" w:rsidP="00F20842">
      <w:pPr>
        <w:pStyle w:val="Balk3"/>
        <w:numPr>
          <w:ilvl w:val="0"/>
          <w:numId w:val="18"/>
        </w:numPr>
        <w:spacing w:before="0" w:after="240" w:line="240" w:lineRule="auto"/>
        <w:rPr>
          <w:rFonts w:ascii="Times New Roman" w:hAnsi="Times New Roman" w:cs="Times New Roman"/>
          <w:color w:val="auto"/>
        </w:rPr>
      </w:pPr>
      <w:bookmarkStart w:id="29" w:name="_Toc179282614"/>
      <w:r w:rsidRPr="00F20842">
        <w:rPr>
          <w:rFonts w:ascii="Times New Roman" w:hAnsi="Times New Roman" w:cs="Times New Roman"/>
          <w:color w:val="auto"/>
        </w:rPr>
        <w:t xml:space="preserve">Mevcut </w:t>
      </w:r>
      <w:r w:rsidR="005E6589" w:rsidRPr="00F20842">
        <w:rPr>
          <w:rFonts w:ascii="Times New Roman" w:hAnsi="Times New Roman" w:cs="Times New Roman"/>
          <w:color w:val="auto"/>
        </w:rPr>
        <w:t xml:space="preserve">Ulaşım </w:t>
      </w:r>
      <w:r w:rsidRPr="00F20842">
        <w:rPr>
          <w:rFonts w:ascii="Times New Roman" w:hAnsi="Times New Roman" w:cs="Times New Roman"/>
          <w:color w:val="auto"/>
        </w:rPr>
        <w:t>Ağı</w:t>
      </w:r>
      <w:bookmarkEnd w:id="29"/>
    </w:p>
    <w:p w14:paraId="6F3B776E" w14:textId="086458BE" w:rsidR="006E5596" w:rsidRPr="00D65007" w:rsidRDefault="006E5596" w:rsidP="00D65007">
      <w:pPr>
        <w:ind w:firstLine="709"/>
        <w:jc w:val="both"/>
        <w:rPr>
          <w:rFonts w:ascii="Times New Roman" w:hAnsi="Times New Roman" w:cs="Times New Roman"/>
          <w:color w:val="000000"/>
        </w:rPr>
      </w:pPr>
      <w:r w:rsidRPr="00D65007">
        <w:rPr>
          <w:rFonts w:ascii="Times New Roman" w:hAnsi="Times New Roman" w:cs="Times New Roman"/>
          <w:color w:val="000000"/>
        </w:rPr>
        <w:t xml:space="preserve">  </w:t>
      </w:r>
      <w:r w:rsidR="0009555E" w:rsidRPr="00D65007">
        <w:rPr>
          <w:rFonts w:ascii="Times New Roman" w:hAnsi="Times New Roman" w:cs="Times New Roman"/>
          <w:color w:val="000000"/>
        </w:rPr>
        <w:t xml:space="preserve">Mersin kentinin doğu girişinde, kara, demir ve deniz yollarının birleştiği bir alanda yer alan planlama alanının ulaşılabilirliği yüksektir. </w:t>
      </w:r>
      <w:r w:rsidR="00872AC7" w:rsidRPr="00D65007">
        <w:rPr>
          <w:rFonts w:ascii="Times New Roman" w:hAnsi="Times New Roman" w:cs="Times New Roman"/>
          <w:color w:val="000000"/>
        </w:rPr>
        <w:t>K</w:t>
      </w:r>
      <w:r w:rsidRPr="00D65007">
        <w:rPr>
          <w:rFonts w:ascii="Times New Roman" w:hAnsi="Times New Roman" w:cs="Times New Roman"/>
          <w:color w:val="000000"/>
        </w:rPr>
        <w:t xml:space="preserve">ent içi 1. kademe yol olan ve birbirinin devamı niteliğindeki Cumhuriyet ve İsmet İnönü Bulvarları (D-400 Karayolu) ile 151. Cadde olarak adlandırılan D-400 </w:t>
      </w:r>
      <w:r w:rsidR="00B11097" w:rsidRPr="00D65007">
        <w:rPr>
          <w:rFonts w:ascii="Times New Roman" w:hAnsi="Times New Roman" w:cs="Times New Roman"/>
          <w:color w:val="000000"/>
        </w:rPr>
        <w:t>–</w:t>
      </w:r>
      <w:r w:rsidRPr="00D65007">
        <w:rPr>
          <w:rFonts w:ascii="Times New Roman" w:hAnsi="Times New Roman" w:cs="Times New Roman"/>
          <w:color w:val="000000"/>
        </w:rPr>
        <w:t xml:space="preserve"> </w:t>
      </w:r>
      <w:r w:rsidR="00B11097" w:rsidRPr="00D65007">
        <w:rPr>
          <w:rFonts w:ascii="Times New Roman" w:hAnsi="Times New Roman" w:cs="Times New Roman"/>
          <w:color w:val="000000"/>
        </w:rPr>
        <w:t>Adana-Erdemli Otoyol</w:t>
      </w:r>
      <w:r w:rsidRPr="00D65007">
        <w:rPr>
          <w:rFonts w:ascii="Times New Roman" w:hAnsi="Times New Roman" w:cs="Times New Roman"/>
          <w:color w:val="000000"/>
        </w:rPr>
        <w:t xml:space="preserve"> Bağlantı Yolu</w:t>
      </w:r>
      <w:r w:rsidR="00872AC7" w:rsidRPr="00D65007">
        <w:rPr>
          <w:rFonts w:ascii="Times New Roman" w:hAnsi="Times New Roman" w:cs="Times New Roman"/>
          <w:color w:val="000000"/>
        </w:rPr>
        <w:t xml:space="preserve">, alandan geçen en önemli ulaşım </w:t>
      </w:r>
      <w:r w:rsidR="00EA3E50" w:rsidRPr="00D65007">
        <w:rPr>
          <w:rFonts w:ascii="Times New Roman" w:hAnsi="Times New Roman" w:cs="Times New Roman"/>
          <w:color w:val="000000"/>
        </w:rPr>
        <w:t>güzergâhlarıdır</w:t>
      </w:r>
      <w:r w:rsidR="00872AC7" w:rsidRPr="00D65007">
        <w:rPr>
          <w:rFonts w:ascii="Times New Roman" w:hAnsi="Times New Roman" w:cs="Times New Roman"/>
          <w:color w:val="000000"/>
        </w:rPr>
        <w:t xml:space="preserve">. </w:t>
      </w:r>
      <w:r w:rsidRPr="00D65007">
        <w:rPr>
          <w:rFonts w:ascii="Times New Roman" w:hAnsi="Times New Roman" w:cs="Times New Roman"/>
          <w:color w:val="000000"/>
        </w:rPr>
        <w:t xml:space="preserve">Cumhuriyet Bulvarı, kent içi ulaşım kadar </w:t>
      </w:r>
      <w:r w:rsidR="00EA3E50" w:rsidRPr="00D65007">
        <w:rPr>
          <w:rFonts w:ascii="Times New Roman" w:hAnsi="Times New Roman" w:cs="Times New Roman"/>
          <w:color w:val="000000"/>
        </w:rPr>
        <w:t>şehirlerarası</w:t>
      </w:r>
      <w:r w:rsidRPr="00D65007">
        <w:rPr>
          <w:rFonts w:ascii="Times New Roman" w:hAnsi="Times New Roman" w:cs="Times New Roman"/>
          <w:color w:val="000000"/>
        </w:rPr>
        <w:t xml:space="preserve"> ulaşım için de kullanılan bir </w:t>
      </w:r>
      <w:r w:rsidR="005E6589" w:rsidRPr="00D65007">
        <w:rPr>
          <w:rFonts w:ascii="Times New Roman" w:hAnsi="Times New Roman" w:cs="Times New Roman"/>
          <w:color w:val="000000"/>
        </w:rPr>
        <w:t>güzergâh</w:t>
      </w:r>
      <w:r w:rsidRPr="00D65007">
        <w:rPr>
          <w:rFonts w:ascii="Times New Roman" w:hAnsi="Times New Roman" w:cs="Times New Roman"/>
          <w:color w:val="000000"/>
        </w:rPr>
        <w:t xml:space="preserve"> olup merkezin limanla bağlantısını da sağlayan ana arter </w:t>
      </w:r>
      <w:r w:rsidR="00AC0B5C" w:rsidRPr="00D65007">
        <w:rPr>
          <w:rFonts w:ascii="Times New Roman" w:hAnsi="Times New Roman" w:cs="Times New Roman"/>
          <w:color w:val="000000"/>
        </w:rPr>
        <w:t>niteliğindedir.</w:t>
      </w:r>
      <w:r w:rsidRPr="00D65007">
        <w:rPr>
          <w:rFonts w:ascii="Times New Roman" w:hAnsi="Times New Roman" w:cs="Times New Roman"/>
          <w:color w:val="000000"/>
        </w:rPr>
        <w:t xml:space="preserve"> </w:t>
      </w:r>
      <w:r w:rsidR="00B11097" w:rsidRPr="00D65007">
        <w:rPr>
          <w:rFonts w:ascii="Times New Roman" w:hAnsi="Times New Roman" w:cs="Times New Roman"/>
          <w:color w:val="000000"/>
        </w:rPr>
        <w:t xml:space="preserve">D-400 – Adana-Erdemli Otoyol Bağlantı Yolu </w:t>
      </w:r>
      <w:r w:rsidRPr="00D65007">
        <w:rPr>
          <w:rFonts w:ascii="Times New Roman" w:hAnsi="Times New Roman" w:cs="Times New Roman"/>
          <w:color w:val="000000"/>
        </w:rPr>
        <w:t xml:space="preserve">ise kentsel ulaşımdan çok şehirlerarası ulaşımın kentsel alana girişini sağlayan bir </w:t>
      </w:r>
      <w:r w:rsidR="00EA3E50" w:rsidRPr="00D65007">
        <w:rPr>
          <w:rFonts w:ascii="Times New Roman" w:hAnsi="Times New Roman" w:cs="Times New Roman"/>
          <w:color w:val="000000"/>
        </w:rPr>
        <w:t>güzergâh</w:t>
      </w:r>
      <w:r w:rsidRPr="00D65007">
        <w:rPr>
          <w:rFonts w:ascii="Times New Roman" w:hAnsi="Times New Roman" w:cs="Times New Roman"/>
          <w:color w:val="000000"/>
        </w:rPr>
        <w:t xml:space="preserve"> olup, </w:t>
      </w:r>
      <w:r w:rsidR="00B11097" w:rsidRPr="00D65007">
        <w:rPr>
          <w:rFonts w:ascii="Times New Roman" w:hAnsi="Times New Roman" w:cs="Times New Roman"/>
          <w:color w:val="000000"/>
        </w:rPr>
        <w:t>Adana-Erdemli Otoyol</w:t>
      </w:r>
      <w:r w:rsidRPr="00D65007">
        <w:rPr>
          <w:rFonts w:ascii="Times New Roman" w:hAnsi="Times New Roman" w:cs="Times New Roman"/>
          <w:color w:val="000000"/>
        </w:rPr>
        <w:t>u’ndan kente ve planlama alanına giriş kapısı olma özelliği taşımaktadır.</w:t>
      </w:r>
    </w:p>
    <w:p w14:paraId="5761A328" w14:textId="77777777" w:rsidR="006E5596" w:rsidRPr="00D65007" w:rsidRDefault="006E5596" w:rsidP="00D65007">
      <w:pPr>
        <w:ind w:firstLine="709"/>
        <w:jc w:val="both"/>
        <w:rPr>
          <w:rFonts w:ascii="Times New Roman" w:hAnsi="Times New Roman" w:cs="Times New Roman"/>
          <w:color w:val="000000"/>
        </w:rPr>
      </w:pPr>
      <w:r w:rsidRPr="00D65007">
        <w:rPr>
          <w:rFonts w:ascii="Times New Roman" w:hAnsi="Times New Roman" w:cs="Times New Roman"/>
          <w:color w:val="000000"/>
        </w:rPr>
        <w:t>152. Cadde ve 137. Cadde ile devamındaki Cemal Paşa Caddesi ile Çakmak ve İstiklal Caddeleri alanın ulaşım sisteminin 1. Kademe yol olan Cumhuriyet Bulvarı’na Kurtuluş Meydanı Kavşağı’nda bağlanmasını sağlayarak dıştan beslemeli bir ana yol şemasını oluşturan alanın 2. Kademe yollarıdır. Ayrıca planlama alanından başlayarak doğu-batı doğrultusunda kent merkezi boyunca ilerleyen Gazi Mustafa Kemal Bulvarı ile alanın kuzey mahallelerle bağlantısını sağlayan Turgut Özal Bulvarı da alan içindeki 2. Kademe yollar olarak belirlenmiştir.</w:t>
      </w:r>
    </w:p>
    <w:p w14:paraId="6E01A3DA" w14:textId="77777777" w:rsidR="00D65007" w:rsidRDefault="006E5596" w:rsidP="00D65007">
      <w:pPr>
        <w:ind w:firstLine="709"/>
        <w:jc w:val="both"/>
        <w:rPr>
          <w:rFonts w:ascii="Times New Roman" w:hAnsi="Times New Roman" w:cs="Times New Roman"/>
          <w:color w:val="000000"/>
        </w:rPr>
      </w:pPr>
      <w:r w:rsidRPr="00D65007">
        <w:rPr>
          <w:rFonts w:ascii="Times New Roman" w:hAnsi="Times New Roman" w:cs="Times New Roman"/>
          <w:color w:val="000000"/>
        </w:rPr>
        <w:t xml:space="preserve">5307. Sokak, 5302. Sokak, 6264. Sokak ve 6262. Sokak </w:t>
      </w:r>
      <w:r w:rsidR="00AC0B5C" w:rsidRPr="00D65007">
        <w:rPr>
          <w:rFonts w:ascii="Times New Roman" w:hAnsi="Times New Roman" w:cs="Times New Roman"/>
          <w:color w:val="000000"/>
        </w:rPr>
        <w:t xml:space="preserve">ise alan içi 3. kademe yollardır. </w:t>
      </w:r>
      <w:r w:rsidRPr="00D65007">
        <w:rPr>
          <w:rFonts w:ascii="Times New Roman" w:hAnsi="Times New Roman" w:cs="Times New Roman"/>
          <w:color w:val="000000"/>
        </w:rPr>
        <w:t>Kuzey güney doğrultusunda işleyen bu yollar genellikle</w:t>
      </w:r>
      <w:r w:rsidR="00AC0B5C" w:rsidRPr="00D65007">
        <w:rPr>
          <w:rFonts w:ascii="Times New Roman" w:hAnsi="Times New Roman" w:cs="Times New Roman"/>
          <w:color w:val="000000"/>
        </w:rPr>
        <w:t xml:space="preserve"> depolama ve</w:t>
      </w:r>
      <w:r w:rsidRPr="00D65007">
        <w:rPr>
          <w:rFonts w:ascii="Times New Roman" w:hAnsi="Times New Roman" w:cs="Times New Roman"/>
          <w:color w:val="000000"/>
        </w:rPr>
        <w:t xml:space="preserve"> sanayi alanlarına hizmet eden </w:t>
      </w:r>
      <w:r w:rsidR="00EA3E50" w:rsidRPr="00D65007">
        <w:rPr>
          <w:rFonts w:ascii="Times New Roman" w:hAnsi="Times New Roman" w:cs="Times New Roman"/>
          <w:color w:val="000000"/>
        </w:rPr>
        <w:t>güzergâhlardır</w:t>
      </w:r>
      <w:r w:rsidR="00D65007">
        <w:rPr>
          <w:rFonts w:ascii="Times New Roman" w:hAnsi="Times New Roman" w:cs="Times New Roman"/>
          <w:color w:val="000000"/>
        </w:rPr>
        <w:t>.</w:t>
      </w:r>
    </w:p>
    <w:p w14:paraId="331A5163" w14:textId="7886283D" w:rsidR="006E5596" w:rsidRPr="00D65007" w:rsidRDefault="0025748E" w:rsidP="00D65007">
      <w:pPr>
        <w:ind w:firstLine="709"/>
        <w:jc w:val="both"/>
        <w:rPr>
          <w:rFonts w:ascii="Times New Roman" w:hAnsi="Times New Roman" w:cs="Times New Roman"/>
          <w:color w:val="000000"/>
        </w:rPr>
      </w:pPr>
      <w:r w:rsidRPr="00D65007">
        <w:rPr>
          <w:rFonts w:ascii="Times New Roman" w:hAnsi="Times New Roman" w:cs="Times New Roman"/>
          <w:noProof/>
          <w:color w:val="000000"/>
          <w:lang w:eastAsia="tr-TR"/>
        </w:rPr>
        <w:drawing>
          <wp:anchor distT="0" distB="0" distL="114300" distR="114300" simplePos="0" relativeHeight="251593216" behindDoc="1" locked="0" layoutInCell="1" allowOverlap="1" wp14:anchorId="494C0F4E" wp14:editId="4CEF2C2B">
            <wp:simplePos x="0" y="0"/>
            <wp:positionH relativeFrom="column">
              <wp:posOffset>71120</wp:posOffset>
            </wp:positionH>
            <wp:positionV relativeFrom="paragraph">
              <wp:posOffset>295275</wp:posOffset>
            </wp:positionV>
            <wp:extent cx="6160770" cy="4319905"/>
            <wp:effectExtent l="0" t="0" r="0" b="4445"/>
            <wp:wrapNone/>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Resim 10"/>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4430" t="3817" r="2763" b="4093"/>
                    <a:stretch/>
                  </pic:blipFill>
                  <pic:spPr bwMode="auto">
                    <a:xfrm>
                      <a:off x="0" y="0"/>
                      <a:ext cx="6160770" cy="4319905"/>
                    </a:xfrm>
                    <a:prstGeom prst="rect">
                      <a:avLst/>
                    </a:prstGeom>
                    <a:noFill/>
                    <a:ln w="9525" cap="flat" cmpd="sng" algn="ctr">
                      <a:noFill/>
                      <a:prstDash val="solid"/>
                      <a:round/>
                      <a:headEnd type="none" w="med" len="med"/>
                      <a:tailEnd type="none" w="med" len="med"/>
                      <a:extLst>
                        <a:ext uri="{C807C97D-BFC1-408E-A445-0C87EB9F89A2}">
                          <ask:lineSketchStyleProps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anchor>
        </w:drawing>
      </w:r>
      <w:r w:rsidR="006E5596" w:rsidRPr="00D65007">
        <w:rPr>
          <w:rFonts w:ascii="Times New Roman" w:hAnsi="Times New Roman" w:cs="Times New Roman"/>
          <w:color w:val="000000"/>
        </w:rPr>
        <w:t>Alanda 4. Kademe olarak belirlenen yollar ise planlama sınırının doğusunda yer alan konut alanının besleyen dar kesitli sokaklardan oluşmaktadır.</w:t>
      </w:r>
    </w:p>
    <w:p w14:paraId="7711BD1D" w14:textId="799CB666" w:rsidR="0006498D" w:rsidRDefault="0025748E" w:rsidP="005E6589">
      <w:pPr>
        <w:pStyle w:val="ListeParagraf"/>
        <w:spacing w:after="0" w:line="276" w:lineRule="auto"/>
        <w:ind w:left="426" w:firstLine="654"/>
        <w:rPr>
          <w:b/>
          <w:bCs/>
        </w:rPr>
      </w:pPr>
      <w:r w:rsidRPr="00D65007">
        <w:rPr>
          <w:rFonts w:cs="Times New Roman"/>
          <w:noProof/>
          <w:color w:val="000000"/>
          <w:lang w:eastAsia="tr-TR"/>
        </w:rPr>
        <mc:AlternateContent>
          <mc:Choice Requires="wps">
            <w:drawing>
              <wp:anchor distT="45720" distB="45720" distL="114300" distR="114300" simplePos="0" relativeHeight="251730432" behindDoc="0" locked="0" layoutInCell="1" allowOverlap="1" wp14:anchorId="7128D3A0" wp14:editId="02A88B85">
                <wp:simplePos x="0" y="0"/>
                <wp:positionH relativeFrom="column">
                  <wp:posOffset>3596005</wp:posOffset>
                </wp:positionH>
                <wp:positionV relativeFrom="paragraph">
                  <wp:posOffset>2252345</wp:posOffset>
                </wp:positionV>
                <wp:extent cx="647700" cy="184150"/>
                <wp:effectExtent l="0" t="0" r="0" b="6350"/>
                <wp:wrapSquare wrapText="bothSides"/>
                <wp:docPr id="57"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700" cy="184150"/>
                        </a:xfrm>
                        <a:prstGeom prst="rect">
                          <a:avLst/>
                        </a:prstGeom>
                        <a:noFill/>
                        <a:ln w="9525">
                          <a:noFill/>
                          <a:miter lim="800000"/>
                          <a:headEnd/>
                          <a:tailEnd/>
                        </a:ln>
                      </wps:spPr>
                      <wps:txbx>
                        <w:txbxContent>
                          <w:p w14:paraId="6F737466" w14:textId="12D82736" w:rsidR="008038A6" w:rsidRPr="00385743" w:rsidRDefault="008038A6" w:rsidP="00385743">
                            <w:pPr>
                              <w:spacing w:after="0"/>
                              <w:rPr>
                                <w:sz w:val="12"/>
                                <w:szCs w:val="14"/>
                              </w:rPr>
                            </w:pPr>
                            <w:r>
                              <w:rPr>
                                <w:sz w:val="12"/>
                                <w:szCs w:val="14"/>
                              </w:rPr>
                              <w:t>Liman D Kapısı</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28D3A0" id="_x0000_s1033" type="#_x0000_t202" style="position:absolute;left:0;text-align:left;margin-left:283.15pt;margin-top:177.35pt;width:51pt;height:14.5pt;z-index:251730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" filled="f" stroked="f">
                <v:textbox>
                  <w:txbxContent>
                    <w:p w14:paraId="6F737466" w14:textId="12D82736" w:rsidR="008038A6" w:rsidRPr="00385743" w:rsidRDefault="008038A6" w:rsidP="00385743">
                      <w:pPr>
                        <w:spacing w:after="0"/>
                        <w:rPr>
                          <w:sz w:val="12"/>
                          <w:szCs w:val="14"/>
                        </w:rPr>
                      </w:pPr>
                      <w:r>
                        <w:rPr>
                          <w:sz w:val="12"/>
                          <w:szCs w:val="14"/>
                        </w:rPr>
                        <w:t>Liman D Kapısı</w:t>
                      </w:r>
                    </w:p>
                  </w:txbxContent>
                </v:textbox>
                <w10:wrap type="square"/>
              </v:shape>
            </w:pict>
          </mc:Fallback>
        </mc:AlternateContent>
      </w:r>
      <w:r w:rsidRPr="00D65007">
        <w:rPr>
          <w:rFonts w:cs="Times New Roman"/>
          <w:noProof/>
          <w:color w:val="000000"/>
          <w:lang w:eastAsia="tr-TR"/>
        </w:rPr>
        <mc:AlternateContent>
          <mc:Choice Requires="wps">
            <w:drawing>
              <wp:anchor distT="45720" distB="45720" distL="114300" distR="114300" simplePos="0" relativeHeight="251596288" behindDoc="0" locked="0" layoutInCell="1" allowOverlap="1" wp14:anchorId="65B8139E" wp14:editId="24C708C7">
                <wp:simplePos x="0" y="0"/>
                <wp:positionH relativeFrom="column">
                  <wp:posOffset>3978275</wp:posOffset>
                </wp:positionH>
                <wp:positionV relativeFrom="paragraph">
                  <wp:posOffset>1148080</wp:posOffset>
                </wp:positionV>
                <wp:extent cx="1297305" cy="294005"/>
                <wp:effectExtent l="0" t="285750" r="0" b="296545"/>
                <wp:wrapSquare wrapText="bothSides"/>
                <wp:docPr id="42"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9486525">
                          <a:off x="0" y="0"/>
                          <a:ext cx="1297305" cy="294005"/>
                        </a:xfrm>
                        <a:prstGeom prst="rect">
                          <a:avLst/>
                        </a:prstGeom>
                        <a:noFill/>
                        <a:ln w="9525">
                          <a:noFill/>
                          <a:miter lim="800000"/>
                          <a:headEnd/>
                          <a:tailEnd/>
                        </a:ln>
                      </wps:spPr>
                      <wps:txbx>
                        <w:txbxContent>
                          <w:p w14:paraId="5187BBAA" w14:textId="3C8991A4" w:rsidR="008038A6" w:rsidRPr="00385743" w:rsidRDefault="008038A6">
                            <w:pPr>
                              <w:rPr>
                                <w:sz w:val="14"/>
                                <w:szCs w:val="14"/>
                              </w:rPr>
                            </w:pPr>
                            <w:r w:rsidRPr="00385743">
                              <w:rPr>
                                <w:sz w:val="14"/>
                                <w:szCs w:val="14"/>
                              </w:rPr>
                              <w:t>D-400 Karayolu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B8139E" id="_x0000_s1034" type="#_x0000_t202" style="position:absolute;left:0;text-align:left;margin-left:313.25pt;margin-top:90.4pt;width:102.15pt;height:23.15pt;rotation:-2308478fd;z-index:251596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" filled="f" stroked="f">
                <v:textbox>
                  <w:txbxContent>
                    <w:p w14:paraId="5187BBAA" w14:textId="3C8991A4" w:rsidR="008038A6" w:rsidRPr="00385743" w:rsidRDefault="008038A6">
                      <w:pPr>
                        <w:rPr>
                          <w:sz w:val="14"/>
                          <w:szCs w:val="14"/>
                        </w:rPr>
                      </w:pPr>
                      <w:r w:rsidRPr="00385743">
                        <w:rPr>
                          <w:sz w:val="14"/>
                          <w:szCs w:val="14"/>
                        </w:rPr>
                        <w:t>D-400 Karayolu</w:t>
                      </w:r>
                    </w:p>
                  </w:txbxContent>
                </v:textbox>
                <w10:wrap type="square"/>
              </v:shape>
            </w:pict>
          </mc:Fallback>
        </mc:AlternateContent>
      </w:r>
      <w:r w:rsidRPr="00D65007">
        <w:rPr>
          <w:rFonts w:cs="Times New Roman"/>
          <w:noProof/>
          <w:color w:val="000000"/>
          <w:lang w:eastAsia="tr-TR"/>
        </w:rPr>
        <mc:AlternateContent>
          <mc:Choice Requires="wps">
            <w:drawing>
              <wp:anchor distT="45720" distB="45720" distL="114300" distR="114300" simplePos="0" relativeHeight="251606528" behindDoc="0" locked="0" layoutInCell="1" allowOverlap="1" wp14:anchorId="1A5DB121" wp14:editId="47A87616">
                <wp:simplePos x="0" y="0"/>
                <wp:positionH relativeFrom="column">
                  <wp:posOffset>4823460</wp:posOffset>
                </wp:positionH>
                <wp:positionV relativeFrom="paragraph">
                  <wp:posOffset>40005</wp:posOffset>
                </wp:positionV>
                <wp:extent cx="1162050" cy="548005"/>
                <wp:effectExtent l="230822" t="0" r="173673" b="0"/>
                <wp:wrapSquare wrapText="bothSides"/>
                <wp:docPr id="43"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3202243">
                          <a:off x="0" y="0"/>
                          <a:ext cx="1162050" cy="548005"/>
                        </a:xfrm>
                        <a:prstGeom prst="rect">
                          <a:avLst/>
                        </a:prstGeom>
                        <a:noFill/>
                        <a:ln w="9525">
                          <a:noFill/>
                          <a:miter lim="800000"/>
                          <a:headEnd/>
                          <a:tailEnd/>
                        </a:ln>
                      </wps:spPr>
                      <wps:txbx>
                        <w:txbxContent>
                          <w:p w14:paraId="3CD8C8CD" w14:textId="77777777" w:rsidR="008038A6" w:rsidRPr="00385743" w:rsidRDefault="008038A6" w:rsidP="0041697D">
                            <w:pPr>
                              <w:spacing w:after="0"/>
                              <w:rPr>
                                <w:sz w:val="14"/>
                              </w:rPr>
                            </w:pPr>
                            <w:r w:rsidRPr="00385743">
                              <w:rPr>
                                <w:sz w:val="14"/>
                              </w:rPr>
                              <w:t>Adana-Erdemli</w:t>
                            </w:r>
                          </w:p>
                          <w:p w14:paraId="19A81A3F" w14:textId="6740D283" w:rsidR="008038A6" w:rsidRPr="00385743" w:rsidRDefault="008038A6" w:rsidP="0041697D">
                            <w:pPr>
                              <w:spacing w:after="0"/>
                              <w:rPr>
                                <w:sz w:val="14"/>
                              </w:rPr>
                            </w:pPr>
                            <w:r w:rsidRPr="00385743">
                              <w:rPr>
                                <w:sz w:val="14"/>
                              </w:rPr>
                              <w:t>Otoyolu Bağlantısı</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5DB121" id="_x0000_s1035" type="#_x0000_t202" style="position:absolute;left:0;text-align:left;margin-left:379.8pt;margin-top:3.15pt;width:91.5pt;height:43.15pt;rotation:3497703fd;z-index:251606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" filled="f" stroked="f">
                <v:textbox>
                  <w:txbxContent>
                    <w:p w14:paraId="3CD8C8CD" w14:textId="77777777" w:rsidR="008038A6" w:rsidRPr="00385743" w:rsidRDefault="008038A6" w:rsidP="0041697D">
                      <w:pPr>
                        <w:spacing w:after="0"/>
                        <w:rPr>
                          <w:sz w:val="14"/>
                        </w:rPr>
                      </w:pPr>
                      <w:r w:rsidRPr="00385743">
                        <w:rPr>
                          <w:sz w:val="14"/>
                        </w:rPr>
                        <w:t>Adana-Erdemli</w:t>
                      </w:r>
                    </w:p>
                    <w:p w14:paraId="19A81A3F" w14:textId="6740D283" w:rsidR="008038A6" w:rsidRPr="00385743" w:rsidRDefault="008038A6" w:rsidP="0041697D">
                      <w:pPr>
                        <w:spacing w:after="0"/>
                        <w:rPr>
                          <w:sz w:val="14"/>
                        </w:rPr>
                      </w:pPr>
                      <w:r w:rsidRPr="00385743">
                        <w:rPr>
                          <w:sz w:val="14"/>
                        </w:rPr>
                        <w:t>Otoyolu Bağlantısı</w:t>
                      </w:r>
                    </w:p>
                  </w:txbxContent>
                </v:textbox>
                <w10:wrap type="square"/>
              </v:shape>
            </w:pict>
          </mc:Fallback>
        </mc:AlternateContent>
      </w:r>
      <w:r w:rsidRPr="00D65007">
        <w:rPr>
          <w:rFonts w:cs="Times New Roman"/>
          <w:noProof/>
          <w:color w:val="000000"/>
          <w:lang w:eastAsia="tr-TR"/>
        </w:rPr>
        <mc:AlternateContent>
          <mc:Choice Requires="wps">
            <w:drawing>
              <wp:anchor distT="45720" distB="45720" distL="114300" distR="114300" simplePos="0" relativeHeight="251700736" behindDoc="0" locked="0" layoutInCell="1" allowOverlap="1" wp14:anchorId="3B4C94D1" wp14:editId="50D99EA8">
                <wp:simplePos x="0" y="0"/>
                <wp:positionH relativeFrom="column">
                  <wp:posOffset>781685</wp:posOffset>
                </wp:positionH>
                <wp:positionV relativeFrom="paragraph">
                  <wp:posOffset>3321685</wp:posOffset>
                </wp:positionV>
                <wp:extent cx="765810" cy="332105"/>
                <wp:effectExtent l="0" t="0" r="0" b="0"/>
                <wp:wrapSquare wrapText="bothSides"/>
                <wp:docPr id="41"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5810" cy="332105"/>
                        </a:xfrm>
                        <a:prstGeom prst="rect">
                          <a:avLst/>
                        </a:prstGeom>
                        <a:noFill/>
                        <a:ln w="9525">
                          <a:noFill/>
                          <a:miter lim="800000"/>
                          <a:headEnd/>
                          <a:tailEnd/>
                        </a:ln>
                      </wps:spPr>
                      <wps:txbx>
                        <w:txbxContent>
                          <w:p w14:paraId="50001B16" w14:textId="77777777" w:rsidR="008038A6" w:rsidRPr="00385743" w:rsidRDefault="008038A6" w:rsidP="00385743">
                            <w:pPr>
                              <w:spacing w:after="0"/>
                              <w:rPr>
                                <w:sz w:val="12"/>
                                <w:szCs w:val="14"/>
                              </w:rPr>
                            </w:pPr>
                            <w:r w:rsidRPr="00385743">
                              <w:rPr>
                                <w:sz w:val="12"/>
                                <w:szCs w:val="14"/>
                              </w:rPr>
                              <w:t xml:space="preserve">Kurtuluş Meydanı </w:t>
                            </w:r>
                          </w:p>
                          <w:p w14:paraId="7122B565" w14:textId="03D9A79E" w:rsidR="008038A6" w:rsidRPr="00385743" w:rsidRDefault="008038A6" w:rsidP="00385743">
                            <w:pPr>
                              <w:spacing w:after="0"/>
                              <w:rPr>
                                <w:sz w:val="12"/>
                                <w:szCs w:val="14"/>
                              </w:rPr>
                            </w:pPr>
                            <w:r w:rsidRPr="00385743">
                              <w:rPr>
                                <w:sz w:val="12"/>
                                <w:szCs w:val="14"/>
                              </w:rPr>
                              <w:t>Kavşağı</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4C94D1" id="_x0000_s1036" type="#_x0000_t202" style="position:absolute;left:0;text-align:left;margin-left:61.55pt;margin-top:261.55pt;width:60.3pt;height:26.15pt;z-index:251700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" filled="f" stroked="f">
                <v:textbox>
                  <w:txbxContent>
                    <w:p w14:paraId="50001B16" w14:textId="77777777" w:rsidR="008038A6" w:rsidRPr="00385743" w:rsidRDefault="008038A6" w:rsidP="00385743">
                      <w:pPr>
                        <w:spacing w:after="0"/>
                        <w:rPr>
                          <w:sz w:val="12"/>
                          <w:szCs w:val="14"/>
                        </w:rPr>
                      </w:pPr>
                      <w:r w:rsidRPr="00385743">
                        <w:rPr>
                          <w:sz w:val="12"/>
                          <w:szCs w:val="14"/>
                        </w:rPr>
                        <w:t xml:space="preserve">Kurtuluş Meydanı </w:t>
                      </w:r>
                    </w:p>
                    <w:p w14:paraId="7122B565" w14:textId="03D9A79E" w:rsidR="008038A6" w:rsidRPr="00385743" w:rsidRDefault="008038A6" w:rsidP="00385743">
                      <w:pPr>
                        <w:spacing w:after="0"/>
                        <w:rPr>
                          <w:sz w:val="12"/>
                          <w:szCs w:val="14"/>
                        </w:rPr>
                      </w:pPr>
                      <w:r w:rsidRPr="00385743">
                        <w:rPr>
                          <w:sz w:val="12"/>
                          <w:szCs w:val="14"/>
                        </w:rPr>
                        <w:t>Kavşağı</w:t>
                      </w:r>
                    </w:p>
                  </w:txbxContent>
                </v:textbox>
                <w10:wrap type="square"/>
              </v:shape>
            </w:pict>
          </mc:Fallback>
        </mc:AlternateContent>
      </w:r>
      <w:r w:rsidRPr="00D65007">
        <w:rPr>
          <w:rFonts w:cs="Times New Roman"/>
          <w:noProof/>
          <w:color w:val="000000"/>
          <w:lang w:eastAsia="tr-TR"/>
        </w:rPr>
        <mc:AlternateContent>
          <mc:Choice Requires="wps">
            <w:drawing>
              <wp:anchor distT="45720" distB="45720" distL="114300" distR="114300" simplePos="0" relativeHeight="251685376" behindDoc="0" locked="0" layoutInCell="1" allowOverlap="1" wp14:anchorId="59FC340C" wp14:editId="5B8322C4">
                <wp:simplePos x="0" y="0"/>
                <wp:positionH relativeFrom="column">
                  <wp:posOffset>744855</wp:posOffset>
                </wp:positionH>
                <wp:positionV relativeFrom="paragraph">
                  <wp:posOffset>2979420</wp:posOffset>
                </wp:positionV>
                <wp:extent cx="788035" cy="294005"/>
                <wp:effectExtent l="0" t="152400" r="0" b="144145"/>
                <wp:wrapSquare wrapText="bothSides"/>
                <wp:docPr id="36"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9519464">
                          <a:off x="0" y="0"/>
                          <a:ext cx="788035" cy="294005"/>
                        </a:xfrm>
                        <a:prstGeom prst="rect">
                          <a:avLst/>
                        </a:prstGeom>
                        <a:noFill/>
                        <a:ln w="9525">
                          <a:noFill/>
                          <a:miter lim="800000"/>
                          <a:headEnd/>
                          <a:tailEnd/>
                        </a:ln>
                      </wps:spPr>
                      <wps:txbx>
                        <w:txbxContent>
                          <w:p w14:paraId="730B8FCD" w14:textId="28C4AF0E" w:rsidR="008038A6" w:rsidRPr="00385743" w:rsidRDefault="008038A6" w:rsidP="00385743">
                            <w:pPr>
                              <w:rPr>
                                <w:sz w:val="14"/>
                                <w:szCs w:val="14"/>
                              </w:rPr>
                            </w:pPr>
                            <w:r>
                              <w:rPr>
                                <w:sz w:val="14"/>
                                <w:szCs w:val="14"/>
                              </w:rPr>
                              <w:t>DDY İstasyonu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FC340C" id="_x0000_s1037" type="#_x0000_t202" style="position:absolute;left:0;text-align:left;margin-left:58.65pt;margin-top:234.6pt;width:62.05pt;height:23.15pt;rotation:-2272500fd;z-index:2516853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" filled="f" stroked="f">
                <v:textbox>
                  <w:txbxContent>
                    <w:p w14:paraId="730B8FCD" w14:textId="28C4AF0E" w:rsidR="008038A6" w:rsidRPr="00385743" w:rsidRDefault="008038A6" w:rsidP="00385743">
                      <w:pPr>
                        <w:rPr>
                          <w:sz w:val="14"/>
                          <w:szCs w:val="14"/>
                        </w:rPr>
                      </w:pPr>
                      <w:r>
                        <w:rPr>
                          <w:sz w:val="14"/>
                          <w:szCs w:val="14"/>
                        </w:rPr>
                        <w:t>DDY İstasyonu</w:t>
                      </w:r>
                    </w:p>
                  </w:txbxContent>
                </v:textbox>
                <w10:wrap type="square"/>
              </v:shape>
            </w:pict>
          </mc:Fallback>
        </mc:AlternateContent>
      </w:r>
      <w:r w:rsidRPr="00D65007">
        <w:rPr>
          <w:rFonts w:cs="Times New Roman"/>
          <w:noProof/>
          <w:color w:val="000000"/>
          <w:lang w:eastAsia="tr-TR"/>
        </w:rPr>
        <mc:AlternateContent>
          <mc:Choice Requires="wps">
            <w:drawing>
              <wp:anchor distT="45720" distB="45720" distL="114300" distR="114300" simplePos="0" relativeHeight="251718144" behindDoc="0" locked="0" layoutInCell="1" allowOverlap="1" wp14:anchorId="483C1CB1" wp14:editId="00B5DA44">
                <wp:simplePos x="0" y="0"/>
                <wp:positionH relativeFrom="column">
                  <wp:posOffset>1638300</wp:posOffset>
                </wp:positionH>
                <wp:positionV relativeFrom="paragraph">
                  <wp:posOffset>3067685</wp:posOffset>
                </wp:positionV>
                <wp:extent cx="765810" cy="332105"/>
                <wp:effectExtent l="0" t="0" r="0" b="0"/>
                <wp:wrapSquare wrapText="bothSides"/>
                <wp:docPr id="51"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5810" cy="332105"/>
                        </a:xfrm>
                        <a:prstGeom prst="rect">
                          <a:avLst/>
                        </a:prstGeom>
                        <a:noFill/>
                        <a:ln w="9525">
                          <a:noFill/>
                          <a:miter lim="800000"/>
                          <a:headEnd/>
                          <a:tailEnd/>
                        </a:ln>
                      </wps:spPr>
                      <wps:txbx>
                        <w:txbxContent>
                          <w:p w14:paraId="4A72339A" w14:textId="1E1B1E4C" w:rsidR="008038A6" w:rsidRPr="00385743" w:rsidRDefault="008038A6" w:rsidP="00385743">
                            <w:pPr>
                              <w:spacing w:after="0"/>
                              <w:rPr>
                                <w:sz w:val="12"/>
                                <w:szCs w:val="14"/>
                              </w:rPr>
                            </w:pPr>
                            <w:r>
                              <w:rPr>
                                <w:sz w:val="12"/>
                                <w:szCs w:val="14"/>
                              </w:rPr>
                              <w:t>Liman B Kapısı</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3C1CB1" id="_x0000_s1038" type="#_x0000_t202" style="position:absolute;left:0;text-align:left;margin-left:129pt;margin-top:241.55pt;width:60.3pt;height:26.15pt;z-index:251718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" filled="f" stroked="f">
                <v:textbox>
                  <w:txbxContent>
                    <w:p w14:paraId="4A72339A" w14:textId="1E1B1E4C" w:rsidR="008038A6" w:rsidRPr="00385743" w:rsidRDefault="008038A6" w:rsidP="00385743">
                      <w:pPr>
                        <w:spacing w:after="0"/>
                        <w:rPr>
                          <w:sz w:val="12"/>
                          <w:szCs w:val="14"/>
                        </w:rPr>
                      </w:pPr>
                      <w:r>
                        <w:rPr>
                          <w:sz w:val="12"/>
                          <w:szCs w:val="14"/>
                        </w:rPr>
                        <w:t>Liman B Kapısı</w:t>
                      </w:r>
                    </w:p>
                  </w:txbxContent>
                </v:textbox>
                <w10:wrap type="square"/>
              </v:shape>
            </w:pict>
          </mc:Fallback>
        </mc:AlternateContent>
      </w:r>
      <w:r w:rsidRPr="00D65007">
        <w:rPr>
          <w:rFonts w:cs="Times New Roman"/>
          <w:noProof/>
          <w:color w:val="000000"/>
          <w:lang w:eastAsia="tr-TR"/>
        </w:rPr>
        <mc:AlternateContent>
          <mc:Choice Requires="wps">
            <w:drawing>
              <wp:anchor distT="45720" distB="45720" distL="114300" distR="114300" simplePos="0" relativeHeight="251727360" behindDoc="0" locked="0" layoutInCell="1" allowOverlap="1" wp14:anchorId="0A175BBE" wp14:editId="1F6855F2">
                <wp:simplePos x="0" y="0"/>
                <wp:positionH relativeFrom="column">
                  <wp:posOffset>3345180</wp:posOffset>
                </wp:positionH>
                <wp:positionV relativeFrom="paragraph">
                  <wp:posOffset>1888490</wp:posOffset>
                </wp:positionV>
                <wp:extent cx="647700" cy="184150"/>
                <wp:effectExtent l="0" t="0" r="0" b="6350"/>
                <wp:wrapSquare wrapText="bothSides"/>
                <wp:docPr id="56"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700" cy="184150"/>
                        </a:xfrm>
                        <a:prstGeom prst="rect">
                          <a:avLst/>
                        </a:prstGeom>
                        <a:noFill/>
                        <a:ln w="9525">
                          <a:noFill/>
                          <a:miter lim="800000"/>
                          <a:headEnd/>
                          <a:tailEnd/>
                        </a:ln>
                      </wps:spPr>
                      <wps:txbx>
                        <w:txbxContent>
                          <w:p w14:paraId="33EB136F" w14:textId="2954710E" w:rsidR="008038A6" w:rsidRPr="00385743" w:rsidRDefault="008038A6" w:rsidP="00385743">
                            <w:pPr>
                              <w:spacing w:after="0"/>
                              <w:rPr>
                                <w:sz w:val="12"/>
                                <w:szCs w:val="14"/>
                              </w:rPr>
                            </w:pPr>
                            <w:r>
                              <w:rPr>
                                <w:sz w:val="12"/>
                                <w:szCs w:val="14"/>
                              </w:rPr>
                              <w:t>Liman C Kapısı</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175BBE" id="_x0000_s1039" type="#_x0000_t202" style="position:absolute;left:0;text-align:left;margin-left:263.4pt;margin-top:148.7pt;width:51pt;height:14.5pt;z-index:251727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" filled="f" stroked="f">
                <v:textbox>
                  <w:txbxContent>
                    <w:p w14:paraId="33EB136F" w14:textId="2954710E" w:rsidR="008038A6" w:rsidRPr="00385743" w:rsidRDefault="008038A6" w:rsidP="00385743">
                      <w:pPr>
                        <w:spacing w:after="0"/>
                        <w:rPr>
                          <w:sz w:val="12"/>
                          <w:szCs w:val="14"/>
                        </w:rPr>
                      </w:pPr>
                      <w:r>
                        <w:rPr>
                          <w:sz w:val="12"/>
                          <w:szCs w:val="14"/>
                        </w:rPr>
                        <w:t>Liman C Kapısı</w:t>
                      </w:r>
                    </w:p>
                  </w:txbxContent>
                </v:textbox>
                <w10:wrap type="square"/>
              </v:shape>
            </w:pict>
          </mc:Fallback>
        </mc:AlternateContent>
      </w:r>
      <w:r w:rsidRPr="00D65007">
        <w:rPr>
          <w:rFonts w:cs="Times New Roman"/>
          <w:noProof/>
          <w:color w:val="000000"/>
          <w:lang w:eastAsia="tr-TR"/>
        </w:rPr>
        <mc:AlternateContent>
          <mc:Choice Requires="wps">
            <w:drawing>
              <wp:anchor distT="45720" distB="45720" distL="114300" distR="114300" simplePos="0" relativeHeight="251703808" behindDoc="0" locked="0" layoutInCell="1" allowOverlap="1" wp14:anchorId="27640C59" wp14:editId="0E7E53FA">
                <wp:simplePos x="0" y="0"/>
                <wp:positionH relativeFrom="column">
                  <wp:posOffset>1290320</wp:posOffset>
                </wp:positionH>
                <wp:positionV relativeFrom="paragraph">
                  <wp:posOffset>3658235</wp:posOffset>
                </wp:positionV>
                <wp:extent cx="765810" cy="190500"/>
                <wp:effectExtent l="0" t="0" r="0" b="0"/>
                <wp:wrapSquare wrapText="bothSides"/>
                <wp:docPr id="49"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5810" cy="190500"/>
                        </a:xfrm>
                        <a:prstGeom prst="rect">
                          <a:avLst/>
                        </a:prstGeom>
                        <a:noFill/>
                        <a:ln w="9525">
                          <a:noFill/>
                          <a:miter lim="800000"/>
                          <a:headEnd/>
                          <a:tailEnd/>
                        </a:ln>
                      </wps:spPr>
                      <wps:txbx>
                        <w:txbxContent>
                          <w:p w14:paraId="2A023585" w14:textId="21CC2BD9" w:rsidR="008038A6" w:rsidRPr="00385743" w:rsidRDefault="008038A6" w:rsidP="00385743">
                            <w:pPr>
                              <w:spacing w:after="0"/>
                              <w:rPr>
                                <w:sz w:val="12"/>
                                <w:szCs w:val="14"/>
                              </w:rPr>
                            </w:pPr>
                            <w:r>
                              <w:rPr>
                                <w:sz w:val="12"/>
                                <w:szCs w:val="14"/>
                              </w:rPr>
                              <w:t>Liman A Kapısı</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640C59" id="_x0000_s1040" type="#_x0000_t202" style="position:absolute;left:0;text-align:left;margin-left:101.6pt;margin-top:288.05pt;width:60.3pt;height:15pt;z-index:251703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" filled="f" stroked="f">
                <v:textbox>
                  <w:txbxContent>
                    <w:p w14:paraId="2A023585" w14:textId="21CC2BD9" w:rsidR="008038A6" w:rsidRPr="00385743" w:rsidRDefault="008038A6" w:rsidP="00385743">
                      <w:pPr>
                        <w:spacing w:after="0"/>
                        <w:rPr>
                          <w:sz w:val="12"/>
                          <w:szCs w:val="14"/>
                        </w:rPr>
                      </w:pPr>
                      <w:r>
                        <w:rPr>
                          <w:sz w:val="12"/>
                          <w:szCs w:val="14"/>
                        </w:rPr>
                        <w:t>Liman A Kapısı</w:t>
                      </w:r>
                    </w:p>
                  </w:txbxContent>
                </v:textbox>
                <w10:wrap type="square"/>
              </v:shape>
            </w:pict>
          </mc:Fallback>
        </mc:AlternateContent>
      </w:r>
    </w:p>
    <w:p w14:paraId="25C59793" w14:textId="00A31B59" w:rsidR="0041697D" w:rsidRDefault="0041697D" w:rsidP="005E6589">
      <w:pPr>
        <w:pStyle w:val="ListeParagraf"/>
        <w:spacing w:after="0" w:line="276" w:lineRule="auto"/>
        <w:ind w:left="426" w:firstLine="654"/>
        <w:rPr>
          <w:b/>
          <w:bCs/>
        </w:rPr>
      </w:pPr>
    </w:p>
    <w:p w14:paraId="0C5CE819" w14:textId="2D5D279F" w:rsidR="00EA3E50" w:rsidRDefault="00EA3E50" w:rsidP="005E6589">
      <w:pPr>
        <w:pStyle w:val="ListeParagraf"/>
        <w:spacing w:after="0" w:line="276" w:lineRule="auto"/>
        <w:ind w:left="426" w:firstLine="654"/>
        <w:rPr>
          <w:b/>
          <w:bCs/>
        </w:rPr>
      </w:pPr>
    </w:p>
    <w:p w14:paraId="69C5D933" w14:textId="22F0DBDC" w:rsidR="00EA3E50" w:rsidRDefault="00EA3E50" w:rsidP="005E6589">
      <w:pPr>
        <w:pStyle w:val="ListeParagraf"/>
        <w:spacing w:after="0" w:line="276" w:lineRule="auto"/>
        <w:ind w:left="426" w:firstLine="654"/>
        <w:rPr>
          <w:b/>
          <w:bCs/>
        </w:rPr>
      </w:pPr>
    </w:p>
    <w:p w14:paraId="0D2F49E9" w14:textId="3C8244DB" w:rsidR="00EA3E50" w:rsidRDefault="00EA3E50" w:rsidP="005E6589">
      <w:pPr>
        <w:pStyle w:val="ListeParagraf"/>
        <w:spacing w:after="0" w:line="276" w:lineRule="auto"/>
        <w:ind w:left="426" w:firstLine="654"/>
        <w:rPr>
          <w:b/>
          <w:bCs/>
        </w:rPr>
      </w:pPr>
    </w:p>
    <w:p w14:paraId="6C985ECC" w14:textId="73E8A519" w:rsidR="00EA3E50" w:rsidRDefault="00EA3E50" w:rsidP="005E6589">
      <w:pPr>
        <w:pStyle w:val="ListeParagraf"/>
        <w:spacing w:after="0" w:line="276" w:lineRule="auto"/>
        <w:ind w:left="426" w:firstLine="654"/>
        <w:rPr>
          <w:b/>
          <w:bCs/>
        </w:rPr>
      </w:pPr>
    </w:p>
    <w:p w14:paraId="3F1295C3" w14:textId="5A45436D" w:rsidR="00EA3E50" w:rsidRDefault="00EA3E50" w:rsidP="005E6589">
      <w:pPr>
        <w:pStyle w:val="ListeParagraf"/>
        <w:spacing w:after="0" w:line="276" w:lineRule="auto"/>
        <w:ind w:left="426" w:firstLine="654"/>
        <w:rPr>
          <w:b/>
          <w:bCs/>
        </w:rPr>
      </w:pPr>
    </w:p>
    <w:p w14:paraId="2E3892E0" w14:textId="6A39E5E7" w:rsidR="00EA3E50" w:rsidRDefault="00EA3E50" w:rsidP="005E6589">
      <w:pPr>
        <w:pStyle w:val="ListeParagraf"/>
        <w:spacing w:after="0" w:line="276" w:lineRule="auto"/>
        <w:ind w:left="426" w:firstLine="654"/>
        <w:rPr>
          <w:b/>
          <w:bCs/>
        </w:rPr>
      </w:pPr>
    </w:p>
    <w:p w14:paraId="4A35B32C" w14:textId="6968647D" w:rsidR="00EA3E50" w:rsidRDefault="00EA3E50" w:rsidP="005E6589">
      <w:pPr>
        <w:pStyle w:val="ListeParagraf"/>
        <w:spacing w:after="0" w:line="276" w:lineRule="auto"/>
        <w:ind w:left="426" w:firstLine="654"/>
        <w:rPr>
          <w:b/>
          <w:bCs/>
        </w:rPr>
      </w:pPr>
    </w:p>
    <w:p w14:paraId="64E3FA8E" w14:textId="10C4F8C4" w:rsidR="00EA3E50" w:rsidRDefault="00EA3E50" w:rsidP="005E6589">
      <w:pPr>
        <w:pStyle w:val="ListeParagraf"/>
        <w:spacing w:after="0" w:line="276" w:lineRule="auto"/>
        <w:ind w:left="426" w:firstLine="654"/>
        <w:rPr>
          <w:b/>
          <w:bCs/>
        </w:rPr>
      </w:pPr>
    </w:p>
    <w:p w14:paraId="6F883ADC" w14:textId="3CA19BD9" w:rsidR="00EA3E50" w:rsidRDefault="00D65007" w:rsidP="005E6589">
      <w:pPr>
        <w:pStyle w:val="ListeParagraf"/>
        <w:spacing w:after="0" w:line="276" w:lineRule="auto"/>
        <w:ind w:left="426" w:firstLine="654"/>
        <w:rPr>
          <w:b/>
          <w:bCs/>
        </w:rPr>
      </w:pPr>
      <w:r w:rsidRPr="00385743">
        <w:rPr>
          <w:b/>
          <w:bCs/>
          <w:noProof/>
          <w:lang w:eastAsia="tr-TR"/>
        </w:rPr>
        <mc:AlternateContent>
          <mc:Choice Requires="wps">
            <w:drawing>
              <wp:anchor distT="0" distB="0" distL="114300" distR="114300" simplePos="0" relativeHeight="251744768" behindDoc="0" locked="0" layoutInCell="1" allowOverlap="1" wp14:anchorId="19873922" wp14:editId="6D6F56B4">
                <wp:simplePos x="0" y="0"/>
                <wp:positionH relativeFrom="column">
                  <wp:posOffset>3471545</wp:posOffset>
                </wp:positionH>
                <wp:positionV relativeFrom="paragraph">
                  <wp:posOffset>77470</wp:posOffset>
                </wp:positionV>
                <wp:extent cx="45085" cy="45085"/>
                <wp:effectExtent l="0" t="0" r="0" b="0"/>
                <wp:wrapNone/>
                <wp:docPr id="2" name="Oval 2"/>
                <wp:cNvGraphicFramePr/>
                <a:graphic xmlns:a="http://schemas.openxmlformats.org/drawingml/2006/main">
                  <a:graphicData uri="http://schemas.microsoft.com/office/word/2010/wordprocessingShape">
                    <wps:wsp>
                      <wps:cNvSpPr/>
                      <wps:spPr>
                        <a:xfrm>
                          <a:off x="0" y="0"/>
                          <a:ext cx="45085" cy="45085"/>
                        </a:xfrm>
                        <a:prstGeom prst="ellipse">
                          <a:avLst/>
                        </a:prstGeom>
                        <a:solidFill>
                          <a:schemeClr val="tx1"/>
                        </a:solidFill>
                        <a:ln>
                          <a:no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1867209" id="Oval 2" o:spid="_x0000_s1026" style="position:absolute;margin-left:273.35pt;margin-top:6.1pt;width:3.55pt;height:3.55pt;z-index:251744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" fillcolor="black [3213]" stroked="f" strokeweight="2pt"/>
            </w:pict>
          </mc:Fallback>
        </mc:AlternateContent>
      </w:r>
    </w:p>
    <w:p w14:paraId="5E596714" w14:textId="3107D919" w:rsidR="00EA3E50" w:rsidRDefault="00EA3E50" w:rsidP="005E6589">
      <w:pPr>
        <w:pStyle w:val="ListeParagraf"/>
        <w:spacing w:after="0" w:line="276" w:lineRule="auto"/>
        <w:ind w:left="426" w:firstLine="654"/>
        <w:rPr>
          <w:b/>
          <w:bCs/>
        </w:rPr>
      </w:pPr>
    </w:p>
    <w:p w14:paraId="2F338F4F" w14:textId="3A327292" w:rsidR="00EA3E50" w:rsidRDefault="00D65007" w:rsidP="005E6589">
      <w:pPr>
        <w:pStyle w:val="ListeParagraf"/>
        <w:spacing w:after="0" w:line="276" w:lineRule="auto"/>
        <w:ind w:left="426" w:firstLine="654"/>
        <w:rPr>
          <w:b/>
          <w:bCs/>
        </w:rPr>
      </w:pPr>
      <w:r w:rsidRPr="00385743">
        <w:rPr>
          <w:b/>
          <w:bCs/>
          <w:noProof/>
          <w:lang w:eastAsia="tr-TR"/>
        </w:rPr>
        <mc:AlternateContent>
          <mc:Choice Requires="wps">
            <w:drawing>
              <wp:anchor distT="0" distB="0" distL="114300" distR="114300" simplePos="0" relativeHeight="251715072" behindDoc="0" locked="0" layoutInCell="1" allowOverlap="1" wp14:anchorId="0BEC200C" wp14:editId="635E17AC">
                <wp:simplePos x="0" y="0"/>
                <wp:positionH relativeFrom="column">
                  <wp:posOffset>3662045</wp:posOffset>
                </wp:positionH>
                <wp:positionV relativeFrom="paragraph">
                  <wp:posOffset>83820</wp:posOffset>
                </wp:positionV>
                <wp:extent cx="45085" cy="45085"/>
                <wp:effectExtent l="0" t="0" r="0" b="0"/>
                <wp:wrapNone/>
                <wp:docPr id="58" name="Oval 58"/>
                <wp:cNvGraphicFramePr/>
                <a:graphic xmlns:a="http://schemas.openxmlformats.org/drawingml/2006/main">
                  <a:graphicData uri="http://schemas.microsoft.com/office/word/2010/wordprocessingShape">
                    <wps:wsp>
                      <wps:cNvSpPr/>
                      <wps:spPr>
                        <a:xfrm>
                          <a:off x="0" y="0"/>
                          <a:ext cx="45085" cy="45085"/>
                        </a:xfrm>
                        <a:prstGeom prst="ellipse">
                          <a:avLst/>
                        </a:prstGeom>
                        <a:solidFill>
                          <a:schemeClr val="tx1"/>
                        </a:solidFill>
                        <a:ln>
                          <a:no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4D73288" id="Oval 58" o:spid="_x0000_s1026" style="position:absolute;margin-left:288.35pt;margin-top:6.6pt;width:3.55pt;height:3.55pt;z-index:251715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" fillcolor="black [3213]" stroked="f" strokeweight="2pt"/>
            </w:pict>
          </mc:Fallback>
        </mc:AlternateContent>
      </w:r>
    </w:p>
    <w:p w14:paraId="6541B94D" w14:textId="2A69B33E" w:rsidR="00EA3E50" w:rsidRDefault="00EA3E50" w:rsidP="005E6589">
      <w:pPr>
        <w:pStyle w:val="ListeParagraf"/>
        <w:spacing w:after="0" w:line="276" w:lineRule="auto"/>
        <w:ind w:left="426" w:firstLine="654"/>
        <w:rPr>
          <w:b/>
          <w:bCs/>
        </w:rPr>
      </w:pPr>
    </w:p>
    <w:p w14:paraId="6CA6B19B" w14:textId="3FF99159" w:rsidR="00EA3E50" w:rsidRDefault="00EA3E50" w:rsidP="005E6589">
      <w:pPr>
        <w:pStyle w:val="ListeParagraf"/>
        <w:spacing w:after="0" w:line="276" w:lineRule="auto"/>
        <w:ind w:left="426" w:firstLine="654"/>
        <w:rPr>
          <w:b/>
          <w:bCs/>
        </w:rPr>
      </w:pPr>
    </w:p>
    <w:p w14:paraId="595BE9F8" w14:textId="16D2D9D7" w:rsidR="00EA3E50" w:rsidRDefault="00EA3E50" w:rsidP="00EA3E50">
      <w:pPr>
        <w:pStyle w:val="ListeParagraf"/>
        <w:spacing w:after="0" w:line="240" w:lineRule="auto"/>
        <w:ind w:left="426" w:firstLine="654"/>
        <w:rPr>
          <w:b/>
          <w:bCs/>
        </w:rPr>
      </w:pPr>
    </w:p>
    <w:p w14:paraId="35BC4897" w14:textId="35EB1BCD" w:rsidR="00EA3E50" w:rsidRDefault="00EA3E50" w:rsidP="005E6589">
      <w:pPr>
        <w:pStyle w:val="ListeParagraf"/>
        <w:spacing w:after="0" w:line="276" w:lineRule="auto"/>
        <w:ind w:left="426" w:firstLine="654"/>
        <w:rPr>
          <w:b/>
          <w:bCs/>
        </w:rPr>
      </w:pPr>
    </w:p>
    <w:p w14:paraId="44ADA504" w14:textId="4CA32072" w:rsidR="00EA3E50" w:rsidRDefault="00D65007" w:rsidP="005E6589">
      <w:pPr>
        <w:pStyle w:val="ListeParagraf"/>
        <w:spacing w:after="0" w:line="276" w:lineRule="auto"/>
        <w:ind w:left="426" w:firstLine="654"/>
        <w:rPr>
          <w:b/>
          <w:bCs/>
        </w:rPr>
      </w:pPr>
      <w:r w:rsidRPr="00385743">
        <w:rPr>
          <w:b/>
          <w:bCs/>
          <w:noProof/>
          <w:lang w:eastAsia="tr-TR"/>
        </w:rPr>
        <mc:AlternateContent>
          <mc:Choice Requires="wps">
            <w:drawing>
              <wp:anchor distT="0" distB="0" distL="114300" distR="114300" simplePos="0" relativeHeight="251724288" behindDoc="0" locked="0" layoutInCell="1" allowOverlap="1" wp14:anchorId="68CC9CC5" wp14:editId="2BBF0B0F">
                <wp:simplePos x="0" y="0"/>
                <wp:positionH relativeFrom="column">
                  <wp:posOffset>1717040</wp:posOffset>
                </wp:positionH>
                <wp:positionV relativeFrom="paragraph">
                  <wp:posOffset>20320</wp:posOffset>
                </wp:positionV>
                <wp:extent cx="45085" cy="45085"/>
                <wp:effectExtent l="0" t="0" r="0" b="0"/>
                <wp:wrapNone/>
                <wp:docPr id="55" name="Oval 55"/>
                <wp:cNvGraphicFramePr/>
                <a:graphic xmlns:a="http://schemas.openxmlformats.org/drawingml/2006/main">
                  <a:graphicData uri="http://schemas.microsoft.com/office/word/2010/wordprocessingShape">
                    <wps:wsp>
                      <wps:cNvSpPr/>
                      <wps:spPr>
                        <a:xfrm>
                          <a:off x="0" y="0"/>
                          <a:ext cx="45085" cy="45085"/>
                        </a:xfrm>
                        <a:prstGeom prst="ellipse">
                          <a:avLst/>
                        </a:prstGeom>
                        <a:solidFill>
                          <a:schemeClr val="tx1"/>
                        </a:solidFill>
                        <a:ln>
                          <a:no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A2AFF67" id="Oval 55" o:spid="_x0000_s1026" style="position:absolute;margin-left:135.2pt;margin-top:1.6pt;width:3.55pt;height:3.55pt;z-index:251724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" fillcolor="black [3213]" stroked="f" strokeweight="2pt"/>
            </w:pict>
          </mc:Fallback>
        </mc:AlternateContent>
      </w:r>
    </w:p>
    <w:p w14:paraId="6B345A5C" w14:textId="2DC0DA40" w:rsidR="00EA3E50" w:rsidRDefault="00EA3E50" w:rsidP="005E6589">
      <w:pPr>
        <w:pStyle w:val="ListeParagraf"/>
        <w:spacing w:after="0" w:line="276" w:lineRule="auto"/>
        <w:ind w:left="426" w:firstLine="654"/>
        <w:rPr>
          <w:b/>
          <w:bCs/>
        </w:rPr>
      </w:pPr>
    </w:p>
    <w:p w14:paraId="327F4DC3" w14:textId="2F576C9D" w:rsidR="00EA3E50" w:rsidRDefault="00EA3E50" w:rsidP="005E6589">
      <w:pPr>
        <w:pStyle w:val="ListeParagraf"/>
        <w:spacing w:after="0" w:line="276" w:lineRule="auto"/>
        <w:ind w:left="426" w:firstLine="654"/>
        <w:rPr>
          <w:b/>
          <w:bCs/>
        </w:rPr>
      </w:pPr>
    </w:p>
    <w:p w14:paraId="026087EE" w14:textId="1A50FB65" w:rsidR="0041697D" w:rsidRDefault="00D65007" w:rsidP="005E6589">
      <w:pPr>
        <w:pStyle w:val="ListeParagraf"/>
        <w:spacing w:after="0" w:line="276" w:lineRule="auto"/>
        <w:ind w:left="426" w:firstLine="654"/>
        <w:rPr>
          <w:b/>
          <w:bCs/>
        </w:rPr>
      </w:pPr>
      <w:r w:rsidRPr="00385743">
        <w:rPr>
          <w:b/>
          <w:bCs/>
          <w:noProof/>
          <w:lang w:eastAsia="tr-TR"/>
        </w:rPr>
        <mc:AlternateContent>
          <mc:Choice Requires="wps">
            <w:drawing>
              <wp:anchor distT="0" distB="0" distL="114300" distR="114300" simplePos="0" relativeHeight="251721216" behindDoc="0" locked="0" layoutInCell="1" allowOverlap="1" wp14:anchorId="4E585D69" wp14:editId="7F868D28">
                <wp:simplePos x="0" y="0"/>
                <wp:positionH relativeFrom="column">
                  <wp:posOffset>1334798</wp:posOffset>
                </wp:positionH>
                <wp:positionV relativeFrom="paragraph">
                  <wp:posOffset>125488</wp:posOffset>
                </wp:positionV>
                <wp:extent cx="45085" cy="45085"/>
                <wp:effectExtent l="0" t="0" r="0" b="0"/>
                <wp:wrapNone/>
                <wp:docPr id="54" name="Oval 54"/>
                <wp:cNvGraphicFramePr/>
                <a:graphic xmlns:a="http://schemas.openxmlformats.org/drawingml/2006/main">
                  <a:graphicData uri="http://schemas.microsoft.com/office/word/2010/wordprocessingShape">
                    <wps:wsp>
                      <wps:cNvSpPr/>
                      <wps:spPr>
                        <a:xfrm>
                          <a:off x="0" y="0"/>
                          <a:ext cx="45085" cy="45085"/>
                        </a:xfrm>
                        <a:prstGeom prst="ellipse">
                          <a:avLst/>
                        </a:prstGeom>
                        <a:solidFill>
                          <a:schemeClr val="tx1"/>
                        </a:solidFill>
                        <a:ln>
                          <a:no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C854A91" id="Oval 54" o:spid="_x0000_s1026" style="position:absolute;margin-left:105.1pt;margin-top:9.9pt;width:3.55pt;height:3.55pt;z-index:251721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" fillcolor="black [3213]" stroked="f" strokeweight="2pt"/>
            </w:pict>
          </mc:Fallback>
        </mc:AlternateContent>
      </w:r>
    </w:p>
    <w:p w14:paraId="70FB3259" w14:textId="117C6B8B" w:rsidR="0041697D" w:rsidRDefault="00385743" w:rsidP="00EA3E50">
      <w:pPr>
        <w:pStyle w:val="ListeParagraf"/>
        <w:spacing w:after="0" w:line="240" w:lineRule="auto"/>
        <w:ind w:left="426" w:firstLine="654"/>
        <w:rPr>
          <w:b/>
          <w:bCs/>
        </w:rPr>
      </w:pPr>
      <w:r>
        <w:rPr>
          <w:noProof/>
          <w:lang w:eastAsia="tr-TR"/>
        </w:rPr>
        <mc:AlternateContent>
          <mc:Choice Requires="wps">
            <w:drawing>
              <wp:anchor distT="0" distB="0" distL="114300" distR="114300" simplePos="0" relativeHeight="251710976" behindDoc="0" locked="0" layoutInCell="1" allowOverlap="1" wp14:anchorId="3AA0F60E" wp14:editId="1F71ECA0">
                <wp:simplePos x="0" y="0"/>
                <wp:positionH relativeFrom="column">
                  <wp:posOffset>1515745</wp:posOffset>
                </wp:positionH>
                <wp:positionV relativeFrom="paragraph">
                  <wp:posOffset>4207190</wp:posOffset>
                </wp:positionV>
                <wp:extent cx="45719" cy="45719"/>
                <wp:effectExtent l="0" t="0" r="0" b="0"/>
                <wp:wrapNone/>
                <wp:docPr id="50" name="Oval 50"/>
                <wp:cNvGraphicFramePr/>
                <a:graphic xmlns:a="http://schemas.openxmlformats.org/drawingml/2006/main">
                  <a:graphicData uri="http://schemas.microsoft.com/office/word/2010/wordprocessingShape">
                    <wps:wsp>
                      <wps:cNvSpPr/>
                      <wps:spPr>
                        <a:xfrm>
                          <a:off x="0" y="0"/>
                          <a:ext cx="45719" cy="45719"/>
                        </a:xfrm>
                        <a:prstGeom prst="ellipse">
                          <a:avLst/>
                        </a:prstGeom>
                        <a:solidFill>
                          <a:schemeClr val="tx1"/>
                        </a:solidFill>
                        <a:ln>
                          <a:no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318C6D6" id="Oval 50" o:spid="_x0000_s1026" style="position:absolute;margin-left:119.35pt;margin-top:331.25pt;width:3.6pt;height:3.6pt;z-index:251710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" fillcolor="black [3213]" stroked="f" strokeweight="2pt"/>
            </w:pict>
          </mc:Fallback>
        </mc:AlternateContent>
      </w:r>
    </w:p>
    <w:p w14:paraId="7AF32F22" w14:textId="560B35BE" w:rsidR="00D511E8" w:rsidRDefault="00D511E8" w:rsidP="00EA3E50">
      <w:pPr>
        <w:pStyle w:val="ListeParagraf"/>
        <w:spacing w:after="0" w:line="240" w:lineRule="auto"/>
        <w:ind w:left="426" w:firstLine="654"/>
        <w:rPr>
          <w:b/>
          <w:bCs/>
        </w:rPr>
      </w:pPr>
    </w:p>
    <w:p w14:paraId="0C2F4213" w14:textId="77642C6A" w:rsidR="006E5596" w:rsidRPr="00D511E8" w:rsidRDefault="00D511E8" w:rsidP="0025748E">
      <w:pPr>
        <w:pStyle w:val="ResimYazs"/>
        <w:spacing w:after="0"/>
        <w:rPr>
          <w:b/>
          <w:bCs/>
          <w:color w:val="auto"/>
        </w:rPr>
      </w:pPr>
      <w:bookmarkStart w:id="30" w:name="_Toc179282672"/>
      <w:r w:rsidRPr="00D511E8">
        <w:rPr>
          <w:b/>
          <w:bCs/>
          <w:color w:val="auto"/>
        </w:rPr>
        <w:t xml:space="preserve">Şekil </w:t>
      </w:r>
      <w:r w:rsidRPr="00D511E8">
        <w:rPr>
          <w:b/>
          <w:bCs/>
          <w:color w:val="auto"/>
        </w:rPr>
        <w:fldChar w:fldCharType="begin"/>
      </w:r>
      <w:r w:rsidRPr="00D511E8">
        <w:rPr>
          <w:b/>
          <w:bCs/>
          <w:color w:val="auto"/>
        </w:rPr>
        <w:instrText xml:space="preserve"> SEQ Şekil \* ARABIC </w:instrText>
      </w:r>
      <w:r w:rsidRPr="00D511E8">
        <w:rPr>
          <w:b/>
          <w:bCs/>
          <w:color w:val="auto"/>
        </w:rPr>
        <w:fldChar w:fldCharType="separate"/>
      </w:r>
      <w:r w:rsidR="00615BD1">
        <w:rPr>
          <w:b/>
          <w:bCs/>
          <w:noProof/>
          <w:color w:val="auto"/>
        </w:rPr>
        <w:t>10</w:t>
      </w:r>
      <w:r w:rsidRPr="00D511E8">
        <w:rPr>
          <w:b/>
          <w:bCs/>
          <w:color w:val="auto"/>
        </w:rPr>
        <w:fldChar w:fldCharType="end"/>
      </w:r>
      <w:r w:rsidRPr="00D511E8">
        <w:rPr>
          <w:b/>
          <w:bCs/>
          <w:color w:val="auto"/>
        </w:rPr>
        <w:t xml:space="preserve">. </w:t>
      </w:r>
      <w:r w:rsidR="00385743">
        <w:rPr>
          <w:b/>
          <w:bCs/>
          <w:color w:val="auto"/>
        </w:rPr>
        <w:t>Mevcut Yol Ağı</w:t>
      </w:r>
      <w:bookmarkEnd w:id="30"/>
    </w:p>
    <w:p w14:paraId="0C067752" w14:textId="213E3B35" w:rsidR="006E5596" w:rsidRPr="0025748E" w:rsidRDefault="006E5596" w:rsidP="00D511E8">
      <w:pPr>
        <w:spacing w:after="0"/>
        <w:rPr>
          <w:rFonts w:ascii="Times New Roman" w:hAnsi="Times New Roman" w:cs="Times New Roman"/>
          <w:bCs/>
          <w:i/>
          <w:iCs/>
          <w:sz w:val="18"/>
          <w:szCs w:val="18"/>
        </w:rPr>
      </w:pPr>
      <w:r w:rsidRPr="0025748E">
        <w:rPr>
          <w:rFonts w:ascii="Times New Roman" w:hAnsi="Times New Roman" w:cs="Times New Roman"/>
          <w:bCs/>
          <w:i/>
          <w:iCs/>
          <w:sz w:val="18"/>
          <w:szCs w:val="18"/>
        </w:rPr>
        <w:t>Kaynak: Mersin Kent Merkezi Doğu Girişi Özel Proje Alanı Araştırma Raporu (2015)</w:t>
      </w:r>
    </w:p>
    <w:p w14:paraId="5C356F5D" w14:textId="4416835C" w:rsidR="00D43A9B" w:rsidRDefault="00D43A9B" w:rsidP="00D65007">
      <w:pPr>
        <w:spacing w:after="0" w:line="240" w:lineRule="auto"/>
      </w:pPr>
    </w:p>
    <w:p w14:paraId="396EDDC5" w14:textId="77777777" w:rsidR="00554CE0" w:rsidRDefault="00CA0710" w:rsidP="00D65007">
      <w:pPr>
        <w:ind w:firstLine="709"/>
        <w:jc w:val="both"/>
        <w:rPr>
          <w:rFonts w:ascii="Times New Roman" w:hAnsi="Times New Roman" w:cs="Times New Roman"/>
          <w:color w:val="000000"/>
        </w:rPr>
      </w:pPr>
      <w:r w:rsidRPr="00D65007">
        <w:rPr>
          <w:rFonts w:ascii="Times New Roman" w:hAnsi="Times New Roman" w:cs="Times New Roman"/>
          <w:color w:val="000000"/>
        </w:rPr>
        <w:t>Planlama alanın güneyinde “Uluslararası Mersin Limanı” y</w:t>
      </w:r>
      <w:r w:rsidR="00EA3E50" w:rsidRPr="00D65007">
        <w:rPr>
          <w:rFonts w:ascii="Times New Roman" w:hAnsi="Times New Roman" w:cs="Times New Roman"/>
          <w:color w:val="000000"/>
        </w:rPr>
        <w:t xml:space="preserve">er almakta olup, planlama alanı </w:t>
      </w:r>
      <w:r w:rsidRPr="00D65007">
        <w:rPr>
          <w:rFonts w:ascii="Times New Roman" w:hAnsi="Times New Roman" w:cs="Times New Roman"/>
          <w:color w:val="000000"/>
        </w:rPr>
        <w:t xml:space="preserve">içerisinde limanın B ve C kapıları yer almaktadır. Liman girişinin konumu sebebiyle, limana giriş yapan </w:t>
      </w:r>
      <w:r w:rsidR="00AC0B5C" w:rsidRPr="00D65007">
        <w:rPr>
          <w:rFonts w:ascii="Times New Roman" w:hAnsi="Times New Roman" w:cs="Times New Roman"/>
          <w:color w:val="000000"/>
        </w:rPr>
        <w:t xml:space="preserve">ağır tonajlı taşıtlar, </w:t>
      </w:r>
      <w:r w:rsidRPr="00D65007">
        <w:rPr>
          <w:rFonts w:ascii="Times New Roman" w:hAnsi="Times New Roman" w:cs="Times New Roman"/>
          <w:color w:val="000000"/>
        </w:rPr>
        <w:t>tırlar İsmet İnönü Bulvarı üzerinde uzun kuyruklar oluşturmakta, yoğun trafiğe sebep olmaktadır.</w:t>
      </w:r>
    </w:p>
    <w:p w14:paraId="46CEBDC8" w14:textId="38AF5579" w:rsidR="00D65007" w:rsidRPr="00AC0B5C" w:rsidRDefault="00AC0B5C" w:rsidP="00D65007">
      <w:pPr>
        <w:ind w:firstLine="709"/>
        <w:jc w:val="both"/>
      </w:pPr>
      <w:r w:rsidRPr="00D65007">
        <w:rPr>
          <w:rFonts w:ascii="Times New Roman" w:hAnsi="Times New Roman" w:cs="Times New Roman"/>
          <w:color w:val="000000"/>
        </w:rPr>
        <w:t>D-400 üstünde limana B ve C kapısından giren ya da giriş için bekleyen tırlar kent girişinde trafik sorunu oluşturmaktadır.</w:t>
      </w:r>
    </w:p>
    <w:p w14:paraId="39D8951D" w14:textId="0DE1E806" w:rsidR="00872AC7" w:rsidRPr="00F20842" w:rsidRDefault="0006498D" w:rsidP="006C1624">
      <w:pPr>
        <w:pStyle w:val="Balk3"/>
        <w:numPr>
          <w:ilvl w:val="0"/>
          <w:numId w:val="18"/>
        </w:numPr>
        <w:spacing w:before="0"/>
        <w:rPr>
          <w:rFonts w:ascii="Times New Roman" w:hAnsi="Times New Roman" w:cs="Times New Roman"/>
          <w:color w:val="auto"/>
        </w:rPr>
      </w:pPr>
      <w:bookmarkStart w:id="31" w:name="_Toc179282615"/>
      <w:r w:rsidRPr="00F20842">
        <w:rPr>
          <w:rFonts w:ascii="Times New Roman" w:hAnsi="Times New Roman" w:cs="Times New Roman"/>
          <w:color w:val="auto"/>
        </w:rPr>
        <w:t>Karayolu Projesi</w:t>
      </w:r>
      <w:bookmarkEnd w:id="31"/>
    </w:p>
    <w:p w14:paraId="51B313C3" w14:textId="55224CC2" w:rsidR="00892564" w:rsidRPr="00D65007" w:rsidRDefault="00892564" w:rsidP="00554CE0">
      <w:pPr>
        <w:ind w:firstLine="709"/>
        <w:jc w:val="both"/>
        <w:rPr>
          <w:rFonts w:ascii="Times New Roman" w:hAnsi="Times New Roman" w:cs="Times New Roman"/>
          <w:color w:val="000000"/>
        </w:rPr>
      </w:pPr>
      <w:r w:rsidRPr="00D65007">
        <w:rPr>
          <w:rFonts w:ascii="Times New Roman" w:hAnsi="Times New Roman" w:cs="Times New Roman"/>
          <w:color w:val="000000"/>
        </w:rPr>
        <w:t xml:space="preserve">Karayolları 5. Bölge Müdürlüğü’nün 18.06.2015 tarihli ve 119960 sayılı yazı ile iletilen görüş ekinde “Mersin- Adana Devlet Yolu” ve “Çukurova Otoyolu Serbest Bölge Bağlantısı” </w:t>
      </w:r>
      <w:r w:rsidR="00F20842" w:rsidRPr="00D65007">
        <w:rPr>
          <w:rFonts w:ascii="Times New Roman" w:hAnsi="Times New Roman" w:cs="Times New Roman"/>
          <w:color w:val="000000"/>
        </w:rPr>
        <w:t>güzergâhlarına</w:t>
      </w:r>
      <w:r w:rsidRPr="00D65007">
        <w:rPr>
          <w:rFonts w:ascii="Times New Roman" w:hAnsi="Times New Roman" w:cs="Times New Roman"/>
          <w:color w:val="000000"/>
        </w:rPr>
        <w:t xml:space="preserve"> ilişkin kamulaştırma sınırları </w:t>
      </w:r>
      <w:r w:rsidR="00F33136" w:rsidRPr="00D65007">
        <w:rPr>
          <w:rFonts w:ascii="Times New Roman" w:hAnsi="Times New Roman" w:cs="Times New Roman"/>
          <w:color w:val="000000"/>
        </w:rPr>
        <w:t xml:space="preserve">Büyükşehir Belediyesi’ne </w:t>
      </w:r>
      <w:r w:rsidRPr="00D65007">
        <w:rPr>
          <w:rFonts w:ascii="Times New Roman" w:hAnsi="Times New Roman" w:cs="Times New Roman"/>
          <w:color w:val="000000"/>
        </w:rPr>
        <w:t xml:space="preserve">sunulmuştur. </w:t>
      </w:r>
    </w:p>
    <w:p w14:paraId="0195243C" w14:textId="5C42448D" w:rsidR="00A5653D" w:rsidRPr="00D65007" w:rsidRDefault="00A5653D" w:rsidP="00554CE0">
      <w:pPr>
        <w:spacing w:after="0"/>
        <w:ind w:firstLine="709"/>
        <w:jc w:val="both"/>
        <w:rPr>
          <w:rFonts w:ascii="Times New Roman" w:hAnsi="Times New Roman" w:cs="Times New Roman"/>
          <w:color w:val="000000"/>
        </w:rPr>
      </w:pPr>
      <w:r w:rsidRPr="00D65007">
        <w:rPr>
          <w:rFonts w:ascii="Times New Roman" w:hAnsi="Times New Roman" w:cs="Times New Roman"/>
          <w:color w:val="000000"/>
        </w:rPr>
        <w:t>D-400 Mersin Tarsus Adana Karayolu’nun kapasitesini arttırmak amacı ile 2010’larda bir proje yapılmıştır. Projede önerilen katlı kavşaklar ve servis yolları (</w:t>
      </w:r>
      <w:r w:rsidR="00A523E0" w:rsidRPr="00D65007">
        <w:rPr>
          <w:rFonts w:ascii="Times New Roman" w:hAnsi="Times New Roman" w:cs="Times New Roman"/>
          <w:color w:val="000000"/>
        </w:rPr>
        <w:t>Ahmet Taner Kışlalı Üst Geçidi</w:t>
      </w:r>
      <w:r w:rsidRPr="00D65007">
        <w:rPr>
          <w:rFonts w:ascii="Times New Roman" w:hAnsi="Times New Roman" w:cs="Times New Roman"/>
          <w:color w:val="000000"/>
        </w:rPr>
        <w:t xml:space="preserve">) henüz yapılmamıştır. Ayrıca, Mersin Tarsus Adana hızlı tren projesi kapsamında, demiryolu üstündeki </w:t>
      </w:r>
      <w:r w:rsidR="00CD3DE0" w:rsidRPr="00D65007">
        <w:rPr>
          <w:rFonts w:ascii="Times New Roman" w:hAnsi="Times New Roman" w:cs="Times New Roman"/>
          <w:color w:val="000000"/>
        </w:rPr>
        <w:t>hemzemin geçişlerinin kaldırılması amacı ile proje yapılmaktadır.</w:t>
      </w:r>
    </w:p>
    <w:p w14:paraId="1A566F83" w14:textId="0BF256C6" w:rsidR="009737CB" w:rsidRDefault="00D65007" w:rsidP="00545106">
      <w:pPr>
        <w:pStyle w:val="ListeParagraf"/>
        <w:keepNext/>
        <w:spacing w:after="0"/>
        <w:ind w:left="709" w:hanging="283"/>
        <w:jc w:val="center"/>
      </w:pPr>
      <w:r>
        <w:rPr>
          <w:rFonts w:cs="Times New Roman"/>
          <w:b/>
          <w:bCs/>
          <w:i/>
          <w:iCs/>
          <w:noProof/>
          <w:sz w:val="18"/>
          <w:szCs w:val="18"/>
          <w:lang w:eastAsia="tr-TR"/>
        </w:rPr>
        <mc:AlternateContent>
          <mc:Choice Requires="wps">
            <w:drawing>
              <wp:anchor distT="0" distB="0" distL="114300" distR="114300" simplePos="0" relativeHeight="251661824" behindDoc="0" locked="0" layoutInCell="1" allowOverlap="1" wp14:anchorId="3977AD99" wp14:editId="75ECFF20">
                <wp:simplePos x="0" y="0"/>
                <wp:positionH relativeFrom="column">
                  <wp:posOffset>4493578</wp:posOffset>
                </wp:positionH>
                <wp:positionV relativeFrom="paragraph">
                  <wp:posOffset>124776</wp:posOffset>
                </wp:positionV>
                <wp:extent cx="791570" cy="431165"/>
                <wp:effectExtent l="122872" t="0" r="55563" b="0"/>
                <wp:wrapNone/>
                <wp:docPr id="64"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3316678">
                          <a:off x="0" y="0"/>
                          <a:ext cx="791570" cy="431165"/>
                        </a:xfrm>
                        <a:prstGeom prst="rect">
                          <a:avLst/>
                        </a:prstGeom>
                        <a:noFill/>
                        <a:ln w="9525">
                          <a:noFill/>
                          <a:miter lim="800000"/>
                          <a:headEnd/>
                          <a:tailEnd/>
                        </a:ln>
                      </wps:spPr>
                      <wps:txbx>
                        <w:txbxContent>
                          <w:p w14:paraId="781ABEF7" w14:textId="2B44CFB6" w:rsidR="008038A6" w:rsidRPr="002C0E35" w:rsidRDefault="008038A6" w:rsidP="002C0E35">
                            <w:pPr>
                              <w:spacing w:after="0" w:line="240" w:lineRule="auto"/>
                              <w:rPr>
                                <w:sz w:val="16"/>
                                <w:szCs w:val="18"/>
                              </w:rPr>
                            </w:pPr>
                            <w:r>
                              <w:rPr>
                                <w:sz w:val="16"/>
                                <w:szCs w:val="18"/>
                              </w:rPr>
                              <w:t>Serbest Bölge</w:t>
                            </w:r>
                            <w:r w:rsidRPr="002C0E35">
                              <w:rPr>
                                <w:sz w:val="16"/>
                                <w:szCs w:val="18"/>
                              </w:rPr>
                              <w:t xml:space="preserve"> Kavşağı</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3977AD99" id="_x0000_s1041" type="#_x0000_t202" style="position:absolute;left:0;text-align:left;margin-left:353.85pt;margin-top:9.8pt;width:62.35pt;height:33.95pt;rotation:3622697fd;z-index:251661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" filled="f" stroked="f">
                <v:textbox>
                  <w:txbxContent>
                    <w:p w14:paraId="781ABEF7" w14:textId="2B44CFB6" w:rsidR="008038A6" w:rsidRPr="002C0E35" w:rsidRDefault="008038A6" w:rsidP="002C0E35">
                      <w:pPr>
                        <w:spacing w:after="0" w:line="240" w:lineRule="auto"/>
                        <w:rPr>
                          <w:sz w:val="16"/>
                          <w:szCs w:val="18"/>
                        </w:rPr>
                      </w:pPr>
                      <w:r>
                        <w:rPr>
                          <w:sz w:val="16"/>
                          <w:szCs w:val="18"/>
                        </w:rPr>
                        <w:t>Serbest Bölge</w:t>
                      </w:r>
                      <w:r w:rsidRPr="002C0E35">
                        <w:rPr>
                          <w:sz w:val="16"/>
                          <w:szCs w:val="18"/>
                        </w:rPr>
                        <w:t xml:space="preserve"> Kavşağı</w:t>
                      </w:r>
                    </w:p>
                  </w:txbxContent>
                </v:textbox>
              </v:shape>
            </w:pict>
          </mc:Fallback>
        </mc:AlternateContent>
      </w:r>
      <w:r>
        <w:rPr>
          <w:rFonts w:cs="Times New Roman"/>
          <w:b/>
          <w:bCs/>
          <w:i/>
          <w:iCs/>
          <w:noProof/>
          <w:sz w:val="18"/>
          <w:szCs w:val="18"/>
          <w:lang w:eastAsia="tr-TR"/>
        </w:rPr>
        <mc:AlternateContent>
          <mc:Choice Requires="wps">
            <w:drawing>
              <wp:anchor distT="0" distB="0" distL="114300" distR="114300" simplePos="0" relativeHeight="251650560" behindDoc="0" locked="0" layoutInCell="1" allowOverlap="1" wp14:anchorId="48A9FF48" wp14:editId="1B1696C4">
                <wp:simplePos x="0" y="0"/>
                <wp:positionH relativeFrom="column">
                  <wp:posOffset>2947034</wp:posOffset>
                </wp:positionH>
                <wp:positionV relativeFrom="paragraph">
                  <wp:posOffset>1772285</wp:posOffset>
                </wp:positionV>
                <wp:extent cx="852985" cy="431165"/>
                <wp:effectExtent l="0" t="152400" r="0" b="159385"/>
                <wp:wrapNone/>
                <wp:docPr id="62"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9568405">
                          <a:off x="0" y="0"/>
                          <a:ext cx="852985" cy="431165"/>
                        </a:xfrm>
                        <a:prstGeom prst="rect">
                          <a:avLst/>
                        </a:prstGeom>
                        <a:noFill/>
                        <a:ln w="9525">
                          <a:noFill/>
                          <a:miter lim="800000"/>
                          <a:headEnd/>
                          <a:tailEnd/>
                        </a:ln>
                      </wps:spPr>
                      <wps:txbx>
                        <w:txbxContent>
                          <w:p w14:paraId="3E7E2851" w14:textId="77777777" w:rsidR="008038A6" w:rsidRDefault="008038A6" w:rsidP="002C0E35">
                            <w:pPr>
                              <w:spacing w:after="0" w:line="240" w:lineRule="auto"/>
                              <w:rPr>
                                <w:sz w:val="16"/>
                                <w:szCs w:val="18"/>
                              </w:rPr>
                            </w:pPr>
                            <w:r w:rsidRPr="002C0E35">
                              <w:rPr>
                                <w:sz w:val="16"/>
                                <w:szCs w:val="18"/>
                              </w:rPr>
                              <w:t xml:space="preserve">A. Taner Kışlalı </w:t>
                            </w:r>
                          </w:p>
                          <w:p w14:paraId="183F2483" w14:textId="026A2E48" w:rsidR="008038A6" w:rsidRPr="002C0E35" w:rsidRDefault="008038A6" w:rsidP="002C0E35">
                            <w:pPr>
                              <w:spacing w:after="0" w:line="240" w:lineRule="auto"/>
                              <w:rPr>
                                <w:sz w:val="16"/>
                                <w:szCs w:val="18"/>
                              </w:rPr>
                            </w:pPr>
                            <w:r w:rsidRPr="002C0E35">
                              <w:rPr>
                                <w:sz w:val="16"/>
                                <w:szCs w:val="18"/>
                              </w:rPr>
                              <w:t>Katlı Kavşağı</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48A9FF48" id="_x0000_s1042" type="#_x0000_t202" style="position:absolute;left:0;text-align:left;margin-left:232.05pt;margin-top:139.55pt;width:67.15pt;height:33.95pt;rotation:-2219043fd;z-index:251650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" filled="f" stroked="f">
                <v:textbox>
                  <w:txbxContent>
                    <w:p w14:paraId="3E7E2851" w14:textId="77777777" w:rsidR="008038A6" w:rsidRDefault="008038A6" w:rsidP="002C0E35">
                      <w:pPr>
                        <w:spacing w:after="0" w:line="240" w:lineRule="auto"/>
                        <w:rPr>
                          <w:sz w:val="16"/>
                          <w:szCs w:val="18"/>
                        </w:rPr>
                      </w:pPr>
                      <w:r w:rsidRPr="002C0E35">
                        <w:rPr>
                          <w:sz w:val="16"/>
                          <w:szCs w:val="18"/>
                        </w:rPr>
                        <w:t xml:space="preserve">A. Taner Kışlalı </w:t>
                      </w:r>
                    </w:p>
                    <w:p w14:paraId="183F2483" w14:textId="026A2E48" w:rsidR="008038A6" w:rsidRPr="002C0E35" w:rsidRDefault="008038A6" w:rsidP="002C0E35">
                      <w:pPr>
                        <w:spacing w:after="0" w:line="240" w:lineRule="auto"/>
                        <w:rPr>
                          <w:sz w:val="16"/>
                          <w:szCs w:val="18"/>
                        </w:rPr>
                      </w:pPr>
                      <w:r w:rsidRPr="002C0E35">
                        <w:rPr>
                          <w:sz w:val="16"/>
                          <w:szCs w:val="18"/>
                        </w:rPr>
                        <w:t>Katlı Kavşağı</w:t>
                      </w:r>
                    </w:p>
                  </w:txbxContent>
                </v:textbox>
              </v:shape>
            </w:pict>
          </mc:Fallback>
        </mc:AlternateContent>
      </w:r>
      <w:r w:rsidR="00A970BB">
        <w:rPr>
          <w:rFonts w:cs="Times New Roman"/>
          <w:b/>
          <w:bCs/>
          <w:i/>
          <w:iCs/>
          <w:noProof/>
          <w:sz w:val="18"/>
          <w:szCs w:val="18"/>
          <w:lang w:eastAsia="tr-TR"/>
        </w:rPr>
        <mc:AlternateContent>
          <mc:Choice Requires="wps">
            <w:drawing>
              <wp:anchor distT="0" distB="0" distL="114300" distR="114300" simplePos="0" relativeHeight="251656704" behindDoc="0" locked="0" layoutInCell="1" allowOverlap="1" wp14:anchorId="4765A37D" wp14:editId="5122EF37">
                <wp:simplePos x="0" y="0"/>
                <wp:positionH relativeFrom="column">
                  <wp:posOffset>3474720</wp:posOffset>
                </wp:positionH>
                <wp:positionV relativeFrom="paragraph">
                  <wp:posOffset>2002832</wp:posOffset>
                </wp:positionV>
                <wp:extent cx="52705" cy="67945"/>
                <wp:effectExtent l="0" t="0" r="23495" b="27305"/>
                <wp:wrapNone/>
                <wp:docPr id="63" name="Düz Bağlayıcı 63"/>
                <wp:cNvGraphicFramePr/>
                <a:graphic xmlns:a="http://schemas.openxmlformats.org/drawingml/2006/main">
                  <a:graphicData uri="http://schemas.microsoft.com/office/word/2010/wordprocessingShape">
                    <wps:wsp>
                      <wps:cNvCnPr/>
                      <wps:spPr>
                        <a:xfrm>
                          <a:off x="0" y="0"/>
                          <a:ext cx="52705" cy="6794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1EA3F7" id="Düz Bağlayıcı 63" o:spid="_x0000_s1026" style="position:absolute;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3.6pt,157.7pt" to="277.75pt,16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" strokecolor="black [3213]" strokeweight="1pt"/>
            </w:pict>
          </mc:Fallback>
        </mc:AlternateContent>
      </w:r>
      <w:r w:rsidR="0006498D">
        <w:rPr>
          <w:b/>
          <w:bCs/>
          <w:noProof/>
          <w:lang w:eastAsia="tr-TR"/>
        </w:rPr>
        <w:drawing>
          <wp:inline distT="0" distB="0" distL="0" distR="0" wp14:anchorId="05067795" wp14:editId="4767C9AA">
            <wp:extent cx="5307133" cy="3771900"/>
            <wp:effectExtent l="0" t="0" r="8255" b="0"/>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Resim 11"/>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4246" t="3792"/>
                    <a:stretch/>
                  </pic:blipFill>
                  <pic:spPr bwMode="auto">
                    <a:xfrm>
                      <a:off x="0" y="0"/>
                      <a:ext cx="5325655" cy="3785064"/>
                    </a:xfrm>
                    <a:prstGeom prst="rect">
                      <a:avLst/>
                    </a:prstGeom>
                    <a:noFill/>
                    <a:ln>
                      <a:noFill/>
                    </a:ln>
                    <a:extLst>
                      <a:ext uri="{53640926-AAD7-44D8-BBD7-CCE9431645EC}">
                        <a14:shadowObscured xmlns:a14="http://schemas.microsoft.com/office/drawing/2010/main"/>
                      </a:ext>
                    </a:extLst>
                  </pic:spPr>
                </pic:pic>
              </a:graphicData>
            </a:graphic>
          </wp:inline>
        </w:drawing>
      </w:r>
    </w:p>
    <w:p w14:paraId="304B17BA" w14:textId="59D5B653" w:rsidR="0006498D" w:rsidRPr="009737CB" w:rsidRDefault="009737CB" w:rsidP="009737CB">
      <w:pPr>
        <w:pStyle w:val="ResimYazs"/>
        <w:spacing w:after="0"/>
        <w:jc w:val="left"/>
        <w:rPr>
          <w:b/>
          <w:bCs/>
        </w:rPr>
      </w:pPr>
      <w:bookmarkStart w:id="32" w:name="_Toc179282673"/>
      <w:r w:rsidRPr="009737CB">
        <w:rPr>
          <w:b/>
          <w:bCs/>
          <w:color w:val="auto"/>
        </w:rPr>
        <w:t xml:space="preserve">Şekil </w:t>
      </w:r>
      <w:r w:rsidRPr="009737CB">
        <w:rPr>
          <w:b/>
          <w:bCs/>
          <w:color w:val="auto"/>
        </w:rPr>
        <w:fldChar w:fldCharType="begin"/>
      </w:r>
      <w:r w:rsidRPr="009737CB">
        <w:rPr>
          <w:b/>
          <w:bCs/>
          <w:color w:val="auto"/>
        </w:rPr>
        <w:instrText xml:space="preserve"> SEQ Şekil \* ARABIC </w:instrText>
      </w:r>
      <w:r w:rsidRPr="009737CB">
        <w:rPr>
          <w:b/>
          <w:bCs/>
          <w:color w:val="auto"/>
        </w:rPr>
        <w:fldChar w:fldCharType="separate"/>
      </w:r>
      <w:r w:rsidR="00615BD1">
        <w:rPr>
          <w:b/>
          <w:bCs/>
          <w:noProof/>
          <w:color w:val="auto"/>
        </w:rPr>
        <w:t>11</w:t>
      </w:r>
      <w:r w:rsidRPr="009737CB">
        <w:rPr>
          <w:b/>
          <w:bCs/>
          <w:color w:val="auto"/>
        </w:rPr>
        <w:fldChar w:fldCharType="end"/>
      </w:r>
      <w:r w:rsidRPr="009737CB">
        <w:rPr>
          <w:b/>
          <w:bCs/>
          <w:color w:val="auto"/>
        </w:rPr>
        <w:t>. Karayolu Projesi</w:t>
      </w:r>
      <w:bookmarkEnd w:id="32"/>
    </w:p>
    <w:p w14:paraId="64ADD073" w14:textId="16DBC48F" w:rsidR="00B75527" w:rsidRPr="0025748E" w:rsidRDefault="0006498D" w:rsidP="00AF119F">
      <w:pPr>
        <w:spacing w:after="0"/>
        <w:rPr>
          <w:rFonts w:ascii="Times New Roman" w:hAnsi="Times New Roman" w:cs="Times New Roman"/>
          <w:bCs/>
          <w:i/>
          <w:iCs/>
          <w:sz w:val="18"/>
          <w:szCs w:val="18"/>
        </w:rPr>
      </w:pPr>
      <w:r w:rsidRPr="0025748E">
        <w:rPr>
          <w:rFonts w:ascii="Times New Roman" w:hAnsi="Times New Roman" w:cs="Times New Roman"/>
          <w:bCs/>
          <w:i/>
          <w:iCs/>
          <w:sz w:val="18"/>
          <w:szCs w:val="18"/>
        </w:rPr>
        <w:t>Kaynak: Mersin Kent Merkezi Doğu Girişi Özel Proje Alanı Araştırma Raporu (2015)</w:t>
      </w:r>
    </w:p>
    <w:p w14:paraId="186C83E5" w14:textId="3D2464D8" w:rsidR="00B75527" w:rsidRDefault="00B75527" w:rsidP="00AF119F">
      <w:pPr>
        <w:spacing w:after="0"/>
        <w:rPr>
          <w:rFonts w:ascii="Times New Roman" w:hAnsi="Times New Roman" w:cs="Times New Roman"/>
          <w:b/>
          <w:bCs/>
          <w:i/>
          <w:iCs/>
          <w:sz w:val="18"/>
          <w:szCs w:val="18"/>
        </w:rPr>
      </w:pPr>
    </w:p>
    <w:p w14:paraId="48E83C2B" w14:textId="396C15D8" w:rsidR="00263DE9" w:rsidRPr="00F20842" w:rsidRDefault="00381D72" w:rsidP="00F20842">
      <w:pPr>
        <w:pStyle w:val="Balk3"/>
        <w:numPr>
          <w:ilvl w:val="0"/>
          <w:numId w:val="18"/>
        </w:numPr>
        <w:spacing w:before="0" w:line="360" w:lineRule="auto"/>
        <w:rPr>
          <w:rFonts w:ascii="Times New Roman" w:hAnsi="Times New Roman" w:cs="Times New Roman"/>
          <w:color w:val="auto"/>
        </w:rPr>
      </w:pPr>
      <w:bookmarkStart w:id="33" w:name="_Toc179282616"/>
      <w:r w:rsidRPr="00F20842">
        <w:rPr>
          <w:rFonts w:ascii="Times New Roman" w:hAnsi="Times New Roman" w:cs="Times New Roman"/>
          <w:color w:val="auto"/>
        </w:rPr>
        <w:t>1/5</w:t>
      </w:r>
      <w:r w:rsidR="00872AC7" w:rsidRPr="00F20842">
        <w:rPr>
          <w:rFonts w:ascii="Times New Roman" w:hAnsi="Times New Roman" w:cs="Times New Roman"/>
          <w:color w:val="auto"/>
        </w:rPr>
        <w:t>000 Ölçekli Nazım İmar Planı’nda Ana Ulaşım Aksları (2018)</w:t>
      </w:r>
      <w:bookmarkEnd w:id="33"/>
    </w:p>
    <w:p w14:paraId="2AA254B1" w14:textId="74F498FF" w:rsidR="00381D72" w:rsidRDefault="00381D72" w:rsidP="00381D72">
      <w:pPr>
        <w:pStyle w:val="ListeParagraf"/>
        <w:keepNext/>
        <w:spacing w:after="0"/>
        <w:ind w:left="709" w:hanging="283"/>
        <w:jc w:val="center"/>
      </w:pPr>
      <w:r>
        <w:rPr>
          <w:b/>
          <w:bCs/>
          <w:noProof/>
          <w:lang w:eastAsia="tr-TR"/>
        </w:rPr>
        <w:drawing>
          <wp:inline distT="0" distB="0" distL="0" distR="0" wp14:anchorId="327224EE" wp14:editId="25BD5508">
            <wp:extent cx="4986670" cy="3597910"/>
            <wp:effectExtent l="0" t="0" r="4445" b="2540"/>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430" t="3175" r="7510" b="2991"/>
                    <a:stretch/>
                  </pic:blipFill>
                  <pic:spPr bwMode="auto">
                    <a:xfrm>
                      <a:off x="0" y="0"/>
                      <a:ext cx="4989567" cy="3600000"/>
                    </a:xfrm>
                    <a:prstGeom prst="rect">
                      <a:avLst/>
                    </a:prstGeom>
                    <a:noFill/>
                    <a:ln w="9525" cap="flat" cmpd="sng" algn="ctr">
                      <a:noFill/>
                      <a:prstDash val="solid"/>
                      <a:round/>
                      <a:headEnd type="none" w="med" len="med"/>
                      <a:tailEnd type="none" w="med" len="med"/>
                      <a:extLst>
                        <a:ext uri="{C807C97D-BFC1-408E-A445-0C87EB9F89A2}">
                          <ask:lineSketchStyleProps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3C9A492" w14:textId="37AE8894" w:rsidR="00F77993" w:rsidRDefault="00381D72" w:rsidP="00C31FBA">
      <w:pPr>
        <w:pStyle w:val="ResimYazs"/>
        <w:jc w:val="left"/>
        <w:rPr>
          <w:b/>
          <w:bCs/>
          <w:color w:val="auto"/>
        </w:rPr>
      </w:pPr>
      <w:bookmarkStart w:id="34" w:name="_Toc179282674"/>
      <w:r w:rsidRPr="00381D72">
        <w:rPr>
          <w:b/>
          <w:bCs/>
          <w:color w:val="auto"/>
        </w:rPr>
        <w:t xml:space="preserve">Şekil </w:t>
      </w:r>
      <w:r w:rsidRPr="00381D72">
        <w:rPr>
          <w:b/>
          <w:bCs/>
          <w:color w:val="auto"/>
        </w:rPr>
        <w:fldChar w:fldCharType="begin"/>
      </w:r>
      <w:r w:rsidRPr="00381D72">
        <w:rPr>
          <w:b/>
          <w:bCs/>
          <w:color w:val="auto"/>
        </w:rPr>
        <w:instrText xml:space="preserve"> SEQ Şekil \* ARABIC </w:instrText>
      </w:r>
      <w:r w:rsidRPr="00381D72">
        <w:rPr>
          <w:b/>
          <w:bCs/>
          <w:color w:val="auto"/>
        </w:rPr>
        <w:fldChar w:fldCharType="separate"/>
      </w:r>
      <w:r w:rsidR="00615BD1">
        <w:rPr>
          <w:b/>
          <w:bCs/>
          <w:noProof/>
          <w:color w:val="auto"/>
        </w:rPr>
        <w:t>12</w:t>
      </w:r>
      <w:r w:rsidRPr="00381D72">
        <w:rPr>
          <w:b/>
          <w:bCs/>
          <w:color w:val="auto"/>
        </w:rPr>
        <w:fldChar w:fldCharType="end"/>
      </w:r>
      <w:r w:rsidRPr="00381D72">
        <w:rPr>
          <w:b/>
          <w:bCs/>
          <w:color w:val="auto"/>
        </w:rPr>
        <w:t xml:space="preserve">. Akdeniz-Toroslar-Yenişehir ve Mezitli İlçeleri 1/5000 Ölçekli İlave </w:t>
      </w:r>
      <w:r w:rsidR="00FA2EF7">
        <w:rPr>
          <w:b/>
          <w:bCs/>
          <w:color w:val="auto"/>
        </w:rPr>
        <w:t>v</w:t>
      </w:r>
      <w:r w:rsidRPr="00381D72">
        <w:rPr>
          <w:b/>
          <w:bCs/>
          <w:color w:val="auto"/>
        </w:rPr>
        <w:t>e Revizyon Nazım İmar Planı’ndan Gelen Ana Ulaşım Aksları</w:t>
      </w:r>
      <w:bookmarkEnd w:id="34"/>
    </w:p>
    <w:p w14:paraId="53EAAC18" w14:textId="279E0047" w:rsidR="00AF119F" w:rsidRPr="00C24036" w:rsidRDefault="00AF119F" w:rsidP="00C31FBA">
      <w:pPr>
        <w:pStyle w:val="Balk3"/>
        <w:numPr>
          <w:ilvl w:val="0"/>
          <w:numId w:val="18"/>
        </w:numPr>
        <w:spacing w:before="0" w:after="240" w:line="240" w:lineRule="auto"/>
        <w:rPr>
          <w:rFonts w:ascii="Times New Roman" w:hAnsi="Times New Roman" w:cs="Times New Roman"/>
          <w:color w:val="auto"/>
        </w:rPr>
      </w:pPr>
      <w:bookmarkStart w:id="35" w:name="_Toc179282617"/>
      <w:r w:rsidRPr="00C24036">
        <w:rPr>
          <w:rFonts w:ascii="Times New Roman" w:hAnsi="Times New Roman" w:cs="Times New Roman"/>
          <w:color w:val="auto"/>
        </w:rPr>
        <w:t>Raylı Sistem Projesi</w:t>
      </w:r>
      <w:r w:rsidR="00652C05" w:rsidRPr="00C24036">
        <w:rPr>
          <w:rFonts w:ascii="Times New Roman" w:hAnsi="Times New Roman" w:cs="Times New Roman"/>
          <w:color w:val="auto"/>
        </w:rPr>
        <w:t xml:space="preserve"> ve Planlama Alanında Kalan İstasyonlar</w:t>
      </w:r>
      <w:bookmarkEnd w:id="35"/>
    </w:p>
    <w:p w14:paraId="1F97888C" w14:textId="77777777" w:rsidR="00554CE0" w:rsidRDefault="00AF119F" w:rsidP="00554CE0">
      <w:pPr>
        <w:ind w:firstLine="709"/>
        <w:jc w:val="both"/>
        <w:rPr>
          <w:rFonts w:ascii="Times New Roman" w:hAnsi="Times New Roman" w:cs="Times New Roman"/>
          <w:color w:val="000000"/>
        </w:rPr>
      </w:pPr>
      <w:r w:rsidRPr="00D45972">
        <w:rPr>
          <w:rFonts w:ascii="Times New Roman" w:hAnsi="Times New Roman" w:cs="Times New Roman"/>
          <w:color w:val="000000"/>
        </w:rPr>
        <w:t xml:space="preserve">Mersin Ulaşım Ana Planı çerçevesinde öngörülen ana hatlardan biri olan Gar-Mezitli Raylı Sistem Hattı, Mersin kentinin doğusundaki </w:t>
      </w:r>
      <w:r w:rsidR="005C5CB5" w:rsidRPr="00D45972">
        <w:rPr>
          <w:rFonts w:ascii="Times New Roman" w:hAnsi="Times New Roman" w:cs="Times New Roman"/>
          <w:color w:val="000000"/>
        </w:rPr>
        <w:t>çalışma alanları</w:t>
      </w:r>
      <w:r w:rsidRPr="00D45972">
        <w:rPr>
          <w:rFonts w:ascii="Times New Roman" w:hAnsi="Times New Roman" w:cs="Times New Roman"/>
          <w:color w:val="000000"/>
        </w:rPr>
        <w:t xml:space="preserve"> ile kentin ağırlıklı yerleşim yeri olan batı bölümünü birbirine bağlayacak olan ö</w:t>
      </w:r>
      <w:r w:rsidR="005C5CB5" w:rsidRPr="00D45972">
        <w:rPr>
          <w:rFonts w:ascii="Times New Roman" w:hAnsi="Times New Roman" w:cs="Times New Roman"/>
          <w:color w:val="000000"/>
        </w:rPr>
        <w:t>nemli bir toplu taşıma hattı projesidir.</w:t>
      </w:r>
      <w:r w:rsidRPr="00D45972">
        <w:rPr>
          <w:rFonts w:ascii="Times New Roman" w:hAnsi="Times New Roman" w:cs="Times New Roman"/>
          <w:color w:val="000000"/>
        </w:rPr>
        <w:t xml:space="preserve"> Ulaşım Ana Planı çerçevesinde Gar – Mezitli arası planlanan proje konusu hattın kapsamı uygulamaya esas kesin proje aşamasında revize edilerek güncel halini almıştır. Hattın toplam uzunluğu yaklaşık 13.</w:t>
      </w:r>
      <w:r w:rsidR="005C5CB5" w:rsidRPr="00D45972">
        <w:rPr>
          <w:rFonts w:ascii="Times New Roman" w:hAnsi="Times New Roman" w:cs="Times New Roman"/>
          <w:color w:val="000000"/>
        </w:rPr>
        <w:t>3 km olup, toplamda 11 istasyonu</w:t>
      </w:r>
      <w:r w:rsidRPr="00D45972">
        <w:rPr>
          <w:rFonts w:ascii="Times New Roman" w:hAnsi="Times New Roman" w:cs="Times New Roman"/>
          <w:color w:val="000000"/>
        </w:rPr>
        <w:t xml:space="preserve"> </w:t>
      </w:r>
      <w:r w:rsidR="005C5CB5" w:rsidRPr="00D45972">
        <w:rPr>
          <w:rFonts w:ascii="Times New Roman" w:hAnsi="Times New Roman" w:cs="Times New Roman"/>
          <w:color w:val="000000"/>
        </w:rPr>
        <w:t>vardır.</w:t>
      </w:r>
    </w:p>
    <w:p w14:paraId="6B2CDE4B" w14:textId="77777777" w:rsidR="00554CE0" w:rsidRDefault="00AF119F" w:rsidP="00554CE0">
      <w:pPr>
        <w:ind w:firstLine="709"/>
        <w:jc w:val="both"/>
        <w:rPr>
          <w:rFonts w:ascii="Times New Roman" w:hAnsi="Times New Roman" w:cs="Times New Roman"/>
          <w:color w:val="000000"/>
        </w:rPr>
      </w:pPr>
      <w:r w:rsidRPr="00D45972">
        <w:rPr>
          <w:rFonts w:ascii="Times New Roman" w:hAnsi="Times New Roman" w:cs="Times New Roman"/>
          <w:color w:val="000000"/>
        </w:rPr>
        <w:t xml:space="preserve">Şehri doğu-batı aksında dört ilçeden (Akdeniz, Mezitli, Toroslar, Yenişehir) geçen Mersin Gar-Mezitli Raylı Sistem Hattı, Gar’ın kuzey doğusunda yer alan, Gazi Mustafa Kemal Bulvarı ile Mersinli Ahmet Caddesi </w:t>
      </w:r>
      <w:proofErr w:type="spellStart"/>
      <w:r w:rsidRPr="00D45972">
        <w:rPr>
          <w:rFonts w:ascii="Times New Roman" w:hAnsi="Times New Roman" w:cs="Times New Roman"/>
          <w:color w:val="000000"/>
        </w:rPr>
        <w:t>kesişiminden</w:t>
      </w:r>
      <w:proofErr w:type="spellEnd"/>
      <w:r w:rsidRPr="00D45972">
        <w:rPr>
          <w:rFonts w:ascii="Times New Roman" w:hAnsi="Times New Roman" w:cs="Times New Roman"/>
          <w:color w:val="000000"/>
        </w:rPr>
        <w:t xml:space="preserve"> başlayıp, Gar İstasyonu’nda İstiklal Caddesi’ne geçmektedir. İstiklal Caddesi üzerindeki son istasyon Özgür Çocuk Parkı’nda konumlandırılmıştır ve hat burada Tulumba İstasyonu ile Gazi Mustafa Kemal Bulvarı’na ulaşmakta, bulvarı takip edip Mezitli İstasyonu’nda son bulmaktadır. Bu proje kapsamında kentin üniversite bölgesine, İstasyon 9 ile </w:t>
      </w:r>
      <w:proofErr w:type="gramStart"/>
      <w:r w:rsidRPr="00D45972">
        <w:rPr>
          <w:rFonts w:ascii="Times New Roman" w:hAnsi="Times New Roman" w:cs="Times New Roman"/>
          <w:color w:val="000000"/>
        </w:rPr>
        <w:t>entegrasyonu</w:t>
      </w:r>
      <w:proofErr w:type="gramEnd"/>
      <w:r w:rsidRPr="00D45972">
        <w:rPr>
          <w:rFonts w:ascii="Times New Roman" w:hAnsi="Times New Roman" w:cs="Times New Roman"/>
          <w:color w:val="000000"/>
        </w:rPr>
        <w:t xml:space="preserve"> olan planlanan tramvay hattının 140 metre gidiş-dönüş hemzemin hat imalatı ve bu hat üzerinde bulunana ilk durağının imalatı da yapılacaktır.</w:t>
      </w:r>
    </w:p>
    <w:p w14:paraId="52C89D80" w14:textId="4190AD2C" w:rsidR="00AF119F" w:rsidRPr="00D45972" w:rsidRDefault="00AF119F" w:rsidP="00554CE0">
      <w:pPr>
        <w:ind w:firstLine="709"/>
        <w:jc w:val="both"/>
        <w:rPr>
          <w:rFonts w:ascii="Times New Roman" w:hAnsi="Times New Roman" w:cs="Times New Roman"/>
          <w:color w:val="000000"/>
        </w:rPr>
      </w:pPr>
      <w:r w:rsidRPr="00D45972">
        <w:rPr>
          <w:rFonts w:ascii="Times New Roman" w:hAnsi="Times New Roman" w:cs="Times New Roman"/>
          <w:color w:val="000000"/>
        </w:rPr>
        <w:t xml:space="preserve">Ulaşım Ana Planı kapsamında Gar – Mezitli arasında yapılması önerilen raylı sistem hat </w:t>
      </w:r>
      <w:r w:rsidR="00C31FBA" w:rsidRPr="00D45972">
        <w:rPr>
          <w:rFonts w:ascii="Times New Roman" w:hAnsi="Times New Roman" w:cs="Times New Roman"/>
          <w:color w:val="000000"/>
        </w:rPr>
        <w:t>güzergâhı</w:t>
      </w:r>
      <w:r w:rsidRPr="00D45972">
        <w:rPr>
          <w:rFonts w:ascii="Times New Roman" w:hAnsi="Times New Roman" w:cs="Times New Roman"/>
          <w:color w:val="000000"/>
        </w:rPr>
        <w:t>, yine plan kapsamında önerilen depo sahası ve bakım onarım atölyesi yerleşiminin hatt</w:t>
      </w:r>
      <w:r w:rsidR="005C5CB5" w:rsidRPr="00D45972">
        <w:rPr>
          <w:rFonts w:ascii="Times New Roman" w:hAnsi="Times New Roman" w:cs="Times New Roman"/>
          <w:color w:val="000000"/>
        </w:rPr>
        <w:t>ın batı ucundan doğu ucuna alın</w:t>
      </w:r>
      <w:r w:rsidR="00957B77" w:rsidRPr="00D45972">
        <w:rPr>
          <w:rFonts w:ascii="Times New Roman" w:hAnsi="Times New Roman" w:cs="Times New Roman"/>
          <w:color w:val="000000"/>
        </w:rPr>
        <w:t>mıştır</w:t>
      </w:r>
      <w:r w:rsidRPr="00D45972">
        <w:rPr>
          <w:rFonts w:ascii="Times New Roman" w:hAnsi="Times New Roman" w:cs="Times New Roman"/>
          <w:color w:val="000000"/>
        </w:rPr>
        <w:t>. Projenin güzergâh koridoru aşağıda gösterilmektedir.</w:t>
      </w:r>
    </w:p>
    <w:p w14:paraId="0B799BCC" w14:textId="3011DC3A" w:rsidR="00AF119F" w:rsidRDefault="00D45972" w:rsidP="00CC6B6F">
      <w:pPr>
        <w:pStyle w:val="ListeParagraf"/>
        <w:keepNext/>
        <w:spacing w:line="276" w:lineRule="auto"/>
        <w:ind w:left="426"/>
        <w:jc w:val="center"/>
        <w:rPr>
          <w:rFonts w:cs="Times New Roman"/>
          <w:noProof/>
          <w:sz w:val="24"/>
          <w:szCs w:val="24"/>
          <w:lang w:eastAsia="tr-TR"/>
        </w:rPr>
      </w:pPr>
      <w:r w:rsidRPr="00E2521A">
        <w:rPr>
          <w:rFonts w:cs="Times New Roman"/>
          <w:noProof/>
          <w:sz w:val="24"/>
          <w:szCs w:val="24"/>
          <w:lang w:eastAsia="tr-TR"/>
        </w:rPr>
        <w:drawing>
          <wp:anchor distT="0" distB="0" distL="114300" distR="114300" simplePos="0" relativeHeight="251745792" behindDoc="1" locked="0" layoutInCell="1" allowOverlap="1" wp14:anchorId="149F044D" wp14:editId="6F868A22">
            <wp:simplePos x="0" y="0"/>
            <wp:positionH relativeFrom="column">
              <wp:posOffset>-71754</wp:posOffset>
            </wp:positionH>
            <wp:positionV relativeFrom="paragraph">
              <wp:posOffset>26670</wp:posOffset>
            </wp:positionV>
            <wp:extent cx="6076950" cy="2694940"/>
            <wp:effectExtent l="19050" t="19050" r="19050" b="10160"/>
            <wp:wrapNone/>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r="2005"/>
                    <a:stretch/>
                  </pic:blipFill>
                  <pic:spPr bwMode="auto">
                    <a:xfrm>
                      <a:off x="0" y="0"/>
                      <a:ext cx="6082089" cy="2697219"/>
                    </a:xfrm>
                    <a:prstGeom prst="rect">
                      <a:avLst/>
                    </a:prstGeom>
                    <a:noFill/>
                    <a:ln w="63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465172C" w14:textId="1E277815" w:rsidR="00D45972" w:rsidRDefault="00D45972" w:rsidP="00CC6B6F">
      <w:pPr>
        <w:pStyle w:val="ListeParagraf"/>
        <w:keepNext/>
        <w:spacing w:line="276" w:lineRule="auto"/>
        <w:ind w:left="426"/>
        <w:jc w:val="center"/>
        <w:rPr>
          <w:rFonts w:cs="Times New Roman"/>
          <w:noProof/>
          <w:sz w:val="24"/>
          <w:szCs w:val="24"/>
          <w:lang w:eastAsia="tr-TR"/>
        </w:rPr>
      </w:pPr>
    </w:p>
    <w:p w14:paraId="6B367107" w14:textId="3C194EAD" w:rsidR="00D45972" w:rsidRDefault="00D45972" w:rsidP="00CC6B6F">
      <w:pPr>
        <w:pStyle w:val="ListeParagraf"/>
        <w:keepNext/>
        <w:spacing w:line="276" w:lineRule="auto"/>
        <w:ind w:left="426"/>
        <w:jc w:val="center"/>
        <w:rPr>
          <w:rFonts w:cs="Times New Roman"/>
          <w:noProof/>
          <w:sz w:val="24"/>
          <w:szCs w:val="24"/>
          <w:lang w:eastAsia="tr-TR"/>
        </w:rPr>
      </w:pPr>
    </w:p>
    <w:p w14:paraId="31EC1F9C" w14:textId="6DE3400F" w:rsidR="00D45972" w:rsidRDefault="00D45972" w:rsidP="00CC6B6F">
      <w:pPr>
        <w:pStyle w:val="ListeParagraf"/>
        <w:keepNext/>
        <w:spacing w:line="276" w:lineRule="auto"/>
        <w:ind w:left="426"/>
        <w:jc w:val="center"/>
        <w:rPr>
          <w:rFonts w:cs="Times New Roman"/>
          <w:noProof/>
          <w:sz w:val="24"/>
          <w:szCs w:val="24"/>
          <w:lang w:eastAsia="tr-TR"/>
        </w:rPr>
      </w:pPr>
    </w:p>
    <w:p w14:paraId="421D6E6B" w14:textId="48120479" w:rsidR="00D45972" w:rsidRDefault="00D45972" w:rsidP="00CC6B6F">
      <w:pPr>
        <w:pStyle w:val="ListeParagraf"/>
        <w:keepNext/>
        <w:spacing w:line="276" w:lineRule="auto"/>
        <w:ind w:left="426"/>
        <w:jc w:val="center"/>
        <w:rPr>
          <w:rFonts w:cs="Times New Roman"/>
          <w:noProof/>
          <w:sz w:val="24"/>
          <w:szCs w:val="24"/>
          <w:lang w:eastAsia="tr-TR"/>
        </w:rPr>
      </w:pPr>
    </w:p>
    <w:p w14:paraId="76425EEF" w14:textId="60E10A0B" w:rsidR="00D45972" w:rsidRDefault="00D45972" w:rsidP="00CC6B6F">
      <w:pPr>
        <w:pStyle w:val="ListeParagraf"/>
        <w:keepNext/>
        <w:spacing w:line="276" w:lineRule="auto"/>
        <w:ind w:left="426"/>
        <w:jc w:val="center"/>
        <w:rPr>
          <w:rFonts w:cs="Times New Roman"/>
          <w:noProof/>
          <w:sz w:val="24"/>
          <w:szCs w:val="24"/>
          <w:lang w:eastAsia="tr-TR"/>
        </w:rPr>
      </w:pPr>
    </w:p>
    <w:p w14:paraId="344B36BE" w14:textId="33F314CF" w:rsidR="00D45972" w:rsidRDefault="00D45972" w:rsidP="00CC6B6F">
      <w:pPr>
        <w:pStyle w:val="ListeParagraf"/>
        <w:keepNext/>
        <w:spacing w:line="276" w:lineRule="auto"/>
        <w:ind w:left="426"/>
        <w:jc w:val="center"/>
        <w:rPr>
          <w:rFonts w:cs="Times New Roman"/>
          <w:noProof/>
          <w:sz w:val="24"/>
          <w:szCs w:val="24"/>
          <w:lang w:eastAsia="tr-TR"/>
        </w:rPr>
      </w:pPr>
    </w:p>
    <w:p w14:paraId="0F720692" w14:textId="4651DBE7" w:rsidR="00D45972" w:rsidRDefault="00D45972" w:rsidP="00CC6B6F">
      <w:pPr>
        <w:pStyle w:val="ListeParagraf"/>
        <w:keepNext/>
        <w:spacing w:line="276" w:lineRule="auto"/>
        <w:ind w:left="426"/>
        <w:jc w:val="center"/>
        <w:rPr>
          <w:rFonts w:cs="Times New Roman"/>
          <w:noProof/>
          <w:sz w:val="24"/>
          <w:szCs w:val="24"/>
          <w:lang w:eastAsia="tr-TR"/>
        </w:rPr>
      </w:pPr>
    </w:p>
    <w:p w14:paraId="4D6E099B" w14:textId="0E4DC181" w:rsidR="00D45972" w:rsidRDefault="00D45972" w:rsidP="00CC6B6F">
      <w:pPr>
        <w:pStyle w:val="ListeParagraf"/>
        <w:keepNext/>
        <w:spacing w:line="276" w:lineRule="auto"/>
        <w:ind w:left="426"/>
        <w:jc w:val="center"/>
        <w:rPr>
          <w:rFonts w:cs="Times New Roman"/>
          <w:noProof/>
          <w:sz w:val="24"/>
          <w:szCs w:val="24"/>
          <w:lang w:eastAsia="tr-TR"/>
        </w:rPr>
      </w:pPr>
    </w:p>
    <w:p w14:paraId="58052B08" w14:textId="570AEC49" w:rsidR="00D45972" w:rsidRDefault="00D45972" w:rsidP="00CC6B6F">
      <w:pPr>
        <w:pStyle w:val="ListeParagraf"/>
        <w:keepNext/>
        <w:spacing w:line="276" w:lineRule="auto"/>
        <w:ind w:left="426"/>
        <w:jc w:val="center"/>
        <w:rPr>
          <w:rFonts w:cs="Times New Roman"/>
          <w:noProof/>
          <w:sz w:val="24"/>
          <w:szCs w:val="24"/>
          <w:lang w:eastAsia="tr-TR"/>
        </w:rPr>
      </w:pPr>
    </w:p>
    <w:p w14:paraId="59179CFC" w14:textId="3DB073CF" w:rsidR="00D45972" w:rsidRDefault="00D45972" w:rsidP="00CC6B6F">
      <w:pPr>
        <w:pStyle w:val="ListeParagraf"/>
        <w:keepNext/>
        <w:spacing w:line="276" w:lineRule="auto"/>
        <w:ind w:left="426"/>
        <w:jc w:val="center"/>
        <w:rPr>
          <w:rFonts w:cs="Times New Roman"/>
          <w:noProof/>
          <w:sz w:val="24"/>
          <w:szCs w:val="24"/>
          <w:lang w:eastAsia="tr-TR"/>
        </w:rPr>
      </w:pPr>
    </w:p>
    <w:p w14:paraId="3557A511" w14:textId="7734E120" w:rsidR="00D45972" w:rsidRDefault="00D45972" w:rsidP="00CC6B6F">
      <w:pPr>
        <w:pStyle w:val="ListeParagraf"/>
        <w:keepNext/>
        <w:spacing w:line="276" w:lineRule="auto"/>
        <w:ind w:left="426"/>
        <w:jc w:val="center"/>
        <w:rPr>
          <w:rFonts w:cs="Times New Roman"/>
          <w:noProof/>
          <w:sz w:val="24"/>
          <w:szCs w:val="24"/>
          <w:lang w:eastAsia="tr-TR"/>
        </w:rPr>
      </w:pPr>
    </w:p>
    <w:p w14:paraId="42AD7D23" w14:textId="77777777" w:rsidR="00D45972" w:rsidRDefault="00D45972" w:rsidP="00CC6B6F">
      <w:pPr>
        <w:pStyle w:val="ListeParagraf"/>
        <w:keepNext/>
        <w:spacing w:line="276" w:lineRule="auto"/>
        <w:ind w:left="426"/>
        <w:jc w:val="center"/>
        <w:rPr>
          <w:rFonts w:cs="Times New Roman"/>
          <w:noProof/>
          <w:sz w:val="24"/>
          <w:szCs w:val="24"/>
          <w:lang w:eastAsia="tr-TR"/>
        </w:rPr>
      </w:pPr>
    </w:p>
    <w:p w14:paraId="50156759" w14:textId="77777777" w:rsidR="00D45972" w:rsidRDefault="00D45972" w:rsidP="00D45972">
      <w:pPr>
        <w:pStyle w:val="ListeParagraf"/>
        <w:keepNext/>
        <w:spacing w:after="0" w:line="276" w:lineRule="auto"/>
        <w:ind w:left="426"/>
        <w:jc w:val="center"/>
      </w:pPr>
    </w:p>
    <w:p w14:paraId="0EFC3CD1" w14:textId="43EA5E37" w:rsidR="00AF119F" w:rsidRDefault="00AF119F" w:rsidP="0025748E">
      <w:pPr>
        <w:pStyle w:val="ResimYazs"/>
        <w:spacing w:after="0"/>
        <w:jc w:val="left"/>
        <w:rPr>
          <w:b/>
          <w:bCs/>
          <w:color w:val="auto"/>
        </w:rPr>
      </w:pPr>
      <w:bookmarkStart w:id="36" w:name="_Toc179282675"/>
      <w:r w:rsidRPr="00AF119F">
        <w:rPr>
          <w:b/>
          <w:bCs/>
          <w:color w:val="auto"/>
        </w:rPr>
        <w:t xml:space="preserve">Şekil </w:t>
      </w:r>
      <w:r w:rsidRPr="00AF119F">
        <w:rPr>
          <w:b/>
          <w:bCs/>
          <w:color w:val="auto"/>
        </w:rPr>
        <w:fldChar w:fldCharType="begin"/>
      </w:r>
      <w:r w:rsidRPr="00AF119F">
        <w:rPr>
          <w:b/>
          <w:bCs/>
          <w:color w:val="auto"/>
        </w:rPr>
        <w:instrText xml:space="preserve"> SEQ Şekil \* ARABIC </w:instrText>
      </w:r>
      <w:r w:rsidRPr="00AF119F">
        <w:rPr>
          <w:b/>
          <w:bCs/>
          <w:color w:val="auto"/>
        </w:rPr>
        <w:fldChar w:fldCharType="separate"/>
      </w:r>
      <w:r w:rsidR="00615BD1">
        <w:rPr>
          <w:b/>
          <w:bCs/>
          <w:noProof/>
          <w:color w:val="auto"/>
        </w:rPr>
        <w:t>13</w:t>
      </w:r>
      <w:r w:rsidRPr="00AF119F">
        <w:rPr>
          <w:b/>
          <w:bCs/>
          <w:color w:val="auto"/>
        </w:rPr>
        <w:fldChar w:fldCharType="end"/>
      </w:r>
      <w:r w:rsidRPr="00AF119F">
        <w:rPr>
          <w:b/>
          <w:bCs/>
          <w:color w:val="auto"/>
        </w:rPr>
        <w:t>.Mersin Gar-Mezitli Metro Hattı Güzergâh Planı</w:t>
      </w:r>
      <w:bookmarkEnd w:id="36"/>
    </w:p>
    <w:p w14:paraId="7FD8371E" w14:textId="14DBB376" w:rsidR="00B75527" w:rsidRPr="0025748E" w:rsidRDefault="00677365" w:rsidP="00677365">
      <w:pPr>
        <w:spacing w:after="0"/>
        <w:rPr>
          <w:rFonts w:ascii="Times New Roman" w:hAnsi="Times New Roman" w:cs="Times New Roman"/>
          <w:bCs/>
          <w:i/>
          <w:iCs/>
          <w:sz w:val="18"/>
          <w:szCs w:val="18"/>
        </w:rPr>
      </w:pPr>
      <w:r w:rsidRPr="0025748E">
        <w:rPr>
          <w:rFonts w:ascii="Times New Roman" w:hAnsi="Times New Roman" w:cs="Times New Roman"/>
          <w:bCs/>
          <w:i/>
          <w:iCs/>
          <w:sz w:val="18"/>
          <w:szCs w:val="18"/>
        </w:rPr>
        <w:t>Kaynak: Gar-Mezitli Arası Raylı Sistem Hattı Mali Ve Ekonomik Fizibilite Etüdü</w:t>
      </w:r>
    </w:p>
    <w:p w14:paraId="3E54D24B" w14:textId="77777777" w:rsidR="00554CE0" w:rsidRPr="00554CE0" w:rsidRDefault="00554CE0" w:rsidP="00554CE0">
      <w:pPr>
        <w:jc w:val="both"/>
        <w:rPr>
          <w:rFonts w:ascii="Times New Roman" w:hAnsi="Times New Roman" w:cs="Times New Roman"/>
          <w:b/>
          <w:bCs/>
          <w:iCs/>
          <w:sz w:val="18"/>
          <w:szCs w:val="18"/>
        </w:rPr>
      </w:pPr>
    </w:p>
    <w:p w14:paraId="00D1B32A" w14:textId="082CEB8A" w:rsidR="005960B7" w:rsidRPr="00D45972" w:rsidRDefault="005960B7" w:rsidP="00554CE0">
      <w:pPr>
        <w:ind w:firstLine="709"/>
        <w:jc w:val="both"/>
        <w:rPr>
          <w:rFonts w:ascii="Times New Roman" w:hAnsi="Times New Roman" w:cs="Times New Roman"/>
          <w:color w:val="000000"/>
        </w:rPr>
      </w:pPr>
      <w:r w:rsidRPr="00D45972">
        <w:rPr>
          <w:rFonts w:ascii="Times New Roman" w:hAnsi="Times New Roman" w:cs="Times New Roman"/>
          <w:color w:val="000000"/>
        </w:rPr>
        <w:t xml:space="preserve">Hattın ilk durağı olacak olan istasyon, Mersin Büyükşehir Belediye’sinin yeni yapılacak </w:t>
      </w:r>
      <w:r w:rsidR="00F30EF7" w:rsidRPr="00D45972">
        <w:rPr>
          <w:rFonts w:ascii="Times New Roman" w:hAnsi="Times New Roman" w:cs="Times New Roman"/>
          <w:color w:val="000000"/>
        </w:rPr>
        <w:t xml:space="preserve">Belediye </w:t>
      </w:r>
      <w:r w:rsidRPr="00D45972">
        <w:rPr>
          <w:rFonts w:ascii="Times New Roman" w:hAnsi="Times New Roman" w:cs="Times New Roman"/>
          <w:color w:val="000000"/>
        </w:rPr>
        <w:t xml:space="preserve">binasının bitişiğinde olacak şekilde, Gazi Mustafa Kemal Bulvarı ile Mersinli Ahmet Caddesi </w:t>
      </w:r>
      <w:proofErr w:type="spellStart"/>
      <w:r w:rsidRPr="00D45972">
        <w:rPr>
          <w:rFonts w:ascii="Times New Roman" w:hAnsi="Times New Roman" w:cs="Times New Roman"/>
          <w:color w:val="000000"/>
        </w:rPr>
        <w:t>kesişimine</w:t>
      </w:r>
      <w:proofErr w:type="spellEnd"/>
      <w:r w:rsidRPr="00D45972">
        <w:rPr>
          <w:rFonts w:ascii="Times New Roman" w:hAnsi="Times New Roman" w:cs="Times New Roman"/>
          <w:color w:val="000000"/>
        </w:rPr>
        <w:t xml:space="preserve"> konumlandırılmıştır. Büyükşehir Belediyesi’ne ait, İstasyon 1’in doğusunda kalan, mevcutta üzerinde bir yapı bulunmayan parselin, yüzey kotundan yaklaşık 16m alt kotta atölye ve </w:t>
      </w:r>
      <w:proofErr w:type="spellStart"/>
      <w:r w:rsidRPr="00D45972">
        <w:rPr>
          <w:rFonts w:ascii="Times New Roman" w:hAnsi="Times New Roman" w:cs="Times New Roman"/>
          <w:color w:val="000000"/>
        </w:rPr>
        <w:t>parklanma</w:t>
      </w:r>
      <w:proofErr w:type="spellEnd"/>
      <w:r w:rsidRPr="00D45972">
        <w:rPr>
          <w:rFonts w:ascii="Times New Roman" w:hAnsi="Times New Roman" w:cs="Times New Roman"/>
          <w:color w:val="000000"/>
        </w:rPr>
        <w:t xml:space="preserve"> hatları olması planlanmıştır.</w:t>
      </w:r>
    </w:p>
    <w:p w14:paraId="04AD1ADC" w14:textId="7FEC118E" w:rsidR="005960B7" w:rsidRDefault="005960B7" w:rsidP="00677365">
      <w:pPr>
        <w:spacing w:after="0"/>
      </w:pPr>
    </w:p>
    <w:p w14:paraId="1E6A782A" w14:textId="42012A80" w:rsidR="005960B7" w:rsidRPr="00652C05" w:rsidRDefault="00041633" w:rsidP="00041633">
      <w:pPr>
        <w:spacing w:after="0"/>
        <w:jc w:val="center"/>
      </w:pPr>
      <w:r w:rsidRPr="00652C05">
        <w:rPr>
          <w:rFonts w:cs="Times New Roman"/>
          <w:noProof/>
          <w:sz w:val="24"/>
          <w:szCs w:val="24"/>
          <w:lang w:eastAsia="tr-TR"/>
        </w:rPr>
        <w:drawing>
          <wp:inline distT="0" distB="0" distL="0" distR="0" wp14:anchorId="2B8D1197" wp14:editId="58917446">
            <wp:extent cx="5828715" cy="2426130"/>
            <wp:effectExtent l="0" t="0" r="635" b="0"/>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Resim 25"/>
                    <pic:cNvPicPr>
                      <a:picLocks noChangeAspect="1" noChangeArrowheads="1"/>
                    </pic:cNvPicPr>
                  </pic:nvPicPr>
                  <pic:blipFill>
                    <a:blip r:embed="rId27">
                      <a:extLst>
                        <a:ext uri="{28A0092B-C50C-407E-A947-70E740481C1C}">
                          <a14:useLocalDpi xmlns:a14="http://schemas.microsoft.com/office/drawing/2010/main" val="0"/>
                        </a:ext>
                      </a:extLst>
                    </a:blip>
                    <a:srcRect t="12137" b="12137"/>
                    <a:stretch>
                      <a:fillRect/>
                    </a:stretch>
                  </pic:blipFill>
                  <pic:spPr bwMode="auto">
                    <a:xfrm>
                      <a:off x="0" y="0"/>
                      <a:ext cx="5828715" cy="2426130"/>
                    </a:xfrm>
                    <a:prstGeom prst="rect">
                      <a:avLst/>
                    </a:prstGeom>
                    <a:noFill/>
                    <a:ln w="6350" cap="flat" cmpd="sng" algn="ctr">
                      <a:noFill/>
                      <a:prstDash val="solid"/>
                      <a:round/>
                      <a:headEnd type="none" w="med" len="med"/>
                      <a:tailEnd type="none" w="med" len="med"/>
                      <a:extLst>
                        <a:ext uri="{C807C97D-BFC1-408E-A445-0C87EB9F89A2}">
                          <ask:lineSketchStyleProps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CE28A21" w14:textId="2DCCC6F0" w:rsidR="005960B7" w:rsidRPr="00652C05" w:rsidRDefault="005960B7" w:rsidP="0025748E">
      <w:pPr>
        <w:pStyle w:val="ResimYazs"/>
        <w:spacing w:after="0"/>
        <w:rPr>
          <w:b/>
          <w:bCs/>
          <w:color w:val="auto"/>
        </w:rPr>
      </w:pPr>
      <w:bookmarkStart w:id="37" w:name="_Toc179282676"/>
      <w:r w:rsidRPr="00652C05">
        <w:rPr>
          <w:b/>
          <w:bCs/>
          <w:color w:val="auto"/>
        </w:rPr>
        <w:t xml:space="preserve">Şekil </w:t>
      </w:r>
      <w:r w:rsidRPr="00652C05">
        <w:rPr>
          <w:b/>
          <w:bCs/>
          <w:color w:val="auto"/>
        </w:rPr>
        <w:fldChar w:fldCharType="begin"/>
      </w:r>
      <w:r w:rsidRPr="00652C05">
        <w:rPr>
          <w:b/>
          <w:bCs/>
          <w:color w:val="auto"/>
        </w:rPr>
        <w:instrText xml:space="preserve"> SEQ Şekil \* ARABIC </w:instrText>
      </w:r>
      <w:r w:rsidRPr="00652C05">
        <w:rPr>
          <w:b/>
          <w:bCs/>
          <w:color w:val="auto"/>
        </w:rPr>
        <w:fldChar w:fldCharType="separate"/>
      </w:r>
      <w:r w:rsidR="00615BD1">
        <w:rPr>
          <w:b/>
          <w:bCs/>
          <w:noProof/>
          <w:color w:val="auto"/>
        </w:rPr>
        <w:t>14</w:t>
      </w:r>
      <w:r w:rsidRPr="00652C05">
        <w:rPr>
          <w:b/>
          <w:bCs/>
          <w:color w:val="auto"/>
        </w:rPr>
        <w:fldChar w:fldCharType="end"/>
      </w:r>
      <w:r w:rsidRPr="00652C05">
        <w:rPr>
          <w:b/>
          <w:bCs/>
          <w:color w:val="auto"/>
        </w:rPr>
        <w:t>. İstasyon-1 Yerleşim</w:t>
      </w:r>
      <w:r w:rsidR="00041633" w:rsidRPr="00652C05">
        <w:rPr>
          <w:b/>
          <w:bCs/>
          <w:color w:val="auto"/>
        </w:rPr>
        <w:t>i</w:t>
      </w:r>
      <w:bookmarkEnd w:id="37"/>
    </w:p>
    <w:p w14:paraId="19DA1FF5" w14:textId="61527358" w:rsidR="005960B7" w:rsidRPr="0025748E" w:rsidRDefault="005960B7" w:rsidP="0025748E">
      <w:pPr>
        <w:spacing w:after="0"/>
        <w:rPr>
          <w:rFonts w:ascii="Times New Roman" w:hAnsi="Times New Roman" w:cs="Times New Roman"/>
          <w:bCs/>
          <w:i/>
          <w:iCs/>
          <w:sz w:val="18"/>
          <w:szCs w:val="18"/>
        </w:rPr>
      </w:pPr>
      <w:r w:rsidRPr="0025748E">
        <w:rPr>
          <w:rFonts w:ascii="Times New Roman" w:hAnsi="Times New Roman" w:cs="Times New Roman"/>
          <w:bCs/>
          <w:i/>
          <w:iCs/>
          <w:sz w:val="18"/>
          <w:szCs w:val="18"/>
        </w:rPr>
        <w:t>Kaynak: Gar-Mezitli Arası Raylı Sistem Hattı Mali ve Ekonomik Fizibilite Etüdü</w:t>
      </w:r>
    </w:p>
    <w:p w14:paraId="43C3E3AA" w14:textId="77777777" w:rsidR="005960B7" w:rsidRDefault="005960B7" w:rsidP="00677365">
      <w:pPr>
        <w:spacing w:after="0"/>
      </w:pPr>
    </w:p>
    <w:p w14:paraId="6B070699" w14:textId="2BA89967" w:rsidR="00041633" w:rsidRDefault="000E28CC" w:rsidP="00041633">
      <w:pPr>
        <w:spacing w:after="0"/>
        <w:jc w:val="center"/>
      </w:pPr>
      <w:r>
        <w:rPr>
          <w:noProof/>
          <w:lang w:eastAsia="tr-TR"/>
        </w:rPr>
        <mc:AlternateContent>
          <mc:Choice Requires="wps">
            <w:drawing>
              <wp:anchor distT="45720" distB="45720" distL="114300" distR="114300" simplePos="0" relativeHeight="251640320" behindDoc="0" locked="0" layoutInCell="1" allowOverlap="1" wp14:anchorId="7E11D38A" wp14:editId="5F268D8D">
                <wp:simplePos x="0" y="0"/>
                <wp:positionH relativeFrom="column">
                  <wp:posOffset>3105468</wp:posOffset>
                </wp:positionH>
                <wp:positionV relativeFrom="paragraph">
                  <wp:posOffset>290512</wp:posOffset>
                </wp:positionV>
                <wp:extent cx="1504950" cy="294005"/>
                <wp:effectExtent l="224472" t="0" r="262573" b="0"/>
                <wp:wrapNone/>
                <wp:docPr id="47"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7432655">
                          <a:off x="0" y="0"/>
                          <a:ext cx="1504950" cy="294005"/>
                        </a:xfrm>
                        <a:prstGeom prst="rect">
                          <a:avLst/>
                        </a:prstGeom>
                        <a:noFill/>
                        <a:ln w="9525">
                          <a:noFill/>
                          <a:miter lim="800000"/>
                          <a:headEnd/>
                          <a:tailEnd/>
                        </a:ln>
                      </wps:spPr>
                      <wps:txbx>
                        <w:txbxContent>
                          <w:p w14:paraId="68270159" w14:textId="133115DE" w:rsidR="008038A6" w:rsidRPr="000E28CC" w:rsidRDefault="008038A6" w:rsidP="000E28CC">
                            <w:pPr>
                              <w:rPr>
                                <w:sz w:val="14"/>
                                <w:szCs w:val="14"/>
                              </w:rPr>
                            </w:pPr>
                            <w:r w:rsidRPr="000E28CC">
                              <w:rPr>
                                <w:sz w:val="14"/>
                                <w:szCs w:val="14"/>
                              </w:rPr>
                              <w:t>Gazi Mustafa Kemal Bulvarı</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11D38A" id="_x0000_s1043" type="#_x0000_t202" style="position:absolute;left:0;text-align:left;margin-left:244.55pt;margin-top:22.85pt;width:118.5pt;height:23.15pt;rotation:-4551852fd;z-index:251640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" filled="f" stroked="f">
                <v:textbox>
                  <w:txbxContent>
                    <w:p w14:paraId="68270159" w14:textId="133115DE" w:rsidR="008038A6" w:rsidRPr="000E28CC" w:rsidRDefault="008038A6" w:rsidP="000E28CC">
                      <w:pPr>
                        <w:rPr>
                          <w:sz w:val="14"/>
                          <w:szCs w:val="14"/>
                        </w:rPr>
                      </w:pPr>
                      <w:r w:rsidRPr="000E28CC">
                        <w:rPr>
                          <w:sz w:val="14"/>
                          <w:szCs w:val="14"/>
                        </w:rPr>
                        <w:t>Gazi Mustafa Kemal Bulvarı</w:t>
                      </w:r>
                    </w:p>
                  </w:txbxContent>
                </v:textbox>
              </v:shape>
            </w:pict>
          </mc:Fallback>
        </mc:AlternateContent>
      </w:r>
      <w:r>
        <w:rPr>
          <w:noProof/>
          <w:lang w:eastAsia="tr-TR"/>
        </w:rPr>
        <mc:AlternateContent>
          <mc:Choice Requires="wps">
            <w:drawing>
              <wp:anchor distT="45720" distB="45720" distL="114300" distR="114300" simplePos="0" relativeHeight="251637248" behindDoc="0" locked="0" layoutInCell="1" allowOverlap="1" wp14:anchorId="59971452" wp14:editId="6511382E">
                <wp:simplePos x="0" y="0"/>
                <wp:positionH relativeFrom="column">
                  <wp:posOffset>3963035</wp:posOffset>
                </wp:positionH>
                <wp:positionV relativeFrom="paragraph">
                  <wp:posOffset>621030</wp:posOffset>
                </wp:positionV>
                <wp:extent cx="736600" cy="294005"/>
                <wp:effectExtent l="0" t="0" r="0" b="0"/>
                <wp:wrapNone/>
                <wp:docPr id="46"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6600" cy="294005"/>
                        </a:xfrm>
                        <a:prstGeom prst="rect">
                          <a:avLst/>
                        </a:prstGeom>
                        <a:noFill/>
                        <a:ln w="9525">
                          <a:noFill/>
                          <a:miter lim="800000"/>
                          <a:headEnd/>
                          <a:tailEnd/>
                        </a:ln>
                      </wps:spPr>
                      <wps:txbx>
                        <w:txbxContent>
                          <w:p w14:paraId="460D358F" w14:textId="6C0B9287" w:rsidR="008038A6" w:rsidRPr="000E28CC" w:rsidRDefault="008038A6" w:rsidP="000E28CC">
                            <w:pPr>
                              <w:rPr>
                                <w:sz w:val="14"/>
                                <w:szCs w:val="14"/>
                              </w:rPr>
                            </w:pPr>
                            <w:r w:rsidRPr="000E28CC">
                              <w:rPr>
                                <w:sz w:val="14"/>
                                <w:szCs w:val="14"/>
                              </w:rPr>
                              <w:t>Eski Otogar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971452" id="_x0000_s1044" type="#_x0000_t202" style="position:absolute;left:0;text-align:left;margin-left:312.05pt;margin-top:48.9pt;width:58pt;height:23.15pt;z-index:251637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" filled="f" stroked="f">
                <v:textbox>
                  <w:txbxContent>
                    <w:p w14:paraId="460D358F" w14:textId="6C0B9287" w:rsidR="008038A6" w:rsidRPr="000E28CC" w:rsidRDefault="008038A6" w:rsidP="000E28CC">
                      <w:pPr>
                        <w:rPr>
                          <w:sz w:val="14"/>
                          <w:szCs w:val="14"/>
                        </w:rPr>
                      </w:pPr>
                      <w:r w:rsidRPr="000E28CC">
                        <w:rPr>
                          <w:sz w:val="14"/>
                          <w:szCs w:val="14"/>
                        </w:rPr>
                        <w:t>Eski Otogar</w:t>
                      </w:r>
                    </w:p>
                  </w:txbxContent>
                </v:textbox>
              </v:shape>
            </w:pict>
          </mc:Fallback>
        </mc:AlternateContent>
      </w:r>
      <w:r w:rsidR="00041633" w:rsidRPr="00E2521A">
        <w:rPr>
          <w:rFonts w:cs="Times New Roman"/>
          <w:noProof/>
          <w:sz w:val="24"/>
          <w:szCs w:val="24"/>
          <w:lang w:eastAsia="tr-TR"/>
        </w:rPr>
        <w:drawing>
          <wp:inline distT="0" distB="0" distL="0" distR="0" wp14:anchorId="3F5214B4" wp14:editId="60A5345F">
            <wp:extent cx="5827681" cy="2425700"/>
            <wp:effectExtent l="0" t="0" r="1905" b="0"/>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Resim 25"/>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338" t="1546" r="338"/>
                    <a:stretch/>
                  </pic:blipFill>
                  <pic:spPr bwMode="auto">
                    <a:xfrm>
                      <a:off x="0" y="0"/>
                      <a:ext cx="5828715" cy="2426130"/>
                    </a:xfrm>
                    <a:prstGeom prst="rect">
                      <a:avLst/>
                    </a:prstGeom>
                    <a:noFill/>
                    <a:ln w="6350" cap="flat" cmpd="sng" algn="ctr">
                      <a:noFill/>
                      <a:prstDash val="solid"/>
                      <a:round/>
                      <a:headEnd type="none" w="med" len="med"/>
                      <a:tailEnd type="none" w="med" len="med"/>
                      <a:extLst>
                        <a:ext uri="{C807C97D-BFC1-408E-A445-0C87EB9F89A2}">
                          <ask:lineSketchStyleProps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794FC2B" w14:textId="0DFE0AC2" w:rsidR="00041633" w:rsidRPr="00652C05" w:rsidRDefault="00041633" w:rsidP="00041633">
      <w:pPr>
        <w:pStyle w:val="ResimYazs"/>
        <w:spacing w:after="0"/>
        <w:rPr>
          <w:b/>
          <w:bCs/>
          <w:color w:val="auto"/>
        </w:rPr>
      </w:pPr>
      <w:bookmarkStart w:id="38" w:name="_Toc179282677"/>
      <w:r w:rsidRPr="00652C05">
        <w:rPr>
          <w:b/>
          <w:bCs/>
          <w:color w:val="auto"/>
        </w:rPr>
        <w:t xml:space="preserve">Şekil </w:t>
      </w:r>
      <w:r w:rsidRPr="00652C05">
        <w:rPr>
          <w:b/>
          <w:bCs/>
          <w:color w:val="auto"/>
        </w:rPr>
        <w:fldChar w:fldCharType="begin"/>
      </w:r>
      <w:r w:rsidRPr="00652C05">
        <w:rPr>
          <w:b/>
          <w:bCs/>
          <w:color w:val="auto"/>
        </w:rPr>
        <w:instrText xml:space="preserve"> SEQ Şekil \* ARABIC </w:instrText>
      </w:r>
      <w:r w:rsidRPr="00652C05">
        <w:rPr>
          <w:b/>
          <w:bCs/>
          <w:color w:val="auto"/>
        </w:rPr>
        <w:fldChar w:fldCharType="separate"/>
      </w:r>
      <w:r w:rsidR="00615BD1">
        <w:rPr>
          <w:b/>
          <w:bCs/>
          <w:noProof/>
          <w:color w:val="auto"/>
        </w:rPr>
        <w:t>15</w:t>
      </w:r>
      <w:r w:rsidRPr="00652C05">
        <w:rPr>
          <w:b/>
          <w:bCs/>
          <w:color w:val="auto"/>
        </w:rPr>
        <w:fldChar w:fldCharType="end"/>
      </w:r>
      <w:r w:rsidRPr="00652C05">
        <w:rPr>
          <w:b/>
          <w:bCs/>
          <w:color w:val="auto"/>
        </w:rPr>
        <w:t>. İstasyon-1 Yerleşim Planı</w:t>
      </w:r>
      <w:bookmarkEnd w:id="38"/>
    </w:p>
    <w:p w14:paraId="7202A87F" w14:textId="3232C4E3" w:rsidR="00041633" w:rsidRPr="0025748E" w:rsidRDefault="00041633" w:rsidP="00677365">
      <w:pPr>
        <w:spacing w:after="0"/>
        <w:rPr>
          <w:rFonts w:ascii="Times New Roman" w:hAnsi="Times New Roman" w:cs="Times New Roman"/>
          <w:bCs/>
          <w:i/>
          <w:iCs/>
          <w:sz w:val="18"/>
          <w:szCs w:val="18"/>
        </w:rPr>
      </w:pPr>
      <w:r w:rsidRPr="0025748E">
        <w:rPr>
          <w:rFonts w:ascii="Times New Roman" w:hAnsi="Times New Roman" w:cs="Times New Roman"/>
          <w:bCs/>
          <w:i/>
          <w:iCs/>
          <w:sz w:val="18"/>
          <w:szCs w:val="18"/>
        </w:rPr>
        <w:t>Kaynak: Gar-Mezitli Arası Raylı Sistem Hattı Ma</w:t>
      </w:r>
      <w:r w:rsidR="00F77993" w:rsidRPr="0025748E">
        <w:rPr>
          <w:rFonts w:ascii="Times New Roman" w:hAnsi="Times New Roman" w:cs="Times New Roman"/>
          <w:bCs/>
          <w:i/>
          <w:iCs/>
          <w:sz w:val="18"/>
          <w:szCs w:val="18"/>
        </w:rPr>
        <w:t>li ve Ekonomik Fizibilite Etüdü</w:t>
      </w:r>
    </w:p>
    <w:p w14:paraId="6833F182" w14:textId="77777777" w:rsidR="000F5802" w:rsidRDefault="000F5802" w:rsidP="00AF119F">
      <w:pPr>
        <w:pStyle w:val="ListeParagraf"/>
        <w:spacing w:line="276" w:lineRule="auto"/>
        <w:ind w:left="426" w:firstLine="567"/>
      </w:pPr>
    </w:p>
    <w:p w14:paraId="372299B2" w14:textId="77777777" w:rsidR="00554CE0" w:rsidRDefault="00AF119F" w:rsidP="00554CE0">
      <w:pPr>
        <w:ind w:firstLine="709"/>
        <w:jc w:val="both"/>
        <w:rPr>
          <w:rFonts w:ascii="Times New Roman" w:hAnsi="Times New Roman" w:cs="Times New Roman"/>
          <w:color w:val="000000"/>
        </w:rPr>
      </w:pPr>
      <w:r w:rsidRPr="00D45972">
        <w:rPr>
          <w:rFonts w:ascii="Times New Roman" w:hAnsi="Times New Roman" w:cs="Times New Roman"/>
          <w:color w:val="000000"/>
        </w:rPr>
        <w:t xml:space="preserve">Planlama </w:t>
      </w:r>
      <w:r w:rsidR="00F30EF7" w:rsidRPr="00D45972">
        <w:rPr>
          <w:rFonts w:ascii="Times New Roman" w:hAnsi="Times New Roman" w:cs="Times New Roman"/>
          <w:color w:val="000000"/>
        </w:rPr>
        <w:t>alanında</w:t>
      </w:r>
      <w:r w:rsidRPr="00D45972">
        <w:rPr>
          <w:rFonts w:ascii="Times New Roman" w:hAnsi="Times New Roman" w:cs="Times New Roman"/>
          <w:color w:val="000000"/>
        </w:rPr>
        <w:t xml:space="preserve"> kalan ve söz konusu raylı sistem hattının ikinci durağı olan istasyon, hattın en önemli </w:t>
      </w:r>
      <w:proofErr w:type="gramStart"/>
      <w:r w:rsidRPr="00D45972">
        <w:rPr>
          <w:rFonts w:ascii="Times New Roman" w:hAnsi="Times New Roman" w:cs="Times New Roman"/>
          <w:color w:val="000000"/>
        </w:rPr>
        <w:t>entegrasyon</w:t>
      </w:r>
      <w:proofErr w:type="gramEnd"/>
      <w:r w:rsidRPr="00D45972">
        <w:rPr>
          <w:rFonts w:ascii="Times New Roman" w:hAnsi="Times New Roman" w:cs="Times New Roman"/>
          <w:color w:val="000000"/>
        </w:rPr>
        <w:t xml:space="preserve"> noktalarından biridir. Mevcut TCDD Gar Binası ile </w:t>
      </w:r>
      <w:proofErr w:type="gramStart"/>
      <w:r w:rsidRPr="00D45972">
        <w:rPr>
          <w:rFonts w:ascii="Times New Roman" w:hAnsi="Times New Roman" w:cs="Times New Roman"/>
          <w:color w:val="000000"/>
        </w:rPr>
        <w:t>entegre</w:t>
      </w:r>
      <w:proofErr w:type="gramEnd"/>
      <w:r w:rsidRPr="00D45972">
        <w:rPr>
          <w:rFonts w:ascii="Times New Roman" w:hAnsi="Times New Roman" w:cs="Times New Roman"/>
          <w:color w:val="000000"/>
        </w:rPr>
        <w:t xml:space="preserve"> olacak şekilde yerleşimi yapılan istasyon, bu noktadan yapılacak olan hızlı (YHT) ve konvansiyonel tren seferlerine aktarma yapma imkânı da sunacaktır. Tüm bu seferlere raylı sistem kullanıcılarının aktarma yapabilmesi hattın cazibesini arttırmaktadır. Mevcut durumda Mersin-Adana banliyö seferleri devam etmekle beraber Gar’dan yapılacak olan Mersin-Gaziantep hızlı tren (YHT) hattının da dört yıl içinde tamamlanması planlanmaktadır. 2023 yılı itibariyle ile Mersin Gar’ından günde 150 sefer yapılması planlanmaktadır. Gar İstasyonu ayrıca şehrin doğusundaki </w:t>
      </w:r>
      <w:proofErr w:type="spellStart"/>
      <w:r w:rsidRPr="00D45972">
        <w:rPr>
          <w:rFonts w:ascii="Times New Roman" w:hAnsi="Times New Roman" w:cs="Times New Roman"/>
          <w:color w:val="000000"/>
        </w:rPr>
        <w:t>Huzurkent</w:t>
      </w:r>
      <w:proofErr w:type="spellEnd"/>
      <w:r w:rsidRPr="00D45972">
        <w:rPr>
          <w:rFonts w:ascii="Times New Roman" w:hAnsi="Times New Roman" w:cs="Times New Roman"/>
          <w:color w:val="000000"/>
        </w:rPr>
        <w:t xml:space="preserve"> yerleşiminde yer alan Mersin-Tarsus Organize sanayi bölgesinden Mersin-Adana seferleri ile toplanan yolcuların raylı sistem kullanarak şehir merkezine aktarılmasına da imkân sağlayacaktır. İstasyonun üzerinde yer alan 200 araçlık otopark ile park et-devam et sisteminin hatta ilave katkı sağlaması öngörülmektedir. </w:t>
      </w:r>
    </w:p>
    <w:p w14:paraId="21E7F267" w14:textId="1EE0F4F8" w:rsidR="00AF119F" w:rsidRDefault="00AF119F" w:rsidP="00554CE0">
      <w:pPr>
        <w:ind w:firstLine="709"/>
        <w:jc w:val="both"/>
        <w:rPr>
          <w:rFonts w:ascii="Times New Roman" w:hAnsi="Times New Roman" w:cs="Times New Roman"/>
          <w:color w:val="000000"/>
        </w:rPr>
      </w:pPr>
      <w:r w:rsidRPr="00D45972">
        <w:rPr>
          <w:rFonts w:ascii="Times New Roman" w:hAnsi="Times New Roman" w:cs="Times New Roman"/>
          <w:color w:val="000000"/>
        </w:rPr>
        <w:t>İstasyon konumu çevresinde yoğun olarak İş Merkezleri ve konut alanları ve bunların altında iş merkezleri bulunması</w:t>
      </w:r>
      <w:r w:rsidR="00F30EF7" w:rsidRPr="00D45972">
        <w:rPr>
          <w:rFonts w:ascii="Times New Roman" w:hAnsi="Times New Roman" w:cs="Times New Roman"/>
          <w:color w:val="000000"/>
        </w:rPr>
        <w:t xml:space="preserve"> ayrıca</w:t>
      </w:r>
      <w:r w:rsidRPr="00D45972">
        <w:rPr>
          <w:rFonts w:ascii="Times New Roman" w:hAnsi="Times New Roman" w:cs="Times New Roman"/>
          <w:color w:val="000000"/>
        </w:rPr>
        <w:t xml:space="preserve"> Gar’ın hemen karşısında yer alan Halk Kütüphanesi, </w:t>
      </w:r>
      <w:proofErr w:type="spellStart"/>
      <w:r w:rsidRPr="00D45972">
        <w:rPr>
          <w:rFonts w:ascii="Times New Roman" w:hAnsi="Times New Roman" w:cs="Times New Roman"/>
          <w:color w:val="000000"/>
        </w:rPr>
        <w:t>Üçocak</w:t>
      </w:r>
      <w:proofErr w:type="spellEnd"/>
      <w:r w:rsidRPr="00D45972">
        <w:rPr>
          <w:rFonts w:ascii="Times New Roman" w:hAnsi="Times New Roman" w:cs="Times New Roman"/>
          <w:color w:val="000000"/>
        </w:rPr>
        <w:t xml:space="preserve"> İlkokulu ve Fatma Zehra Kız Anadolu İmam Hatip Lisesi sayesinde gün içinde yolcu </w:t>
      </w:r>
      <w:proofErr w:type="gramStart"/>
      <w:r w:rsidRPr="00D45972">
        <w:rPr>
          <w:rFonts w:ascii="Times New Roman" w:hAnsi="Times New Roman" w:cs="Times New Roman"/>
          <w:color w:val="000000"/>
        </w:rPr>
        <w:t>sirkülasyonunun</w:t>
      </w:r>
      <w:proofErr w:type="gramEnd"/>
      <w:r w:rsidRPr="00D45972">
        <w:rPr>
          <w:rFonts w:ascii="Times New Roman" w:hAnsi="Times New Roman" w:cs="Times New Roman"/>
          <w:color w:val="000000"/>
        </w:rPr>
        <w:t xml:space="preserve"> yüksek olması beklenmektedir. </w:t>
      </w:r>
      <w:r w:rsidR="00F30EF7" w:rsidRPr="00D45972">
        <w:rPr>
          <w:rFonts w:ascii="Times New Roman" w:hAnsi="Times New Roman" w:cs="Times New Roman"/>
          <w:color w:val="000000"/>
        </w:rPr>
        <w:t>YHT Demiryolu İstasyonu</w:t>
      </w:r>
      <w:r w:rsidRPr="00D45972">
        <w:rPr>
          <w:rFonts w:ascii="Times New Roman" w:hAnsi="Times New Roman" w:cs="Times New Roman"/>
          <w:color w:val="000000"/>
        </w:rPr>
        <w:t xml:space="preserve"> yerleşim </w:t>
      </w:r>
      <w:r w:rsidR="00F30EF7" w:rsidRPr="00D45972">
        <w:rPr>
          <w:rFonts w:ascii="Times New Roman" w:hAnsi="Times New Roman" w:cs="Times New Roman"/>
          <w:color w:val="000000"/>
        </w:rPr>
        <w:t xml:space="preserve">planı </w:t>
      </w:r>
      <w:r w:rsidRPr="00D45972">
        <w:rPr>
          <w:rFonts w:ascii="Times New Roman" w:hAnsi="Times New Roman" w:cs="Times New Roman"/>
          <w:color w:val="000000"/>
        </w:rPr>
        <w:t>aşağıda verilmektedir.</w:t>
      </w:r>
    </w:p>
    <w:p w14:paraId="0B178AD5" w14:textId="6B3FA397" w:rsidR="00D45972" w:rsidRDefault="00D45972" w:rsidP="00D45972">
      <w:pPr>
        <w:ind w:firstLine="709"/>
        <w:jc w:val="both"/>
        <w:rPr>
          <w:rFonts w:ascii="Times New Roman" w:hAnsi="Times New Roman" w:cs="Times New Roman"/>
          <w:color w:val="000000"/>
        </w:rPr>
      </w:pPr>
    </w:p>
    <w:p w14:paraId="0373D391" w14:textId="2530EF40" w:rsidR="00D45972" w:rsidRDefault="00D45972" w:rsidP="00D45972">
      <w:pPr>
        <w:ind w:firstLine="709"/>
        <w:jc w:val="both"/>
        <w:rPr>
          <w:rFonts w:ascii="Times New Roman" w:hAnsi="Times New Roman" w:cs="Times New Roman"/>
          <w:color w:val="000000"/>
        </w:rPr>
      </w:pPr>
    </w:p>
    <w:p w14:paraId="07780B84" w14:textId="61572418" w:rsidR="00D45972" w:rsidRDefault="00D45972" w:rsidP="00D45972">
      <w:pPr>
        <w:ind w:firstLine="709"/>
        <w:jc w:val="both"/>
        <w:rPr>
          <w:rFonts w:ascii="Times New Roman" w:hAnsi="Times New Roman" w:cs="Times New Roman"/>
          <w:color w:val="000000"/>
        </w:rPr>
      </w:pPr>
      <w:r w:rsidRPr="00E2521A">
        <w:rPr>
          <w:noProof/>
          <w:lang w:eastAsia="tr-TR"/>
        </w:rPr>
        <w:drawing>
          <wp:anchor distT="0" distB="0" distL="114300" distR="114300" simplePos="0" relativeHeight="251747840" behindDoc="1" locked="0" layoutInCell="1" allowOverlap="1" wp14:anchorId="2F8F8CAB" wp14:editId="76A3418E">
            <wp:simplePos x="0" y="0"/>
            <wp:positionH relativeFrom="column">
              <wp:posOffset>4444</wp:posOffset>
            </wp:positionH>
            <wp:positionV relativeFrom="paragraph">
              <wp:posOffset>101599</wp:posOffset>
            </wp:positionV>
            <wp:extent cx="6057055" cy="3114675"/>
            <wp:effectExtent l="0" t="0" r="1270" b="0"/>
            <wp:wrapNone/>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59148" cy="3115751"/>
                    </a:xfrm>
                    <a:prstGeom prst="rect">
                      <a:avLst/>
                    </a:prstGeom>
                    <a:noFill/>
                    <a:ln w="9525">
                      <a:noFill/>
                    </a:ln>
                  </pic:spPr>
                </pic:pic>
              </a:graphicData>
            </a:graphic>
            <wp14:sizeRelH relativeFrom="margin">
              <wp14:pctWidth>0</wp14:pctWidth>
            </wp14:sizeRelH>
            <wp14:sizeRelV relativeFrom="margin">
              <wp14:pctHeight>0</wp14:pctHeight>
            </wp14:sizeRelV>
          </wp:anchor>
        </w:drawing>
      </w:r>
    </w:p>
    <w:p w14:paraId="3B40CE63" w14:textId="7760967F" w:rsidR="00D45972" w:rsidRDefault="00D45972" w:rsidP="00D45972">
      <w:pPr>
        <w:ind w:firstLine="709"/>
        <w:jc w:val="both"/>
        <w:rPr>
          <w:rFonts w:ascii="Times New Roman" w:hAnsi="Times New Roman" w:cs="Times New Roman"/>
          <w:color w:val="000000"/>
        </w:rPr>
      </w:pPr>
    </w:p>
    <w:p w14:paraId="4F7A8B49" w14:textId="657FA033" w:rsidR="00D45972" w:rsidRDefault="00D45972" w:rsidP="00D45972">
      <w:pPr>
        <w:ind w:firstLine="709"/>
        <w:jc w:val="both"/>
        <w:rPr>
          <w:rFonts w:ascii="Times New Roman" w:hAnsi="Times New Roman" w:cs="Times New Roman"/>
          <w:color w:val="000000"/>
        </w:rPr>
      </w:pPr>
    </w:p>
    <w:p w14:paraId="6C31C421" w14:textId="4C84FCE6" w:rsidR="00D45972" w:rsidRDefault="00D45972" w:rsidP="00D45972">
      <w:pPr>
        <w:ind w:firstLine="709"/>
        <w:jc w:val="both"/>
        <w:rPr>
          <w:rFonts w:ascii="Times New Roman" w:hAnsi="Times New Roman" w:cs="Times New Roman"/>
          <w:color w:val="000000"/>
        </w:rPr>
      </w:pPr>
    </w:p>
    <w:p w14:paraId="7F5771C9" w14:textId="321AFF55" w:rsidR="00D45972" w:rsidRDefault="00D45972" w:rsidP="00D45972">
      <w:pPr>
        <w:ind w:firstLine="709"/>
        <w:jc w:val="both"/>
        <w:rPr>
          <w:rFonts w:ascii="Times New Roman" w:hAnsi="Times New Roman" w:cs="Times New Roman"/>
          <w:color w:val="000000"/>
        </w:rPr>
      </w:pPr>
    </w:p>
    <w:p w14:paraId="50C21B72" w14:textId="1FC7D021" w:rsidR="00D45972" w:rsidRDefault="00D45972" w:rsidP="00D45972">
      <w:pPr>
        <w:ind w:firstLine="709"/>
        <w:jc w:val="both"/>
        <w:rPr>
          <w:rFonts w:ascii="Times New Roman" w:hAnsi="Times New Roman" w:cs="Times New Roman"/>
          <w:color w:val="000000"/>
        </w:rPr>
      </w:pPr>
    </w:p>
    <w:p w14:paraId="2FDC1B67" w14:textId="07ED9E08" w:rsidR="00D45972" w:rsidRDefault="00D45972" w:rsidP="00D45972">
      <w:pPr>
        <w:ind w:firstLine="709"/>
        <w:jc w:val="both"/>
        <w:rPr>
          <w:rFonts w:ascii="Times New Roman" w:hAnsi="Times New Roman" w:cs="Times New Roman"/>
          <w:color w:val="000000"/>
        </w:rPr>
      </w:pPr>
    </w:p>
    <w:p w14:paraId="26F9CD34" w14:textId="676C984F" w:rsidR="00D45972" w:rsidRDefault="00D45972" w:rsidP="00D45972">
      <w:pPr>
        <w:ind w:firstLine="709"/>
        <w:jc w:val="both"/>
        <w:rPr>
          <w:rFonts w:ascii="Times New Roman" w:hAnsi="Times New Roman" w:cs="Times New Roman"/>
          <w:color w:val="000000"/>
        </w:rPr>
      </w:pPr>
    </w:p>
    <w:p w14:paraId="4C1C0011" w14:textId="489BD578" w:rsidR="00D45972" w:rsidRDefault="00D45972" w:rsidP="00D45972">
      <w:pPr>
        <w:ind w:firstLine="709"/>
        <w:jc w:val="both"/>
        <w:rPr>
          <w:rFonts w:ascii="Times New Roman" w:hAnsi="Times New Roman" w:cs="Times New Roman"/>
          <w:color w:val="000000"/>
        </w:rPr>
      </w:pPr>
    </w:p>
    <w:p w14:paraId="1D593F5A" w14:textId="77777777" w:rsidR="00D45972" w:rsidRPr="00D45972" w:rsidRDefault="00D45972" w:rsidP="00D45972">
      <w:pPr>
        <w:ind w:firstLine="709"/>
        <w:jc w:val="both"/>
        <w:rPr>
          <w:rFonts w:ascii="Times New Roman" w:hAnsi="Times New Roman" w:cs="Times New Roman"/>
          <w:color w:val="000000"/>
        </w:rPr>
      </w:pPr>
    </w:p>
    <w:p w14:paraId="26846969" w14:textId="41F7283F" w:rsidR="00041633" w:rsidRPr="00D45972" w:rsidRDefault="00041633" w:rsidP="00D45972">
      <w:pPr>
        <w:keepNext/>
        <w:spacing w:line="240" w:lineRule="auto"/>
        <w:rPr>
          <w:b/>
          <w:bCs/>
        </w:rPr>
      </w:pPr>
    </w:p>
    <w:p w14:paraId="6AE45E5B" w14:textId="02BF44BD" w:rsidR="00041633" w:rsidRPr="00677365" w:rsidRDefault="00041633" w:rsidP="0025748E">
      <w:pPr>
        <w:pStyle w:val="ResimYazs"/>
        <w:spacing w:after="0" w:line="276" w:lineRule="auto"/>
        <w:rPr>
          <w:b/>
          <w:bCs/>
          <w:color w:val="auto"/>
        </w:rPr>
      </w:pPr>
      <w:bookmarkStart w:id="39" w:name="_Toc179282678"/>
      <w:r w:rsidRPr="00677365">
        <w:rPr>
          <w:b/>
          <w:bCs/>
          <w:color w:val="auto"/>
        </w:rPr>
        <w:t xml:space="preserve">Şekil </w:t>
      </w:r>
      <w:r w:rsidRPr="00677365">
        <w:rPr>
          <w:b/>
          <w:bCs/>
          <w:color w:val="auto"/>
        </w:rPr>
        <w:fldChar w:fldCharType="begin"/>
      </w:r>
      <w:r w:rsidRPr="00677365">
        <w:rPr>
          <w:b/>
          <w:bCs/>
          <w:color w:val="auto"/>
        </w:rPr>
        <w:instrText xml:space="preserve"> SEQ Şekil \* ARABIC </w:instrText>
      </w:r>
      <w:r w:rsidRPr="00677365">
        <w:rPr>
          <w:b/>
          <w:bCs/>
          <w:color w:val="auto"/>
        </w:rPr>
        <w:fldChar w:fldCharType="separate"/>
      </w:r>
      <w:r w:rsidR="00615BD1">
        <w:rPr>
          <w:b/>
          <w:bCs/>
          <w:noProof/>
          <w:color w:val="auto"/>
        </w:rPr>
        <w:t>16</w:t>
      </w:r>
      <w:r w:rsidRPr="00677365">
        <w:rPr>
          <w:b/>
          <w:bCs/>
          <w:color w:val="auto"/>
        </w:rPr>
        <w:fldChar w:fldCharType="end"/>
      </w:r>
      <w:r w:rsidRPr="00677365">
        <w:rPr>
          <w:b/>
          <w:bCs/>
          <w:color w:val="auto"/>
        </w:rPr>
        <w:t xml:space="preserve">. İstasyon-2 </w:t>
      </w:r>
      <w:r w:rsidRPr="005960B7">
        <w:rPr>
          <w:b/>
          <w:bCs/>
          <w:color w:val="auto"/>
        </w:rPr>
        <w:t>Yerleşim</w:t>
      </w:r>
      <w:r>
        <w:rPr>
          <w:b/>
          <w:bCs/>
          <w:color w:val="auto"/>
        </w:rPr>
        <w:t>i</w:t>
      </w:r>
      <w:bookmarkEnd w:id="39"/>
    </w:p>
    <w:p w14:paraId="5604C19E" w14:textId="5E6D1659" w:rsidR="00041633" w:rsidRPr="0025748E" w:rsidRDefault="00041633" w:rsidP="00041633">
      <w:pPr>
        <w:spacing w:after="0"/>
        <w:rPr>
          <w:rFonts w:ascii="Times New Roman" w:hAnsi="Times New Roman" w:cs="Times New Roman"/>
          <w:bCs/>
          <w:i/>
          <w:iCs/>
          <w:sz w:val="18"/>
          <w:szCs w:val="18"/>
        </w:rPr>
      </w:pPr>
      <w:r w:rsidRPr="0025748E">
        <w:rPr>
          <w:rFonts w:ascii="Times New Roman" w:hAnsi="Times New Roman" w:cs="Times New Roman"/>
          <w:bCs/>
          <w:i/>
          <w:iCs/>
          <w:sz w:val="18"/>
          <w:szCs w:val="18"/>
        </w:rPr>
        <w:t>Kaynak: Gar-Mezitli Arası Raylı Sistem Hattı Mali ve Ekonomik Fizibilite Etüdü</w:t>
      </w:r>
    </w:p>
    <w:p w14:paraId="10A41F43" w14:textId="45AD29D0" w:rsidR="00D45972" w:rsidRDefault="00D45972" w:rsidP="00041633">
      <w:pPr>
        <w:pStyle w:val="ListeParagraf"/>
        <w:keepNext/>
        <w:ind w:left="426" w:hanging="426"/>
        <w:jc w:val="center"/>
        <w:rPr>
          <w:rFonts w:cs="Times New Roman"/>
          <w:noProof/>
          <w:sz w:val="24"/>
          <w:szCs w:val="24"/>
          <w:lang w:eastAsia="tr-TR"/>
        </w:rPr>
      </w:pPr>
    </w:p>
    <w:p w14:paraId="72ED8032" w14:textId="1A0247FA" w:rsidR="00D45972" w:rsidRDefault="00D45972" w:rsidP="00041633">
      <w:pPr>
        <w:pStyle w:val="ListeParagraf"/>
        <w:keepNext/>
        <w:ind w:left="426" w:hanging="426"/>
        <w:jc w:val="center"/>
        <w:rPr>
          <w:rFonts w:cs="Times New Roman"/>
          <w:noProof/>
          <w:sz w:val="24"/>
          <w:szCs w:val="24"/>
          <w:lang w:eastAsia="tr-TR"/>
        </w:rPr>
      </w:pPr>
      <w:r w:rsidRPr="00E2521A">
        <w:rPr>
          <w:rFonts w:cs="Times New Roman"/>
          <w:noProof/>
          <w:sz w:val="24"/>
          <w:szCs w:val="24"/>
          <w:lang w:eastAsia="tr-TR"/>
        </w:rPr>
        <w:drawing>
          <wp:anchor distT="0" distB="0" distL="114300" distR="114300" simplePos="0" relativeHeight="251749888" behindDoc="1" locked="0" layoutInCell="1" allowOverlap="1" wp14:anchorId="0E22C6C0" wp14:editId="6611F482">
            <wp:simplePos x="0" y="0"/>
            <wp:positionH relativeFrom="column">
              <wp:posOffset>4445</wp:posOffset>
            </wp:positionH>
            <wp:positionV relativeFrom="paragraph">
              <wp:posOffset>158858</wp:posOffset>
            </wp:positionV>
            <wp:extent cx="6056630" cy="2560212"/>
            <wp:effectExtent l="0" t="0" r="1270" b="0"/>
            <wp:wrapNone/>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Resim 21"/>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328" r="1222"/>
                    <a:stretch/>
                  </pic:blipFill>
                  <pic:spPr bwMode="auto">
                    <a:xfrm>
                      <a:off x="0" y="0"/>
                      <a:ext cx="6077405" cy="2568994"/>
                    </a:xfrm>
                    <a:prstGeom prst="rect">
                      <a:avLst/>
                    </a:prstGeom>
                    <a:noFill/>
                    <a:ln w="6350" cap="flat" cmpd="sng" algn="ctr">
                      <a:noFill/>
                      <a:prstDash val="solid"/>
                      <a:round/>
                      <a:headEnd type="none" w="med" len="med"/>
                      <a:tailEnd type="none" w="med" len="med"/>
                      <a:extLst>
                        <a:ext uri="{C807C97D-BFC1-408E-A445-0C87EB9F89A2}">
                          <ask:lineSketchStyleProps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248C3E1" w14:textId="492B37A3" w:rsidR="00D45972" w:rsidRDefault="00D45972" w:rsidP="00041633">
      <w:pPr>
        <w:pStyle w:val="ListeParagraf"/>
        <w:keepNext/>
        <w:ind w:left="426" w:hanging="426"/>
        <w:jc w:val="center"/>
        <w:rPr>
          <w:rFonts w:cs="Times New Roman"/>
          <w:noProof/>
          <w:sz w:val="24"/>
          <w:szCs w:val="24"/>
          <w:lang w:eastAsia="tr-TR"/>
        </w:rPr>
      </w:pPr>
    </w:p>
    <w:p w14:paraId="77A8D7C3" w14:textId="56D9A39C" w:rsidR="00D45972" w:rsidRDefault="00D45972" w:rsidP="00041633">
      <w:pPr>
        <w:pStyle w:val="ListeParagraf"/>
        <w:keepNext/>
        <w:ind w:left="426" w:hanging="426"/>
        <w:jc w:val="center"/>
        <w:rPr>
          <w:rFonts w:cs="Times New Roman"/>
          <w:noProof/>
          <w:sz w:val="24"/>
          <w:szCs w:val="24"/>
          <w:lang w:eastAsia="tr-TR"/>
        </w:rPr>
      </w:pPr>
    </w:p>
    <w:p w14:paraId="3FA54F9E" w14:textId="3E59EC06" w:rsidR="00D45972" w:rsidRDefault="00D45972" w:rsidP="00041633">
      <w:pPr>
        <w:pStyle w:val="ListeParagraf"/>
        <w:keepNext/>
        <w:ind w:left="426" w:hanging="426"/>
        <w:jc w:val="center"/>
        <w:rPr>
          <w:rFonts w:cs="Times New Roman"/>
          <w:noProof/>
          <w:sz w:val="24"/>
          <w:szCs w:val="24"/>
          <w:lang w:eastAsia="tr-TR"/>
        </w:rPr>
      </w:pPr>
    </w:p>
    <w:p w14:paraId="4671A48E" w14:textId="6ABC35BB" w:rsidR="00D45972" w:rsidRDefault="00D45972" w:rsidP="00041633">
      <w:pPr>
        <w:pStyle w:val="ListeParagraf"/>
        <w:keepNext/>
        <w:ind w:left="426" w:hanging="426"/>
        <w:jc w:val="center"/>
        <w:rPr>
          <w:rFonts w:cs="Times New Roman"/>
          <w:noProof/>
          <w:sz w:val="24"/>
          <w:szCs w:val="24"/>
          <w:lang w:eastAsia="tr-TR"/>
        </w:rPr>
      </w:pPr>
    </w:p>
    <w:p w14:paraId="51663082" w14:textId="3DE271E8" w:rsidR="00D45972" w:rsidRDefault="00D45972" w:rsidP="00041633">
      <w:pPr>
        <w:pStyle w:val="ListeParagraf"/>
        <w:keepNext/>
        <w:ind w:left="426" w:hanging="426"/>
        <w:jc w:val="center"/>
        <w:rPr>
          <w:rFonts w:cs="Times New Roman"/>
          <w:noProof/>
          <w:sz w:val="24"/>
          <w:szCs w:val="24"/>
          <w:lang w:eastAsia="tr-TR"/>
        </w:rPr>
      </w:pPr>
    </w:p>
    <w:p w14:paraId="3338A13B" w14:textId="5CCF9E19" w:rsidR="00D45972" w:rsidRDefault="00D45972" w:rsidP="00041633">
      <w:pPr>
        <w:pStyle w:val="ListeParagraf"/>
        <w:keepNext/>
        <w:ind w:left="426" w:hanging="426"/>
        <w:jc w:val="center"/>
        <w:rPr>
          <w:rFonts w:cs="Times New Roman"/>
          <w:noProof/>
          <w:sz w:val="24"/>
          <w:szCs w:val="24"/>
          <w:lang w:eastAsia="tr-TR"/>
        </w:rPr>
      </w:pPr>
    </w:p>
    <w:p w14:paraId="23F10D9C" w14:textId="6C0406EE" w:rsidR="00D45972" w:rsidRDefault="00D45972" w:rsidP="00041633">
      <w:pPr>
        <w:pStyle w:val="ListeParagraf"/>
        <w:keepNext/>
        <w:ind w:left="426" w:hanging="426"/>
        <w:jc w:val="center"/>
        <w:rPr>
          <w:rFonts w:cs="Times New Roman"/>
          <w:noProof/>
          <w:sz w:val="24"/>
          <w:szCs w:val="24"/>
          <w:lang w:eastAsia="tr-TR"/>
        </w:rPr>
      </w:pPr>
    </w:p>
    <w:p w14:paraId="718AD404" w14:textId="2E80628D" w:rsidR="00D45972" w:rsidRDefault="00D45972" w:rsidP="00041633">
      <w:pPr>
        <w:pStyle w:val="ListeParagraf"/>
        <w:keepNext/>
        <w:ind w:left="426" w:hanging="426"/>
        <w:jc w:val="center"/>
        <w:rPr>
          <w:rFonts w:cs="Times New Roman"/>
          <w:noProof/>
          <w:sz w:val="24"/>
          <w:szCs w:val="24"/>
          <w:lang w:eastAsia="tr-TR"/>
        </w:rPr>
      </w:pPr>
    </w:p>
    <w:p w14:paraId="0E517FDC" w14:textId="54997EAF" w:rsidR="00D45972" w:rsidRDefault="00D45972" w:rsidP="00041633">
      <w:pPr>
        <w:pStyle w:val="ListeParagraf"/>
        <w:keepNext/>
        <w:ind w:left="426" w:hanging="426"/>
        <w:jc w:val="center"/>
        <w:rPr>
          <w:rFonts w:cs="Times New Roman"/>
          <w:noProof/>
          <w:sz w:val="24"/>
          <w:szCs w:val="24"/>
          <w:lang w:eastAsia="tr-TR"/>
        </w:rPr>
      </w:pPr>
    </w:p>
    <w:p w14:paraId="1F9DD213" w14:textId="1AFA86A4" w:rsidR="00D45972" w:rsidRDefault="00D45972" w:rsidP="00041633">
      <w:pPr>
        <w:pStyle w:val="ListeParagraf"/>
        <w:keepNext/>
        <w:ind w:left="426" w:hanging="426"/>
        <w:jc w:val="center"/>
        <w:rPr>
          <w:rFonts w:cs="Times New Roman"/>
          <w:noProof/>
          <w:sz w:val="24"/>
          <w:szCs w:val="24"/>
          <w:lang w:eastAsia="tr-TR"/>
        </w:rPr>
      </w:pPr>
    </w:p>
    <w:p w14:paraId="5A4B2000" w14:textId="445D0810" w:rsidR="00AF119F" w:rsidRPr="00677365" w:rsidRDefault="00677365" w:rsidP="0025748E">
      <w:pPr>
        <w:pStyle w:val="ResimYazs"/>
        <w:spacing w:after="0" w:line="276" w:lineRule="auto"/>
        <w:rPr>
          <w:b/>
          <w:bCs/>
          <w:color w:val="auto"/>
        </w:rPr>
      </w:pPr>
      <w:bookmarkStart w:id="40" w:name="_Toc179282679"/>
      <w:r w:rsidRPr="00677365">
        <w:rPr>
          <w:b/>
          <w:bCs/>
          <w:color w:val="auto"/>
        </w:rPr>
        <w:t xml:space="preserve">Şekil </w:t>
      </w:r>
      <w:r w:rsidRPr="00677365">
        <w:rPr>
          <w:b/>
          <w:bCs/>
          <w:color w:val="auto"/>
        </w:rPr>
        <w:fldChar w:fldCharType="begin"/>
      </w:r>
      <w:r w:rsidRPr="00677365">
        <w:rPr>
          <w:b/>
          <w:bCs/>
          <w:color w:val="auto"/>
        </w:rPr>
        <w:instrText xml:space="preserve"> SEQ Şekil \* ARABIC </w:instrText>
      </w:r>
      <w:r w:rsidRPr="00677365">
        <w:rPr>
          <w:b/>
          <w:bCs/>
          <w:color w:val="auto"/>
        </w:rPr>
        <w:fldChar w:fldCharType="separate"/>
      </w:r>
      <w:r w:rsidR="00615BD1">
        <w:rPr>
          <w:b/>
          <w:bCs/>
          <w:noProof/>
          <w:color w:val="auto"/>
        </w:rPr>
        <w:t>17</w:t>
      </w:r>
      <w:r w:rsidRPr="00677365">
        <w:rPr>
          <w:b/>
          <w:bCs/>
          <w:color w:val="auto"/>
        </w:rPr>
        <w:fldChar w:fldCharType="end"/>
      </w:r>
      <w:r w:rsidRPr="00677365">
        <w:rPr>
          <w:b/>
          <w:bCs/>
          <w:color w:val="auto"/>
        </w:rPr>
        <w:t xml:space="preserve">. İstasyon-2 </w:t>
      </w:r>
      <w:r w:rsidR="005960B7" w:rsidRPr="005960B7">
        <w:rPr>
          <w:b/>
          <w:bCs/>
          <w:color w:val="auto"/>
        </w:rPr>
        <w:t>Yerleşim Planı</w:t>
      </w:r>
      <w:bookmarkEnd w:id="40"/>
    </w:p>
    <w:p w14:paraId="234637BF" w14:textId="0691D741" w:rsidR="00677365" w:rsidRPr="0025748E" w:rsidRDefault="00677365" w:rsidP="00677365">
      <w:pPr>
        <w:spacing w:after="0"/>
        <w:rPr>
          <w:rFonts w:ascii="Times New Roman" w:hAnsi="Times New Roman" w:cs="Times New Roman"/>
          <w:bCs/>
          <w:i/>
          <w:iCs/>
          <w:sz w:val="18"/>
          <w:szCs w:val="18"/>
        </w:rPr>
      </w:pPr>
      <w:r w:rsidRPr="0025748E">
        <w:rPr>
          <w:rFonts w:ascii="Times New Roman" w:hAnsi="Times New Roman" w:cs="Times New Roman"/>
          <w:bCs/>
          <w:i/>
          <w:iCs/>
          <w:sz w:val="18"/>
          <w:szCs w:val="18"/>
        </w:rPr>
        <w:t xml:space="preserve">Kaynak: </w:t>
      </w:r>
      <w:r w:rsidR="008F0129" w:rsidRPr="0025748E">
        <w:rPr>
          <w:rFonts w:ascii="Times New Roman" w:hAnsi="Times New Roman" w:cs="Times New Roman"/>
          <w:bCs/>
          <w:i/>
          <w:iCs/>
          <w:sz w:val="18"/>
          <w:szCs w:val="18"/>
        </w:rPr>
        <w:t>Gar-</w:t>
      </w:r>
      <w:r w:rsidRPr="0025748E">
        <w:rPr>
          <w:rFonts w:ascii="Times New Roman" w:hAnsi="Times New Roman" w:cs="Times New Roman"/>
          <w:bCs/>
          <w:i/>
          <w:iCs/>
          <w:sz w:val="18"/>
          <w:szCs w:val="18"/>
        </w:rPr>
        <w:t xml:space="preserve">Mezitli Arası Raylı Sistem Hattı Mali </w:t>
      </w:r>
      <w:r w:rsidR="005960B7" w:rsidRPr="0025748E">
        <w:rPr>
          <w:rFonts w:ascii="Times New Roman" w:hAnsi="Times New Roman" w:cs="Times New Roman"/>
          <w:bCs/>
          <w:i/>
          <w:iCs/>
          <w:sz w:val="18"/>
          <w:szCs w:val="18"/>
        </w:rPr>
        <w:t>v</w:t>
      </w:r>
      <w:r w:rsidRPr="0025748E">
        <w:rPr>
          <w:rFonts w:ascii="Times New Roman" w:hAnsi="Times New Roman" w:cs="Times New Roman"/>
          <w:bCs/>
          <w:i/>
          <w:iCs/>
          <w:sz w:val="18"/>
          <w:szCs w:val="18"/>
        </w:rPr>
        <w:t>e Ekonomik Fizibilite Etüdü</w:t>
      </w:r>
    </w:p>
    <w:p w14:paraId="4A0B5A76" w14:textId="2A3AE59C" w:rsidR="00EF11DB" w:rsidRDefault="00EF11DB" w:rsidP="0093253F">
      <w:pPr>
        <w:spacing w:after="0"/>
        <w:rPr>
          <w:rFonts w:cs="Times New Roman"/>
        </w:rPr>
      </w:pPr>
    </w:p>
    <w:p w14:paraId="30876751" w14:textId="704B9875" w:rsidR="00417404" w:rsidRDefault="00417404" w:rsidP="0093253F">
      <w:pPr>
        <w:spacing w:after="0"/>
        <w:rPr>
          <w:rFonts w:cs="Times New Roman"/>
        </w:rPr>
      </w:pPr>
    </w:p>
    <w:p w14:paraId="1F24A523" w14:textId="202AB620" w:rsidR="00417404" w:rsidRDefault="00417404" w:rsidP="0093253F">
      <w:pPr>
        <w:spacing w:after="0"/>
        <w:rPr>
          <w:rFonts w:cs="Times New Roman"/>
        </w:rPr>
      </w:pPr>
    </w:p>
    <w:p w14:paraId="2199A1C0" w14:textId="0FE5440F" w:rsidR="00417404" w:rsidRDefault="00417404" w:rsidP="0093253F">
      <w:pPr>
        <w:spacing w:after="0"/>
        <w:rPr>
          <w:rFonts w:cs="Times New Roman"/>
        </w:rPr>
      </w:pPr>
    </w:p>
    <w:p w14:paraId="6970B815" w14:textId="5436C83D" w:rsidR="00417404" w:rsidRDefault="00417404" w:rsidP="0093253F">
      <w:pPr>
        <w:spacing w:after="0"/>
        <w:rPr>
          <w:rFonts w:cs="Times New Roman"/>
        </w:rPr>
      </w:pPr>
    </w:p>
    <w:p w14:paraId="54ACBF79" w14:textId="38A9A383" w:rsidR="00417404" w:rsidRDefault="00417404" w:rsidP="0093253F">
      <w:pPr>
        <w:spacing w:after="0"/>
        <w:rPr>
          <w:rFonts w:cs="Times New Roman"/>
        </w:rPr>
      </w:pPr>
    </w:p>
    <w:p w14:paraId="5EF2A3F7" w14:textId="6A2CBFB9" w:rsidR="00417404" w:rsidRDefault="00417404" w:rsidP="0093253F">
      <w:pPr>
        <w:spacing w:after="0"/>
        <w:rPr>
          <w:rFonts w:cs="Times New Roman"/>
        </w:rPr>
      </w:pPr>
    </w:p>
    <w:p w14:paraId="51C405C8" w14:textId="214B584C" w:rsidR="00417404" w:rsidRDefault="00417404" w:rsidP="0093253F">
      <w:pPr>
        <w:spacing w:after="0"/>
        <w:rPr>
          <w:rFonts w:cs="Times New Roman"/>
        </w:rPr>
      </w:pPr>
    </w:p>
    <w:p w14:paraId="276415F8" w14:textId="767536E3" w:rsidR="003717FF" w:rsidRPr="00931E6E" w:rsidRDefault="00AB1449" w:rsidP="00F20842">
      <w:pPr>
        <w:pStyle w:val="Balk1"/>
        <w:numPr>
          <w:ilvl w:val="0"/>
          <w:numId w:val="1"/>
        </w:numPr>
        <w:spacing w:before="0"/>
        <w:ind w:left="0" w:firstLine="0"/>
        <w:rPr>
          <w:rFonts w:ascii="Times New Roman" w:hAnsi="Times New Roman" w:cs="Times New Roman"/>
          <w:color w:val="auto"/>
          <w:sz w:val="22"/>
          <w:szCs w:val="22"/>
        </w:rPr>
      </w:pPr>
      <w:bookmarkStart w:id="41" w:name="_Toc179282618"/>
      <w:r>
        <w:rPr>
          <w:rFonts w:ascii="Times New Roman" w:hAnsi="Times New Roman" w:cs="Times New Roman"/>
          <w:color w:val="auto"/>
          <w:sz w:val="22"/>
          <w:szCs w:val="22"/>
        </w:rPr>
        <w:t xml:space="preserve">PLANLAMA SÜRECİ, </w:t>
      </w:r>
      <w:r w:rsidR="00937B2F" w:rsidRPr="00931E6E">
        <w:rPr>
          <w:rFonts w:ascii="Times New Roman" w:hAnsi="Times New Roman" w:cs="Times New Roman"/>
          <w:color w:val="auto"/>
          <w:sz w:val="22"/>
          <w:szCs w:val="22"/>
        </w:rPr>
        <w:t xml:space="preserve">YÜRÜRLÜKTEKİ PLANLAR VE </w:t>
      </w:r>
      <w:r>
        <w:rPr>
          <w:rFonts w:ascii="Times New Roman" w:hAnsi="Times New Roman" w:cs="Times New Roman"/>
          <w:color w:val="auto"/>
          <w:sz w:val="22"/>
          <w:szCs w:val="22"/>
        </w:rPr>
        <w:t>UYGULAMALAR</w:t>
      </w:r>
      <w:bookmarkEnd w:id="41"/>
    </w:p>
    <w:p w14:paraId="7237AB91" w14:textId="126E3E28" w:rsidR="00937B2F" w:rsidRPr="00F20842" w:rsidRDefault="00F20842" w:rsidP="00F20842">
      <w:pPr>
        <w:pStyle w:val="Balk2"/>
        <w:numPr>
          <w:ilvl w:val="0"/>
          <w:numId w:val="14"/>
        </w:numPr>
        <w:tabs>
          <w:tab w:val="left" w:pos="426"/>
        </w:tabs>
        <w:spacing w:before="0" w:line="360" w:lineRule="auto"/>
        <w:ind w:left="426" w:hanging="284"/>
        <w:rPr>
          <w:rFonts w:ascii="Times New Roman" w:hAnsi="Times New Roman" w:cs="Times New Roman"/>
          <w:color w:val="auto"/>
          <w:sz w:val="22"/>
          <w:szCs w:val="22"/>
        </w:rPr>
      </w:pPr>
      <w:bookmarkStart w:id="42" w:name="_Toc179282619"/>
      <w:r w:rsidRPr="00F20842">
        <w:rPr>
          <w:rFonts w:ascii="Times New Roman" w:hAnsi="Times New Roman" w:cs="Times New Roman"/>
          <w:color w:val="auto"/>
          <w:sz w:val="22"/>
          <w:szCs w:val="22"/>
        </w:rPr>
        <w:t>MERSİN İLİ 1/100.000 ÖLÇEKLİ ÇEVRE DÜZENİ PLANI</w:t>
      </w:r>
      <w:bookmarkEnd w:id="42"/>
    </w:p>
    <w:p w14:paraId="349E7409" w14:textId="62F5D8E7" w:rsidR="00937B2F" w:rsidRPr="00D45972" w:rsidRDefault="0025748E" w:rsidP="00554CE0">
      <w:pPr>
        <w:ind w:firstLine="709"/>
        <w:jc w:val="both"/>
        <w:rPr>
          <w:rFonts w:ascii="Times New Roman" w:hAnsi="Times New Roman" w:cs="Times New Roman"/>
          <w:color w:val="000000"/>
        </w:rPr>
      </w:pPr>
      <w:r>
        <w:rPr>
          <w:noProof/>
          <w:lang w:eastAsia="tr-TR"/>
        </w:rPr>
        <w:drawing>
          <wp:anchor distT="0" distB="0" distL="114300" distR="114300" simplePos="0" relativeHeight="251759104" behindDoc="1" locked="0" layoutInCell="1" allowOverlap="1" wp14:anchorId="3896E2FC" wp14:editId="4CF8E5A3">
            <wp:simplePos x="0" y="0"/>
            <wp:positionH relativeFrom="column">
              <wp:posOffset>527685</wp:posOffset>
            </wp:positionH>
            <wp:positionV relativeFrom="paragraph">
              <wp:posOffset>615950</wp:posOffset>
            </wp:positionV>
            <wp:extent cx="4713163" cy="3362325"/>
            <wp:effectExtent l="0" t="0" r="0" b="0"/>
            <wp:wrapNone/>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dp_opa_gorsel.jpg"/>
                    <pic:cNvPicPr/>
                  </pic:nvPicPr>
                  <pic:blipFill rotWithShape="1">
                    <a:blip r:embed="rId31" cstate="print">
                      <a:extLst>
                        <a:ext uri="{28A0092B-C50C-407E-A947-70E740481C1C}">
                          <a14:useLocalDpi xmlns:a14="http://schemas.microsoft.com/office/drawing/2010/main" val="0"/>
                        </a:ext>
                      </a:extLst>
                    </a:blip>
                    <a:srcRect l="8359" t="5062" r="7905" b="10592"/>
                    <a:stretch/>
                  </pic:blipFill>
                  <pic:spPr bwMode="auto">
                    <a:xfrm>
                      <a:off x="0" y="0"/>
                      <a:ext cx="4713163" cy="33623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37B2F" w:rsidRPr="00D45972">
        <w:rPr>
          <w:rFonts w:ascii="Times New Roman" w:hAnsi="Times New Roman" w:cs="Times New Roman"/>
          <w:color w:val="000000"/>
        </w:rPr>
        <w:t>Mersin Büyükşehir Belediye Meclisi’nin 18.08.2017 tarih ve 825 sayılı kararı ile onaylanan Mersin İli 1/100.000 Ölçekli Çevre Düzeni Planı’nda “Merkezi İş Alanı” ve “Kentsel Servis Alanı” olarak işaretlidir.</w:t>
      </w:r>
    </w:p>
    <w:p w14:paraId="7CE88C83" w14:textId="51847E80" w:rsidR="0036604F" w:rsidRDefault="0036604F" w:rsidP="0025748E">
      <w:pPr>
        <w:keepNext/>
        <w:spacing w:after="0"/>
        <w:rPr>
          <w:noProof/>
          <w:lang w:eastAsia="tr-TR"/>
        </w:rPr>
      </w:pPr>
    </w:p>
    <w:p w14:paraId="078AB74F" w14:textId="431FE06B" w:rsidR="0025748E" w:rsidRDefault="0025748E" w:rsidP="0025748E">
      <w:pPr>
        <w:keepNext/>
        <w:spacing w:after="0"/>
        <w:rPr>
          <w:noProof/>
          <w:lang w:eastAsia="tr-TR"/>
        </w:rPr>
      </w:pPr>
    </w:p>
    <w:p w14:paraId="38F13B85" w14:textId="3C05EA4F" w:rsidR="0025748E" w:rsidRDefault="0025748E" w:rsidP="0025748E">
      <w:pPr>
        <w:keepNext/>
        <w:spacing w:after="0"/>
        <w:rPr>
          <w:noProof/>
          <w:lang w:eastAsia="tr-TR"/>
        </w:rPr>
      </w:pPr>
    </w:p>
    <w:p w14:paraId="49FAB7A2" w14:textId="7B59CDE2" w:rsidR="0025748E" w:rsidRDefault="0025748E" w:rsidP="0025748E">
      <w:pPr>
        <w:keepNext/>
        <w:spacing w:after="0"/>
        <w:rPr>
          <w:noProof/>
          <w:lang w:eastAsia="tr-TR"/>
        </w:rPr>
      </w:pPr>
    </w:p>
    <w:p w14:paraId="3F3C63F8" w14:textId="68617409" w:rsidR="0025748E" w:rsidRDefault="0025748E" w:rsidP="0025748E">
      <w:pPr>
        <w:keepNext/>
        <w:spacing w:after="0"/>
        <w:rPr>
          <w:noProof/>
          <w:lang w:eastAsia="tr-TR"/>
        </w:rPr>
      </w:pPr>
    </w:p>
    <w:p w14:paraId="7DAD5D8D" w14:textId="5ADB9D20" w:rsidR="0025748E" w:rsidRDefault="0025748E" w:rsidP="0025748E">
      <w:pPr>
        <w:keepNext/>
        <w:spacing w:after="0"/>
        <w:rPr>
          <w:noProof/>
          <w:lang w:eastAsia="tr-TR"/>
        </w:rPr>
      </w:pPr>
    </w:p>
    <w:p w14:paraId="3627B296" w14:textId="0F34F7FC" w:rsidR="0025748E" w:rsidRDefault="0025748E" w:rsidP="0025748E">
      <w:pPr>
        <w:keepNext/>
        <w:spacing w:after="0"/>
        <w:rPr>
          <w:noProof/>
          <w:lang w:eastAsia="tr-TR"/>
        </w:rPr>
      </w:pPr>
    </w:p>
    <w:p w14:paraId="7E1A27C1" w14:textId="5E51BFA5" w:rsidR="0025748E" w:rsidRDefault="0025748E" w:rsidP="0025748E">
      <w:pPr>
        <w:keepNext/>
        <w:spacing w:after="0"/>
        <w:rPr>
          <w:noProof/>
          <w:lang w:eastAsia="tr-TR"/>
        </w:rPr>
      </w:pPr>
    </w:p>
    <w:p w14:paraId="01320B8A" w14:textId="70D4B216" w:rsidR="0025748E" w:rsidRDefault="0025748E" w:rsidP="0025748E">
      <w:pPr>
        <w:keepNext/>
        <w:spacing w:after="0"/>
        <w:rPr>
          <w:noProof/>
          <w:lang w:eastAsia="tr-TR"/>
        </w:rPr>
      </w:pPr>
    </w:p>
    <w:p w14:paraId="2AC0EC02" w14:textId="5028C323" w:rsidR="0025748E" w:rsidRDefault="0025748E" w:rsidP="0025748E">
      <w:pPr>
        <w:keepNext/>
        <w:spacing w:after="0"/>
        <w:rPr>
          <w:noProof/>
          <w:lang w:eastAsia="tr-TR"/>
        </w:rPr>
      </w:pPr>
    </w:p>
    <w:p w14:paraId="46D2FF24" w14:textId="3789BFE6" w:rsidR="0025748E" w:rsidRDefault="0025748E" w:rsidP="0025748E">
      <w:pPr>
        <w:keepNext/>
        <w:spacing w:after="0"/>
        <w:rPr>
          <w:noProof/>
          <w:lang w:eastAsia="tr-TR"/>
        </w:rPr>
      </w:pPr>
    </w:p>
    <w:p w14:paraId="3A93A75B" w14:textId="1F79AA14" w:rsidR="0025748E" w:rsidRDefault="0025748E" w:rsidP="0025748E">
      <w:pPr>
        <w:keepNext/>
        <w:spacing w:after="0"/>
        <w:rPr>
          <w:noProof/>
          <w:lang w:eastAsia="tr-TR"/>
        </w:rPr>
      </w:pPr>
    </w:p>
    <w:p w14:paraId="197E8D05" w14:textId="02F4170F" w:rsidR="0025748E" w:rsidRDefault="0025748E" w:rsidP="0025748E">
      <w:pPr>
        <w:keepNext/>
        <w:spacing w:after="0"/>
        <w:rPr>
          <w:noProof/>
          <w:lang w:eastAsia="tr-TR"/>
        </w:rPr>
      </w:pPr>
    </w:p>
    <w:p w14:paraId="69254708" w14:textId="6720F60A" w:rsidR="0025748E" w:rsidRDefault="0025748E" w:rsidP="0025748E">
      <w:pPr>
        <w:keepNext/>
        <w:spacing w:after="0"/>
        <w:rPr>
          <w:noProof/>
          <w:lang w:eastAsia="tr-TR"/>
        </w:rPr>
      </w:pPr>
    </w:p>
    <w:p w14:paraId="768BB898" w14:textId="5EC30B4A" w:rsidR="0025748E" w:rsidRDefault="0025748E" w:rsidP="0025748E">
      <w:pPr>
        <w:keepNext/>
        <w:spacing w:after="0"/>
        <w:rPr>
          <w:noProof/>
          <w:lang w:eastAsia="tr-TR"/>
        </w:rPr>
      </w:pPr>
    </w:p>
    <w:p w14:paraId="7B9511F6" w14:textId="0B55ABF0" w:rsidR="0025748E" w:rsidRDefault="0025748E" w:rsidP="0025748E">
      <w:pPr>
        <w:keepNext/>
        <w:spacing w:after="0"/>
        <w:rPr>
          <w:noProof/>
          <w:lang w:eastAsia="tr-TR"/>
        </w:rPr>
      </w:pPr>
    </w:p>
    <w:p w14:paraId="34E9C3C6" w14:textId="77777777" w:rsidR="0025748E" w:rsidRDefault="0025748E" w:rsidP="0025748E">
      <w:pPr>
        <w:keepNext/>
        <w:spacing w:after="0"/>
      </w:pPr>
    </w:p>
    <w:p w14:paraId="30DC8E9A" w14:textId="4D75FE03" w:rsidR="000F5802" w:rsidRPr="000F5802" w:rsidRDefault="0036604F" w:rsidP="0025748E">
      <w:pPr>
        <w:pStyle w:val="ResimYazs"/>
        <w:spacing w:line="276" w:lineRule="auto"/>
        <w:jc w:val="left"/>
        <w:rPr>
          <w:b/>
          <w:bCs/>
          <w:color w:val="auto"/>
        </w:rPr>
      </w:pPr>
      <w:bookmarkStart w:id="43" w:name="_Toc179282680"/>
      <w:r w:rsidRPr="00147E1A">
        <w:rPr>
          <w:b/>
          <w:bCs/>
          <w:color w:val="auto"/>
        </w:rPr>
        <w:t xml:space="preserve">Şekil </w:t>
      </w:r>
      <w:r w:rsidRPr="00147E1A">
        <w:rPr>
          <w:b/>
          <w:bCs/>
          <w:color w:val="auto"/>
        </w:rPr>
        <w:fldChar w:fldCharType="begin"/>
      </w:r>
      <w:r w:rsidRPr="00147E1A">
        <w:rPr>
          <w:b/>
          <w:bCs/>
          <w:color w:val="auto"/>
        </w:rPr>
        <w:instrText xml:space="preserve"> SEQ Şekil \* ARABIC </w:instrText>
      </w:r>
      <w:r w:rsidRPr="00147E1A">
        <w:rPr>
          <w:b/>
          <w:bCs/>
          <w:color w:val="auto"/>
        </w:rPr>
        <w:fldChar w:fldCharType="separate"/>
      </w:r>
      <w:r w:rsidR="00615BD1">
        <w:rPr>
          <w:b/>
          <w:bCs/>
          <w:noProof/>
          <w:color w:val="auto"/>
        </w:rPr>
        <w:t>18</w:t>
      </w:r>
      <w:r w:rsidRPr="00147E1A">
        <w:rPr>
          <w:b/>
          <w:bCs/>
          <w:color w:val="auto"/>
        </w:rPr>
        <w:fldChar w:fldCharType="end"/>
      </w:r>
      <w:r w:rsidRPr="00147E1A">
        <w:rPr>
          <w:b/>
          <w:bCs/>
          <w:color w:val="auto"/>
        </w:rPr>
        <w:t>. Mersin İli 1/100.000 Ölçekli Çevre Düzeni Planı</w:t>
      </w:r>
      <w:bookmarkEnd w:id="43"/>
    </w:p>
    <w:p w14:paraId="77536C4E" w14:textId="6793EC49" w:rsidR="00C41FC4" w:rsidRPr="00D45972" w:rsidRDefault="00AB1449" w:rsidP="00554CE0">
      <w:pPr>
        <w:ind w:firstLine="709"/>
        <w:jc w:val="both"/>
        <w:rPr>
          <w:rFonts w:ascii="Times New Roman" w:hAnsi="Times New Roman" w:cs="Times New Roman"/>
          <w:color w:val="000000"/>
        </w:rPr>
      </w:pPr>
      <w:r w:rsidRPr="00D45972">
        <w:rPr>
          <w:rFonts w:ascii="Times New Roman" w:hAnsi="Times New Roman" w:cs="Times New Roman"/>
          <w:color w:val="000000"/>
        </w:rPr>
        <w:t>Çevre Düzeni Planının</w:t>
      </w:r>
      <w:r w:rsidR="00C41FC4" w:rsidRPr="00D45972">
        <w:rPr>
          <w:rFonts w:ascii="Times New Roman" w:hAnsi="Times New Roman" w:cs="Times New Roman"/>
          <w:color w:val="000000"/>
        </w:rPr>
        <w:t xml:space="preserve"> plan hükümlerinde;</w:t>
      </w:r>
    </w:p>
    <w:p w14:paraId="6584D4EE" w14:textId="2FB77760" w:rsidR="00F827A2" w:rsidRPr="00931E6E" w:rsidRDefault="00F827A2" w:rsidP="00931E6E">
      <w:pPr>
        <w:pStyle w:val="ListeParagraf"/>
        <w:spacing w:after="0" w:line="276" w:lineRule="auto"/>
        <w:ind w:firstLine="720"/>
        <w:rPr>
          <w:i/>
          <w:iCs/>
        </w:rPr>
      </w:pPr>
      <w:r w:rsidRPr="00931E6E">
        <w:rPr>
          <w:i/>
          <w:iCs/>
        </w:rPr>
        <w:t>“</w:t>
      </w:r>
      <w:r w:rsidRPr="00931E6E">
        <w:rPr>
          <w:b/>
          <w:bCs/>
          <w:i/>
          <w:iCs/>
        </w:rPr>
        <w:t>8.3- Merkezi İş Alanları ve Tali Merkezler</w:t>
      </w:r>
    </w:p>
    <w:p w14:paraId="41409765" w14:textId="58DEDDBC" w:rsidR="00F827A2" w:rsidRPr="00931E6E" w:rsidRDefault="00F827A2" w:rsidP="00931E6E">
      <w:pPr>
        <w:pStyle w:val="ListeParagraf"/>
        <w:spacing w:after="0" w:line="276" w:lineRule="auto"/>
        <w:ind w:firstLine="720"/>
        <w:rPr>
          <w:i/>
          <w:iCs/>
        </w:rPr>
      </w:pPr>
      <w:proofErr w:type="gramStart"/>
      <w:r w:rsidRPr="00931E6E">
        <w:rPr>
          <w:b/>
          <w:bCs/>
          <w:i/>
          <w:iCs/>
        </w:rPr>
        <w:t>8.3.1-</w:t>
      </w:r>
      <w:r w:rsidRPr="00931E6E">
        <w:rPr>
          <w:i/>
          <w:iCs/>
        </w:rPr>
        <w:t xml:space="preserve"> Bu Alanlarda Sınırları Alt Ölçekli Planlarda Belirlenmek Koşulu İle Ticaret, </w:t>
      </w:r>
      <w:proofErr w:type="spellStart"/>
      <w:r w:rsidRPr="00931E6E">
        <w:rPr>
          <w:i/>
          <w:iCs/>
        </w:rPr>
        <w:t>Ticaret+Konut</w:t>
      </w:r>
      <w:proofErr w:type="spellEnd"/>
      <w:r w:rsidRPr="00931E6E">
        <w:rPr>
          <w:i/>
          <w:iCs/>
        </w:rPr>
        <w:t xml:space="preserve">, </w:t>
      </w:r>
      <w:proofErr w:type="spellStart"/>
      <w:r w:rsidRPr="00931E6E">
        <w:rPr>
          <w:i/>
          <w:iCs/>
        </w:rPr>
        <w:t>Turizm+Ticaret</w:t>
      </w:r>
      <w:proofErr w:type="spellEnd"/>
      <w:r w:rsidRPr="00931E6E">
        <w:rPr>
          <w:i/>
          <w:iCs/>
        </w:rPr>
        <w:t xml:space="preserve"> Ve </w:t>
      </w:r>
      <w:proofErr w:type="spellStart"/>
      <w:r w:rsidRPr="00931E6E">
        <w:rPr>
          <w:i/>
          <w:iCs/>
        </w:rPr>
        <w:t>Turizm+Ticaret+Konut</w:t>
      </w:r>
      <w:proofErr w:type="spellEnd"/>
      <w:r w:rsidRPr="00931E6E">
        <w:rPr>
          <w:i/>
          <w:iCs/>
        </w:rPr>
        <w:t xml:space="preserve"> Kullanımları, Toplu İş Yerleri, İdari Tesis Alanları, Sosyal Kültürel Tesis Alanları, İbadet Yerleri, Park Ve Benzeri Yeşil Alanlar, Spor Alanları, Kamuya Ve Özel Sektöre Ait Eğitim Ve Sağlık Tesis Alanları, Kamuya Ve Özel Sektöre Ait Teknik Altyapı Alanları İle Bu Alanlara Hizmet Verecek Benzeri Kullanımlar Yer Alabilir.</w:t>
      </w:r>
      <w:proofErr w:type="gramEnd"/>
    </w:p>
    <w:p w14:paraId="1108FFE6" w14:textId="513E03D1" w:rsidR="00F827A2" w:rsidRPr="00931E6E" w:rsidRDefault="00F827A2" w:rsidP="00931E6E">
      <w:pPr>
        <w:pStyle w:val="ListeParagraf"/>
        <w:spacing w:after="0" w:line="276" w:lineRule="auto"/>
        <w:ind w:firstLine="720"/>
        <w:rPr>
          <w:i/>
          <w:iCs/>
        </w:rPr>
      </w:pPr>
      <w:r w:rsidRPr="00931E6E">
        <w:rPr>
          <w:b/>
          <w:bCs/>
          <w:i/>
          <w:iCs/>
        </w:rPr>
        <w:t>8.3.2-</w:t>
      </w:r>
      <w:r w:rsidRPr="00931E6E">
        <w:rPr>
          <w:i/>
          <w:iCs/>
        </w:rPr>
        <w:t xml:space="preserve"> Bu Alanlardaki Kullanım Kararları Ve Yapılaşma Koşulları Alt Ölçekli Planlarda Belirlenir.</w:t>
      </w:r>
    </w:p>
    <w:p w14:paraId="2B98B7F8" w14:textId="1338AC65" w:rsidR="00F827A2" w:rsidRPr="00931E6E" w:rsidRDefault="00F827A2" w:rsidP="00931E6E">
      <w:pPr>
        <w:pStyle w:val="ListeParagraf"/>
        <w:spacing w:after="0" w:line="276" w:lineRule="auto"/>
        <w:ind w:firstLine="720"/>
        <w:rPr>
          <w:b/>
          <w:bCs/>
          <w:i/>
          <w:iCs/>
        </w:rPr>
      </w:pPr>
      <w:r w:rsidRPr="00931E6E">
        <w:rPr>
          <w:b/>
          <w:bCs/>
          <w:i/>
          <w:iCs/>
        </w:rPr>
        <w:t>8.5- Kentsel Servis Alanları</w:t>
      </w:r>
    </w:p>
    <w:p w14:paraId="22C41109" w14:textId="476D125A" w:rsidR="00931E6E" w:rsidRDefault="00F827A2" w:rsidP="00931E6E">
      <w:pPr>
        <w:pStyle w:val="ListeParagraf"/>
        <w:spacing w:after="0" w:line="276" w:lineRule="auto"/>
        <w:ind w:firstLine="720"/>
      </w:pPr>
      <w:r w:rsidRPr="00931E6E">
        <w:rPr>
          <w:i/>
          <w:iCs/>
        </w:rPr>
        <w:t>Bu Alanlara İlişkin İmar Planları İlgili Kurum Ve Kuruluşların Görüşü Doğrultusunda, İlgili İdarece Onaylanmadan Uygulamaya Geçilemez. Yapılaşma Koşulları Alt Ölçekli Planlarda Belirlenecektir.”</w:t>
      </w:r>
      <w:r w:rsidRPr="00931E6E">
        <w:t xml:space="preserve"> denilmektedir.</w:t>
      </w:r>
    </w:p>
    <w:p w14:paraId="3E65D898" w14:textId="77777777" w:rsidR="0025213B" w:rsidRPr="00931E6E" w:rsidRDefault="0025213B" w:rsidP="00931E6E">
      <w:pPr>
        <w:pStyle w:val="ListeParagraf"/>
        <w:spacing w:after="0" w:line="276" w:lineRule="auto"/>
        <w:ind w:firstLine="720"/>
      </w:pPr>
    </w:p>
    <w:p w14:paraId="273A098E" w14:textId="1EDC2D8F" w:rsidR="00937B2F" w:rsidRPr="00F20842" w:rsidRDefault="00F20842" w:rsidP="00F20842">
      <w:pPr>
        <w:pStyle w:val="Balk2"/>
        <w:numPr>
          <w:ilvl w:val="0"/>
          <w:numId w:val="14"/>
        </w:numPr>
        <w:tabs>
          <w:tab w:val="left" w:pos="426"/>
        </w:tabs>
        <w:spacing w:before="0" w:line="360" w:lineRule="auto"/>
        <w:ind w:left="426" w:hanging="284"/>
        <w:rPr>
          <w:rFonts w:ascii="Times New Roman" w:hAnsi="Times New Roman" w:cs="Times New Roman"/>
          <w:color w:val="auto"/>
          <w:sz w:val="22"/>
          <w:szCs w:val="22"/>
        </w:rPr>
      </w:pPr>
      <w:bookmarkStart w:id="44" w:name="_Toc179282620"/>
      <w:r w:rsidRPr="00F20842">
        <w:rPr>
          <w:rFonts w:ascii="Times New Roman" w:hAnsi="Times New Roman" w:cs="Times New Roman"/>
          <w:color w:val="auto"/>
          <w:sz w:val="22"/>
          <w:szCs w:val="22"/>
        </w:rPr>
        <w:t>1996 YILI ONAYLI 1/5000 ÖLÇEKLİ NAZIM İMAR PLANI</w:t>
      </w:r>
      <w:bookmarkEnd w:id="44"/>
    </w:p>
    <w:p w14:paraId="1D99CA72" w14:textId="3164C63A" w:rsidR="009F49B5" w:rsidRPr="00D45972" w:rsidRDefault="009F49B5" w:rsidP="00554CE0">
      <w:pPr>
        <w:ind w:firstLine="709"/>
        <w:jc w:val="both"/>
        <w:rPr>
          <w:rFonts w:ascii="Times New Roman" w:hAnsi="Times New Roman" w:cs="Times New Roman"/>
          <w:color w:val="000000"/>
        </w:rPr>
      </w:pPr>
      <w:r w:rsidRPr="00D45972">
        <w:rPr>
          <w:rFonts w:ascii="Times New Roman" w:hAnsi="Times New Roman" w:cs="Times New Roman"/>
          <w:color w:val="000000"/>
        </w:rPr>
        <w:t>Mersin Büyükşehir Belediye Meclisi’nin 20.12.1996 tarih ve 82 sayılı kararı ile onaylanan 1/5000 Ölçekli Nazım Planı’nda planlama alanı olarak belirlenen sahanın büyük bir bölümü</w:t>
      </w:r>
      <w:r w:rsidR="00696377" w:rsidRPr="00D45972">
        <w:rPr>
          <w:rFonts w:ascii="Times New Roman" w:hAnsi="Times New Roman" w:cs="Times New Roman"/>
          <w:color w:val="000000"/>
        </w:rPr>
        <w:t xml:space="preserve"> için</w:t>
      </w:r>
      <w:r w:rsidRPr="00D45972">
        <w:rPr>
          <w:rFonts w:ascii="Times New Roman" w:hAnsi="Times New Roman" w:cs="Times New Roman"/>
          <w:color w:val="000000"/>
        </w:rPr>
        <w:t xml:space="preserve"> “Öz</w:t>
      </w:r>
      <w:r w:rsidR="00AB1449" w:rsidRPr="00D45972">
        <w:rPr>
          <w:rFonts w:ascii="Times New Roman" w:hAnsi="Times New Roman" w:cs="Times New Roman"/>
          <w:color w:val="000000"/>
        </w:rPr>
        <w:t xml:space="preserve">el Proje Alanı” </w:t>
      </w:r>
      <w:r w:rsidR="00696377" w:rsidRPr="00D45972">
        <w:rPr>
          <w:rFonts w:ascii="Times New Roman" w:hAnsi="Times New Roman" w:cs="Times New Roman"/>
          <w:color w:val="000000"/>
        </w:rPr>
        <w:t>kararı vardır</w:t>
      </w:r>
      <w:r w:rsidR="00AB1449" w:rsidRPr="00D45972">
        <w:rPr>
          <w:rFonts w:ascii="Times New Roman" w:hAnsi="Times New Roman" w:cs="Times New Roman"/>
          <w:color w:val="000000"/>
        </w:rPr>
        <w:t xml:space="preserve">. Planda ticaret alanları ve </w:t>
      </w:r>
      <w:r w:rsidRPr="00D45972">
        <w:rPr>
          <w:rFonts w:ascii="Times New Roman" w:hAnsi="Times New Roman" w:cs="Times New Roman"/>
          <w:color w:val="000000"/>
        </w:rPr>
        <w:t xml:space="preserve">kamusal alanlar </w:t>
      </w:r>
      <w:r w:rsidR="00AB1449" w:rsidRPr="00D45972">
        <w:rPr>
          <w:rFonts w:ascii="Times New Roman" w:hAnsi="Times New Roman" w:cs="Times New Roman"/>
          <w:color w:val="000000"/>
        </w:rPr>
        <w:t xml:space="preserve">yer almaktadır. </w:t>
      </w:r>
      <w:r w:rsidRPr="00D45972">
        <w:rPr>
          <w:rFonts w:ascii="Times New Roman" w:hAnsi="Times New Roman" w:cs="Times New Roman"/>
          <w:color w:val="000000"/>
        </w:rPr>
        <w:t xml:space="preserve"> </w:t>
      </w:r>
    </w:p>
    <w:p w14:paraId="7E8CCDB7" w14:textId="4254A764" w:rsidR="009F49B5" w:rsidRDefault="009F49B5" w:rsidP="009F49B5">
      <w:pPr>
        <w:pStyle w:val="ListeParagraf"/>
        <w:keepNext/>
        <w:spacing w:after="0"/>
        <w:jc w:val="center"/>
      </w:pPr>
      <w:r>
        <w:rPr>
          <w:noProof/>
          <w:lang w:eastAsia="tr-TR"/>
        </w:rPr>
        <w:drawing>
          <wp:inline distT="0" distB="0" distL="0" distR="0" wp14:anchorId="33C6DE85" wp14:editId="5CE56EB4">
            <wp:extent cx="5382000" cy="4320000"/>
            <wp:effectExtent l="0" t="0" r="9525" b="4445"/>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7103" t="5201" r="6213" b="16775"/>
                    <a:stretch/>
                  </pic:blipFill>
                  <pic:spPr bwMode="auto">
                    <a:xfrm>
                      <a:off x="0" y="0"/>
                      <a:ext cx="5382000" cy="4320000"/>
                    </a:xfrm>
                    <a:prstGeom prst="rect">
                      <a:avLst/>
                    </a:prstGeom>
                    <a:noFill/>
                    <a:ln w="9525">
                      <a:noFill/>
                    </a:ln>
                    <a:extLst>
                      <a:ext uri="{53640926-AAD7-44D8-BBD7-CCE9431645EC}">
                        <a14:shadowObscured xmlns:a14="http://schemas.microsoft.com/office/drawing/2010/main"/>
                      </a:ext>
                    </a:extLst>
                  </pic:spPr>
                </pic:pic>
              </a:graphicData>
            </a:graphic>
          </wp:inline>
        </w:drawing>
      </w:r>
    </w:p>
    <w:p w14:paraId="0F2F69E9" w14:textId="3750E12E" w:rsidR="008936A3" w:rsidRDefault="009F49B5" w:rsidP="00641A59">
      <w:pPr>
        <w:pStyle w:val="ResimYazs"/>
        <w:jc w:val="left"/>
        <w:rPr>
          <w:b/>
          <w:bCs/>
          <w:color w:val="auto"/>
        </w:rPr>
      </w:pPr>
      <w:bookmarkStart w:id="45" w:name="_Toc179282681"/>
      <w:r w:rsidRPr="00823511">
        <w:rPr>
          <w:b/>
          <w:bCs/>
          <w:color w:val="auto"/>
        </w:rPr>
        <w:t xml:space="preserve">Şekil </w:t>
      </w:r>
      <w:r w:rsidRPr="00823511">
        <w:rPr>
          <w:b/>
          <w:bCs/>
          <w:color w:val="auto"/>
        </w:rPr>
        <w:fldChar w:fldCharType="begin"/>
      </w:r>
      <w:r w:rsidRPr="00823511">
        <w:rPr>
          <w:b/>
          <w:bCs/>
          <w:color w:val="auto"/>
        </w:rPr>
        <w:instrText xml:space="preserve"> SEQ Şekil \* ARABIC </w:instrText>
      </w:r>
      <w:r w:rsidRPr="00823511">
        <w:rPr>
          <w:b/>
          <w:bCs/>
          <w:color w:val="auto"/>
        </w:rPr>
        <w:fldChar w:fldCharType="separate"/>
      </w:r>
      <w:r w:rsidR="00615BD1">
        <w:rPr>
          <w:b/>
          <w:bCs/>
          <w:noProof/>
          <w:color w:val="auto"/>
        </w:rPr>
        <w:t>19</w:t>
      </w:r>
      <w:r w:rsidRPr="00823511">
        <w:rPr>
          <w:b/>
          <w:bCs/>
          <w:color w:val="auto"/>
        </w:rPr>
        <w:fldChar w:fldCharType="end"/>
      </w:r>
      <w:r w:rsidRPr="00823511">
        <w:rPr>
          <w:b/>
          <w:bCs/>
          <w:color w:val="auto"/>
        </w:rPr>
        <w:t>. 1996 Yılı Onaylı 1/5000 Ölçekli Nazım İmar Planı</w:t>
      </w:r>
      <w:bookmarkEnd w:id="45"/>
    </w:p>
    <w:p w14:paraId="1A2CD854" w14:textId="77777777" w:rsidR="0025748E" w:rsidRPr="0025748E" w:rsidRDefault="0025748E" w:rsidP="0025748E">
      <w:pPr>
        <w:spacing w:after="0"/>
        <w:ind w:firstLine="709"/>
        <w:jc w:val="both"/>
        <w:rPr>
          <w:rFonts w:ascii="Times New Roman" w:hAnsi="Times New Roman" w:cs="Times New Roman"/>
          <w:color w:val="000000"/>
        </w:rPr>
      </w:pPr>
    </w:p>
    <w:p w14:paraId="1C84EB36" w14:textId="59D35003" w:rsidR="00AF3286" w:rsidRPr="00F20842" w:rsidRDefault="00F20842" w:rsidP="00F20842">
      <w:pPr>
        <w:pStyle w:val="Balk2"/>
        <w:numPr>
          <w:ilvl w:val="0"/>
          <w:numId w:val="14"/>
        </w:numPr>
        <w:tabs>
          <w:tab w:val="left" w:pos="426"/>
        </w:tabs>
        <w:spacing w:before="0" w:line="360" w:lineRule="auto"/>
        <w:ind w:left="426" w:hanging="284"/>
        <w:rPr>
          <w:rFonts w:ascii="Times New Roman" w:hAnsi="Times New Roman" w:cs="Times New Roman"/>
          <w:color w:val="auto"/>
          <w:sz w:val="22"/>
          <w:szCs w:val="22"/>
        </w:rPr>
      </w:pPr>
      <w:bookmarkStart w:id="46" w:name="_Toc179282621"/>
      <w:r w:rsidRPr="00F20842">
        <w:rPr>
          <w:rFonts w:ascii="Times New Roman" w:hAnsi="Times New Roman" w:cs="Times New Roman"/>
          <w:color w:val="auto"/>
          <w:sz w:val="22"/>
          <w:szCs w:val="22"/>
        </w:rPr>
        <w:t>YÜRÜRLÜKTEKİ 1/1000 ÖLÇEKLİ UYGULAMA İMAR PLANI</w:t>
      </w:r>
      <w:bookmarkEnd w:id="46"/>
    </w:p>
    <w:p w14:paraId="34982B02" w14:textId="694D8E4E" w:rsidR="00417404" w:rsidRPr="00D45972" w:rsidRDefault="008936A3" w:rsidP="00554CE0">
      <w:pPr>
        <w:ind w:firstLine="709"/>
        <w:jc w:val="both"/>
        <w:rPr>
          <w:rFonts w:ascii="Times New Roman" w:hAnsi="Times New Roman" w:cs="Times New Roman"/>
          <w:color w:val="000000"/>
        </w:rPr>
      </w:pPr>
      <w:r w:rsidRPr="00D45972">
        <w:rPr>
          <w:rFonts w:ascii="Times New Roman" w:hAnsi="Times New Roman" w:cs="Times New Roman"/>
          <w:color w:val="000000"/>
        </w:rPr>
        <w:t xml:space="preserve">Liman Arkası plan notlarında genel olarak liman ve demiryolu istasyonu ile bağlantılı kullanımlar (depolama alanları vd. çalışma alanları ile kamusal kullanımlar) yer almıştır. Limana hizmet veren ticaret ve ofis kullanımları, geçmişte Merkez’de Uray Caddesi’nde yer almakta iken 2000 yılından sonra, bu bölgede yer seçme eğilimine girmiştir. Demiryolu ve limanın B giriş kapısına yakın bölgelerde plan değişiklikleri ile yüksek katlı binalar yapılmıştır. </w:t>
      </w:r>
    </w:p>
    <w:p w14:paraId="10BEF752" w14:textId="14CC6B9E" w:rsidR="00417404" w:rsidRPr="00D45972" w:rsidRDefault="00417404" w:rsidP="00554CE0">
      <w:pPr>
        <w:ind w:firstLine="709"/>
        <w:jc w:val="both"/>
        <w:rPr>
          <w:rFonts w:ascii="Times New Roman" w:hAnsi="Times New Roman" w:cs="Times New Roman"/>
          <w:color w:val="000000"/>
        </w:rPr>
      </w:pPr>
      <w:r w:rsidRPr="00D45972">
        <w:rPr>
          <w:rFonts w:ascii="Times New Roman" w:hAnsi="Times New Roman" w:cs="Times New Roman"/>
          <w:color w:val="000000"/>
        </w:rPr>
        <w:t>Planlama alanının; yürürlükteki 1/1000 ölçekli uygulama imar planında, konut alanları, konut dışı kentsel çalışma alanları ve bu alanlara hizmet edecek donatı alanları olarak planlıdır. Ayrıca alanda; büyük belediye hizmet alanları ve kamusal alanlar da yer almaktadır.</w:t>
      </w:r>
    </w:p>
    <w:p w14:paraId="7F6CE824" w14:textId="7BE1C504" w:rsidR="00575CE7" w:rsidRDefault="00575CE7" w:rsidP="00417404">
      <w:pPr>
        <w:pStyle w:val="ListeParagraf"/>
        <w:spacing w:after="60" w:line="276" w:lineRule="auto"/>
        <w:ind w:left="0"/>
        <w:rPr>
          <w:sz w:val="24"/>
          <w:szCs w:val="24"/>
        </w:rPr>
      </w:pPr>
    </w:p>
    <w:p w14:paraId="1F5031DA" w14:textId="2FAFBBF4" w:rsidR="00575CE7" w:rsidRDefault="00575CE7" w:rsidP="00417404">
      <w:pPr>
        <w:pStyle w:val="ListeParagraf"/>
        <w:spacing w:after="60" w:line="276" w:lineRule="auto"/>
        <w:ind w:left="0"/>
        <w:rPr>
          <w:sz w:val="24"/>
          <w:szCs w:val="24"/>
        </w:rPr>
      </w:pPr>
    </w:p>
    <w:p w14:paraId="03CA49C0" w14:textId="6CD6D7DD" w:rsidR="00575CE7" w:rsidRDefault="00575CE7" w:rsidP="00417404">
      <w:pPr>
        <w:pStyle w:val="ListeParagraf"/>
        <w:spacing w:after="60" w:line="276" w:lineRule="auto"/>
        <w:ind w:left="0"/>
        <w:rPr>
          <w:sz w:val="24"/>
          <w:szCs w:val="24"/>
        </w:rPr>
      </w:pPr>
    </w:p>
    <w:p w14:paraId="092419F2" w14:textId="1ACA8691" w:rsidR="00575CE7" w:rsidRDefault="00575CE7" w:rsidP="00417404">
      <w:pPr>
        <w:pStyle w:val="ListeParagraf"/>
        <w:spacing w:after="60" w:line="276" w:lineRule="auto"/>
        <w:ind w:left="0"/>
        <w:rPr>
          <w:sz w:val="24"/>
          <w:szCs w:val="24"/>
        </w:rPr>
      </w:pPr>
    </w:p>
    <w:p w14:paraId="6699176E" w14:textId="6E9E9AAF" w:rsidR="00575CE7" w:rsidRDefault="00575CE7" w:rsidP="00417404">
      <w:pPr>
        <w:pStyle w:val="ListeParagraf"/>
        <w:spacing w:after="60" w:line="276" w:lineRule="auto"/>
        <w:ind w:left="0"/>
        <w:rPr>
          <w:sz w:val="24"/>
          <w:szCs w:val="24"/>
        </w:rPr>
      </w:pPr>
    </w:p>
    <w:p w14:paraId="55A12C60" w14:textId="02A29966" w:rsidR="00575CE7" w:rsidRDefault="00575CE7" w:rsidP="00417404">
      <w:pPr>
        <w:pStyle w:val="ListeParagraf"/>
        <w:spacing w:after="60" w:line="276" w:lineRule="auto"/>
        <w:ind w:left="0"/>
        <w:rPr>
          <w:sz w:val="24"/>
          <w:szCs w:val="24"/>
        </w:rPr>
      </w:pPr>
    </w:p>
    <w:p w14:paraId="32E39487" w14:textId="2522E561" w:rsidR="00575CE7" w:rsidRDefault="00575CE7" w:rsidP="00417404">
      <w:pPr>
        <w:pStyle w:val="ListeParagraf"/>
        <w:spacing w:after="60" w:line="276" w:lineRule="auto"/>
        <w:ind w:left="0"/>
        <w:rPr>
          <w:sz w:val="24"/>
          <w:szCs w:val="24"/>
        </w:rPr>
      </w:pPr>
    </w:p>
    <w:p w14:paraId="46C67475" w14:textId="0CA98239" w:rsidR="00575CE7" w:rsidRDefault="00575CE7" w:rsidP="00417404">
      <w:pPr>
        <w:pStyle w:val="ListeParagraf"/>
        <w:spacing w:after="60" w:line="276" w:lineRule="auto"/>
        <w:ind w:left="0"/>
        <w:rPr>
          <w:sz w:val="24"/>
          <w:szCs w:val="24"/>
        </w:rPr>
      </w:pPr>
    </w:p>
    <w:p w14:paraId="5DF582F9" w14:textId="4AF0A8B9" w:rsidR="00575CE7" w:rsidRDefault="00575CE7" w:rsidP="00417404">
      <w:pPr>
        <w:pStyle w:val="ListeParagraf"/>
        <w:spacing w:after="60" w:line="276" w:lineRule="auto"/>
        <w:ind w:left="0"/>
        <w:rPr>
          <w:sz w:val="24"/>
          <w:szCs w:val="24"/>
        </w:rPr>
      </w:pPr>
    </w:p>
    <w:p w14:paraId="0D858B64" w14:textId="16952767" w:rsidR="00575CE7" w:rsidRDefault="00575CE7" w:rsidP="00417404">
      <w:pPr>
        <w:pStyle w:val="ListeParagraf"/>
        <w:spacing w:after="60" w:line="276" w:lineRule="auto"/>
        <w:ind w:left="0"/>
        <w:rPr>
          <w:sz w:val="24"/>
          <w:szCs w:val="24"/>
        </w:rPr>
      </w:pPr>
    </w:p>
    <w:p w14:paraId="73154ABE" w14:textId="4EE8D4A8" w:rsidR="00575CE7" w:rsidRDefault="00575CE7" w:rsidP="00417404">
      <w:pPr>
        <w:pStyle w:val="ListeParagraf"/>
        <w:spacing w:after="60" w:line="276" w:lineRule="auto"/>
        <w:ind w:left="0"/>
        <w:rPr>
          <w:sz w:val="24"/>
          <w:szCs w:val="24"/>
        </w:rPr>
      </w:pPr>
    </w:p>
    <w:p w14:paraId="55331536" w14:textId="1AFA2954" w:rsidR="00575CE7" w:rsidRDefault="00575CE7" w:rsidP="00417404">
      <w:pPr>
        <w:pStyle w:val="ListeParagraf"/>
        <w:spacing w:after="60" w:line="276" w:lineRule="auto"/>
        <w:ind w:left="0"/>
        <w:rPr>
          <w:sz w:val="24"/>
          <w:szCs w:val="24"/>
        </w:rPr>
      </w:pPr>
    </w:p>
    <w:p w14:paraId="0A103823" w14:textId="6C81F549" w:rsidR="00575CE7" w:rsidRDefault="000A7B6C" w:rsidP="000A7B6C">
      <w:pPr>
        <w:pStyle w:val="ListeParagraf"/>
        <w:spacing w:after="0" w:line="240" w:lineRule="auto"/>
        <w:ind w:left="0"/>
        <w:rPr>
          <w:sz w:val="24"/>
          <w:szCs w:val="24"/>
        </w:rPr>
      </w:pPr>
      <w:r>
        <w:rPr>
          <w:b/>
          <w:bCs/>
          <w:noProof/>
          <w:lang w:eastAsia="tr-TR"/>
        </w:rPr>
        <w:drawing>
          <wp:anchor distT="0" distB="0" distL="114300" distR="114300" simplePos="0" relativeHeight="251691520" behindDoc="1" locked="0" layoutInCell="1" allowOverlap="1" wp14:anchorId="605F26C0" wp14:editId="1A72B484">
            <wp:simplePos x="0" y="0"/>
            <wp:positionH relativeFrom="column">
              <wp:posOffset>1249362</wp:posOffset>
            </wp:positionH>
            <wp:positionV relativeFrom="paragraph">
              <wp:posOffset>-740727</wp:posOffset>
            </wp:positionV>
            <wp:extent cx="3687445" cy="5217160"/>
            <wp:effectExtent l="16193" t="21907" r="24447" b="24448"/>
            <wp:wrapNone/>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rot="5400000">
                      <a:off x="0" y="0"/>
                      <a:ext cx="3687445" cy="5217160"/>
                    </a:xfrm>
                    <a:prstGeom prst="rect">
                      <a:avLst/>
                    </a:prstGeom>
                    <a:noFill/>
                    <a:ln w="317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75B7D6F" w14:textId="26F051E1" w:rsidR="00575CE7" w:rsidRDefault="00575CE7" w:rsidP="00417404">
      <w:pPr>
        <w:pStyle w:val="ListeParagraf"/>
        <w:spacing w:after="60" w:line="276" w:lineRule="auto"/>
        <w:ind w:left="0"/>
        <w:rPr>
          <w:sz w:val="24"/>
          <w:szCs w:val="24"/>
        </w:rPr>
      </w:pPr>
    </w:p>
    <w:p w14:paraId="033C543A" w14:textId="6BB65934" w:rsidR="00575CE7" w:rsidRDefault="00575CE7" w:rsidP="00417404">
      <w:pPr>
        <w:pStyle w:val="ListeParagraf"/>
        <w:spacing w:after="60" w:line="276" w:lineRule="auto"/>
        <w:ind w:left="0"/>
        <w:rPr>
          <w:sz w:val="24"/>
          <w:szCs w:val="24"/>
        </w:rPr>
      </w:pPr>
    </w:p>
    <w:p w14:paraId="63F2E9EA" w14:textId="0630890E" w:rsidR="00575CE7" w:rsidRDefault="00575CE7" w:rsidP="00417404">
      <w:pPr>
        <w:pStyle w:val="ListeParagraf"/>
        <w:spacing w:after="60" w:line="276" w:lineRule="auto"/>
        <w:ind w:left="0"/>
        <w:rPr>
          <w:sz w:val="24"/>
          <w:szCs w:val="24"/>
        </w:rPr>
      </w:pPr>
    </w:p>
    <w:p w14:paraId="3E1C0BDF" w14:textId="52FD1906" w:rsidR="00575CE7" w:rsidRDefault="00575CE7" w:rsidP="00417404">
      <w:pPr>
        <w:pStyle w:val="ListeParagraf"/>
        <w:spacing w:after="60" w:line="276" w:lineRule="auto"/>
        <w:ind w:left="0"/>
        <w:rPr>
          <w:sz w:val="24"/>
          <w:szCs w:val="24"/>
        </w:rPr>
      </w:pPr>
    </w:p>
    <w:p w14:paraId="6C40204B" w14:textId="1F2F4991" w:rsidR="00575CE7" w:rsidRDefault="00575CE7" w:rsidP="00417404">
      <w:pPr>
        <w:pStyle w:val="ListeParagraf"/>
        <w:spacing w:after="60" w:line="276" w:lineRule="auto"/>
        <w:ind w:left="0"/>
        <w:rPr>
          <w:sz w:val="24"/>
          <w:szCs w:val="24"/>
        </w:rPr>
      </w:pPr>
    </w:p>
    <w:p w14:paraId="38F563DD" w14:textId="0864F536" w:rsidR="00575CE7" w:rsidRDefault="00575CE7" w:rsidP="00417404">
      <w:pPr>
        <w:pStyle w:val="ListeParagraf"/>
        <w:spacing w:after="60" w:line="276" w:lineRule="auto"/>
        <w:ind w:left="0"/>
        <w:rPr>
          <w:sz w:val="24"/>
          <w:szCs w:val="24"/>
        </w:rPr>
      </w:pPr>
    </w:p>
    <w:p w14:paraId="6D513073" w14:textId="19B61844" w:rsidR="00575CE7" w:rsidRDefault="00575CE7" w:rsidP="00417404">
      <w:pPr>
        <w:pStyle w:val="ListeParagraf"/>
        <w:spacing w:after="60" w:line="276" w:lineRule="auto"/>
        <w:ind w:left="0"/>
        <w:rPr>
          <w:sz w:val="24"/>
          <w:szCs w:val="24"/>
        </w:rPr>
      </w:pPr>
    </w:p>
    <w:p w14:paraId="79CD9C2D" w14:textId="76C75EC1" w:rsidR="00575CE7" w:rsidRDefault="00575CE7" w:rsidP="00417404">
      <w:pPr>
        <w:pStyle w:val="ListeParagraf"/>
        <w:spacing w:after="60" w:line="276" w:lineRule="auto"/>
        <w:ind w:left="0"/>
        <w:rPr>
          <w:sz w:val="24"/>
          <w:szCs w:val="24"/>
        </w:rPr>
      </w:pPr>
    </w:p>
    <w:p w14:paraId="598AFCA9" w14:textId="58E349FB" w:rsidR="00575CE7" w:rsidRDefault="00575CE7" w:rsidP="00417404">
      <w:pPr>
        <w:pStyle w:val="ListeParagraf"/>
        <w:spacing w:after="60" w:line="276" w:lineRule="auto"/>
        <w:ind w:left="0"/>
        <w:rPr>
          <w:sz w:val="24"/>
          <w:szCs w:val="24"/>
        </w:rPr>
      </w:pPr>
    </w:p>
    <w:p w14:paraId="229A077D" w14:textId="44DDCE79" w:rsidR="00575CE7" w:rsidRDefault="00575CE7" w:rsidP="00417404">
      <w:pPr>
        <w:pStyle w:val="ListeParagraf"/>
        <w:spacing w:after="60" w:line="276" w:lineRule="auto"/>
        <w:ind w:left="0"/>
        <w:rPr>
          <w:sz w:val="24"/>
          <w:szCs w:val="24"/>
        </w:rPr>
      </w:pPr>
    </w:p>
    <w:p w14:paraId="0C46E103" w14:textId="4B51AD91" w:rsidR="00575CE7" w:rsidRDefault="00575CE7" w:rsidP="00417404">
      <w:pPr>
        <w:pStyle w:val="ListeParagraf"/>
        <w:spacing w:after="60" w:line="276" w:lineRule="auto"/>
        <w:ind w:left="0"/>
        <w:rPr>
          <w:sz w:val="24"/>
          <w:szCs w:val="24"/>
        </w:rPr>
      </w:pPr>
    </w:p>
    <w:p w14:paraId="177C66A0" w14:textId="3081A4F8" w:rsidR="00575CE7" w:rsidRDefault="00575CE7" w:rsidP="00417404">
      <w:pPr>
        <w:pStyle w:val="ListeParagraf"/>
        <w:spacing w:after="60" w:line="276" w:lineRule="auto"/>
        <w:ind w:left="0"/>
        <w:rPr>
          <w:sz w:val="24"/>
          <w:szCs w:val="24"/>
        </w:rPr>
      </w:pPr>
    </w:p>
    <w:p w14:paraId="78A293E2" w14:textId="74B23215" w:rsidR="00575CE7" w:rsidRDefault="00575CE7" w:rsidP="00417404">
      <w:pPr>
        <w:pStyle w:val="ListeParagraf"/>
        <w:spacing w:after="60" w:line="276" w:lineRule="auto"/>
        <w:ind w:left="0"/>
        <w:rPr>
          <w:sz w:val="24"/>
          <w:szCs w:val="24"/>
        </w:rPr>
      </w:pPr>
    </w:p>
    <w:p w14:paraId="73383AEC" w14:textId="4AC60519" w:rsidR="00575CE7" w:rsidRDefault="00575CE7" w:rsidP="00417404">
      <w:pPr>
        <w:pStyle w:val="ListeParagraf"/>
        <w:spacing w:after="60" w:line="276" w:lineRule="auto"/>
        <w:ind w:left="0"/>
        <w:rPr>
          <w:sz w:val="24"/>
          <w:szCs w:val="24"/>
        </w:rPr>
      </w:pPr>
    </w:p>
    <w:p w14:paraId="29BE7217" w14:textId="741B4CD4" w:rsidR="00575CE7" w:rsidRDefault="00575CE7" w:rsidP="00417404">
      <w:pPr>
        <w:pStyle w:val="ListeParagraf"/>
        <w:spacing w:after="60" w:line="276" w:lineRule="auto"/>
        <w:ind w:left="0"/>
        <w:rPr>
          <w:sz w:val="24"/>
          <w:szCs w:val="24"/>
        </w:rPr>
      </w:pPr>
    </w:p>
    <w:p w14:paraId="565F4AD0" w14:textId="77777777" w:rsidR="00575CE7" w:rsidRDefault="00575CE7" w:rsidP="00417404">
      <w:pPr>
        <w:pStyle w:val="ListeParagraf"/>
        <w:spacing w:after="60" w:line="276" w:lineRule="auto"/>
        <w:ind w:left="0"/>
        <w:rPr>
          <w:sz w:val="24"/>
          <w:szCs w:val="24"/>
        </w:rPr>
      </w:pPr>
    </w:p>
    <w:p w14:paraId="4644AB27" w14:textId="62130C66" w:rsidR="00575CE7" w:rsidRDefault="00575CE7" w:rsidP="000A7B6C">
      <w:pPr>
        <w:pStyle w:val="ListeParagraf"/>
        <w:spacing w:after="0" w:line="240" w:lineRule="auto"/>
        <w:ind w:left="0"/>
        <w:rPr>
          <w:sz w:val="24"/>
          <w:szCs w:val="24"/>
        </w:rPr>
      </w:pPr>
    </w:p>
    <w:p w14:paraId="02312781" w14:textId="16C1E170" w:rsidR="00575CE7" w:rsidRDefault="00575CE7" w:rsidP="00575CE7">
      <w:pPr>
        <w:pStyle w:val="ListeParagraf"/>
        <w:spacing w:after="0" w:line="240" w:lineRule="auto"/>
        <w:ind w:left="0"/>
        <w:rPr>
          <w:sz w:val="24"/>
          <w:szCs w:val="24"/>
        </w:rPr>
      </w:pPr>
    </w:p>
    <w:p w14:paraId="7E8D346E" w14:textId="20D5BC28" w:rsidR="00575CE7" w:rsidRPr="00764533" w:rsidRDefault="00575CE7" w:rsidP="006C1624">
      <w:pPr>
        <w:pStyle w:val="ResimYazs"/>
        <w:spacing w:after="0" w:line="360" w:lineRule="auto"/>
        <w:rPr>
          <w:b/>
          <w:bCs/>
          <w:noProof/>
          <w:color w:val="auto"/>
        </w:rPr>
      </w:pPr>
      <w:bookmarkStart w:id="47" w:name="_Toc179282682"/>
      <w:r w:rsidRPr="00764533">
        <w:rPr>
          <w:b/>
          <w:color w:val="auto"/>
        </w:rPr>
        <w:t xml:space="preserve">Şekil </w:t>
      </w:r>
      <w:r w:rsidRPr="00764533">
        <w:rPr>
          <w:b/>
          <w:color w:val="auto"/>
        </w:rPr>
        <w:fldChar w:fldCharType="begin"/>
      </w:r>
      <w:r w:rsidRPr="00764533">
        <w:rPr>
          <w:b/>
          <w:color w:val="auto"/>
        </w:rPr>
        <w:instrText xml:space="preserve"> SEQ Şekil \* ARABIC </w:instrText>
      </w:r>
      <w:r w:rsidRPr="00764533">
        <w:rPr>
          <w:b/>
          <w:color w:val="auto"/>
        </w:rPr>
        <w:fldChar w:fldCharType="separate"/>
      </w:r>
      <w:r w:rsidR="00615BD1">
        <w:rPr>
          <w:b/>
          <w:noProof/>
          <w:color w:val="auto"/>
        </w:rPr>
        <w:t>20</w:t>
      </w:r>
      <w:r w:rsidRPr="00764533">
        <w:rPr>
          <w:b/>
          <w:color w:val="auto"/>
        </w:rPr>
        <w:fldChar w:fldCharType="end"/>
      </w:r>
      <w:r w:rsidRPr="00764533">
        <w:rPr>
          <w:b/>
          <w:color w:val="auto"/>
        </w:rPr>
        <w:t>. Yürürlükteki 1/1000 Ölçekli Uygulama İmar Planı</w:t>
      </w:r>
      <w:bookmarkEnd w:id="47"/>
    </w:p>
    <w:p w14:paraId="71F24647" w14:textId="77777777" w:rsidR="00575CE7" w:rsidRPr="00A523E0" w:rsidRDefault="00575CE7" w:rsidP="00575CE7">
      <w:pPr>
        <w:pStyle w:val="ListeParagraf"/>
        <w:spacing w:after="0" w:line="240" w:lineRule="auto"/>
        <w:ind w:left="0"/>
        <w:rPr>
          <w:sz w:val="24"/>
          <w:szCs w:val="24"/>
        </w:rPr>
      </w:pPr>
    </w:p>
    <w:p w14:paraId="1C48242D" w14:textId="1C5203B8" w:rsidR="000F2E42" w:rsidRPr="00D45972" w:rsidRDefault="0091586F" w:rsidP="006032BD">
      <w:pPr>
        <w:pStyle w:val="ListeParagraf"/>
        <w:spacing w:after="60" w:line="276" w:lineRule="auto"/>
        <w:ind w:left="0"/>
        <w:rPr>
          <w:b/>
          <w:bCs/>
          <w:i/>
          <w:noProof/>
          <w:color w:val="auto"/>
          <w:sz w:val="20"/>
          <w:szCs w:val="20"/>
        </w:rPr>
      </w:pPr>
      <w:bookmarkStart w:id="48" w:name="_Toc179282692"/>
      <w:r w:rsidRPr="00D45972">
        <w:rPr>
          <w:b/>
          <w:i/>
          <w:color w:val="auto"/>
          <w:sz w:val="20"/>
          <w:szCs w:val="20"/>
        </w:rPr>
        <w:t xml:space="preserve">Tablo </w:t>
      </w:r>
      <w:r w:rsidRPr="00D45972">
        <w:rPr>
          <w:b/>
          <w:i/>
          <w:color w:val="auto"/>
          <w:sz w:val="20"/>
          <w:szCs w:val="20"/>
        </w:rPr>
        <w:fldChar w:fldCharType="begin"/>
      </w:r>
      <w:r w:rsidRPr="00D45972">
        <w:rPr>
          <w:b/>
          <w:i/>
          <w:color w:val="auto"/>
          <w:sz w:val="20"/>
          <w:szCs w:val="20"/>
        </w:rPr>
        <w:instrText xml:space="preserve"> SEQ Tablo \* ARABIC </w:instrText>
      </w:r>
      <w:r w:rsidRPr="00D45972">
        <w:rPr>
          <w:b/>
          <w:i/>
          <w:color w:val="auto"/>
          <w:sz w:val="20"/>
          <w:szCs w:val="20"/>
        </w:rPr>
        <w:fldChar w:fldCharType="separate"/>
      </w:r>
      <w:r w:rsidR="00615BD1">
        <w:rPr>
          <w:b/>
          <w:i/>
          <w:noProof/>
          <w:color w:val="auto"/>
          <w:sz w:val="20"/>
          <w:szCs w:val="20"/>
        </w:rPr>
        <w:t>3</w:t>
      </w:r>
      <w:r w:rsidRPr="00D45972">
        <w:rPr>
          <w:b/>
          <w:i/>
          <w:color w:val="auto"/>
          <w:sz w:val="20"/>
          <w:szCs w:val="20"/>
        </w:rPr>
        <w:fldChar w:fldCharType="end"/>
      </w:r>
      <w:r w:rsidRPr="00D45972">
        <w:rPr>
          <w:b/>
          <w:i/>
          <w:color w:val="auto"/>
          <w:sz w:val="20"/>
          <w:szCs w:val="20"/>
        </w:rPr>
        <w:t xml:space="preserve">. Yürürlükteki 1/1000 Ölçekli Uygulama İmar Planı </w:t>
      </w:r>
      <w:r w:rsidR="0035559E" w:rsidRPr="00D45972">
        <w:rPr>
          <w:b/>
          <w:i/>
          <w:color w:val="auto"/>
          <w:sz w:val="20"/>
          <w:szCs w:val="20"/>
        </w:rPr>
        <w:t>Alan Kullanımının Dağılımı</w:t>
      </w:r>
      <w:bookmarkEnd w:id="48"/>
      <w:r w:rsidR="0035559E" w:rsidRPr="00D45972">
        <w:rPr>
          <w:i/>
          <w:noProof/>
          <w:sz w:val="20"/>
          <w:szCs w:val="20"/>
        </w:rPr>
        <w:t xml:space="preserve"> </w:t>
      </w:r>
    </w:p>
    <w:tbl>
      <w:tblPr>
        <w:tblpPr w:leftFromText="141" w:rightFromText="141" w:vertAnchor="text" w:horzAnchor="margin" w:tblpXSpec="center" w:tblpY="11"/>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087"/>
        <w:gridCol w:w="3340"/>
        <w:gridCol w:w="1261"/>
        <w:gridCol w:w="1122"/>
        <w:gridCol w:w="1262"/>
      </w:tblGrid>
      <w:tr w:rsidR="0091586F" w:rsidRPr="008B340F" w14:paraId="41D5FD7B" w14:textId="77777777" w:rsidTr="00575CE7">
        <w:trPr>
          <w:trHeight w:val="20"/>
        </w:trPr>
        <w:tc>
          <w:tcPr>
            <w:tcW w:w="5427" w:type="dxa"/>
            <w:gridSpan w:val="2"/>
            <w:vMerge w:val="restart"/>
            <w:shd w:val="clear" w:color="auto" w:fill="auto"/>
            <w:noWrap/>
            <w:vAlign w:val="center"/>
            <w:hideMark/>
          </w:tcPr>
          <w:p w14:paraId="7ED87DFE" w14:textId="77777777" w:rsidR="0091586F" w:rsidRPr="008B340F" w:rsidRDefault="0091586F" w:rsidP="0091586F">
            <w:pPr>
              <w:spacing w:after="0" w:line="240" w:lineRule="auto"/>
              <w:jc w:val="center"/>
              <w:rPr>
                <w:rFonts w:ascii="Times New Roman" w:eastAsia="Times New Roman" w:hAnsi="Times New Roman" w:cs="Times New Roman"/>
                <w:b/>
                <w:bCs/>
                <w:color w:val="000000" w:themeColor="text1"/>
                <w:sz w:val="18"/>
                <w:szCs w:val="18"/>
                <w:lang w:eastAsia="tr-TR"/>
              </w:rPr>
            </w:pPr>
            <w:r w:rsidRPr="008B340F">
              <w:rPr>
                <w:rFonts w:ascii="Times New Roman" w:eastAsia="Times New Roman" w:hAnsi="Times New Roman" w:cs="Times New Roman"/>
                <w:b/>
                <w:bCs/>
                <w:color w:val="000000" w:themeColor="text1"/>
                <w:sz w:val="18"/>
                <w:szCs w:val="18"/>
                <w:lang w:eastAsia="tr-TR"/>
              </w:rPr>
              <w:t>ARAZİ KULLANIM TÜRÜ</w:t>
            </w:r>
          </w:p>
        </w:tc>
        <w:tc>
          <w:tcPr>
            <w:tcW w:w="3645" w:type="dxa"/>
            <w:gridSpan w:val="3"/>
            <w:shd w:val="clear" w:color="auto" w:fill="auto"/>
            <w:noWrap/>
            <w:vAlign w:val="center"/>
            <w:hideMark/>
          </w:tcPr>
          <w:p w14:paraId="526683AA" w14:textId="77777777" w:rsidR="0091586F" w:rsidRPr="008B340F" w:rsidRDefault="0091586F" w:rsidP="0091586F">
            <w:pPr>
              <w:spacing w:after="0" w:line="240" w:lineRule="auto"/>
              <w:jc w:val="center"/>
              <w:rPr>
                <w:rFonts w:ascii="Times New Roman" w:eastAsia="Times New Roman" w:hAnsi="Times New Roman" w:cs="Times New Roman"/>
                <w:b/>
                <w:bCs/>
                <w:color w:val="000000" w:themeColor="text1"/>
                <w:sz w:val="18"/>
                <w:szCs w:val="18"/>
                <w:lang w:eastAsia="tr-TR"/>
              </w:rPr>
            </w:pPr>
            <w:r w:rsidRPr="008B340F">
              <w:rPr>
                <w:rFonts w:ascii="Times New Roman" w:eastAsia="Times New Roman" w:hAnsi="Times New Roman" w:cs="Times New Roman"/>
                <w:b/>
                <w:bCs/>
                <w:color w:val="000000" w:themeColor="text1"/>
                <w:sz w:val="18"/>
                <w:szCs w:val="18"/>
                <w:lang w:eastAsia="tr-TR"/>
              </w:rPr>
              <w:t>PLANLI ALAN</w:t>
            </w:r>
          </w:p>
        </w:tc>
      </w:tr>
      <w:tr w:rsidR="0091586F" w:rsidRPr="008B340F" w14:paraId="7A565D12" w14:textId="77777777" w:rsidTr="00575CE7">
        <w:trPr>
          <w:trHeight w:val="20"/>
        </w:trPr>
        <w:tc>
          <w:tcPr>
            <w:tcW w:w="5427" w:type="dxa"/>
            <w:gridSpan w:val="2"/>
            <w:vMerge/>
            <w:shd w:val="clear" w:color="auto" w:fill="auto"/>
            <w:vAlign w:val="center"/>
            <w:hideMark/>
          </w:tcPr>
          <w:p w14:paraId="496A20AA" w14:textId="77777777" w:rsidR="0091586F" w:rsidRPr="008B340F" w:rsidRDefault="0091586F" w:rsidP="0091586F">
            <w:pPr>
              <w:spacing w:after="0" w:line="240" w:lineRule="auto"/>
              <w:jc w:val="center"/>
              <w:rPr>
                <w:rFonts w:ascii="Times New Roman" w:eastAsia="Times New Roman" w:hAnsi="Times New Roman" w:cs="Times New Roman"/>
                <w:b/>
                <w:bCs/>
                <w:color w:val="000000" w:themeColor="text1"/>
                <w:sz w:val="18"/>
                <w:szCs w:val="18"/>
                <w:lang w:eastAsia="tr-TR"/>
              </w:rPr>
            </w:pPr>
          </w:p>
        </w:tc>
        <w:tc>
          <w:tcPr>
            <w:tcW w:w="1261" w:type="dxa"/>
            <w:shd w:val="clear" w:color="auto" w:fill="auto"/>
            <w:noWrap/>
            <w:vAlign w:val="center"/>
            <w:hideMark/>
          </w:tcPr>
          <w:p w14:paraId="0773F074" w14:textId="77777777" w:rsidR="0091586F" w:rsidRPr="008B340F" w:rsidRDefault="0091586F" w:rsidP="0091586F">
            <w:pPr>
              <w:spacing w:after="0" w:line="240" w:lineRule="auto"/>
              <w:jc w:val="center"/>
              <w:rPr>
                <w:rFonts w:ascii="Times New Roman" w:eastAsia="Times New Roman" w:hAnsi="Times New Roman" w:cs="Times New Roman"/>
                <w:b/>
                <w:bCs/>
                <w:color w:val="000000" w:themeColor="text1"/>
                <w:sz w:val="18"/>
                <w:szCs w:val="18"/>
                <w:lang w:eastAsia="tr-TR"/>
              </w:rPr>
            </w:pPr>
            <w:r w:rsidRPr="008B340F">
              <w:rPr>
                <w:rFonts w:ascii="Times New Roman" w:eastAsia="Times New Roman" w:hAnsi="Times New Roman" w:cs="Times New Roman"/>
                <w:b/>
                <w:bCs/>
                <w:color w:val="000000" w:themeColor="text1"/>
                <w:sz w:val="18"/>
                <w:szCs w:val="18"/>
                <w:lang w:eastAsia="tr-TR"/>
              </w:rPr>
              <w:t>Alan (ha)</w:t>
            </w:r>
          </w:p>
        </w:tc>
        <w:tc>
          <w:tcPr>
            <w:tcW w:w="1122" w:type="dxa"/>
            <w:shd w:val="clear" w:color="auto" w:fill="auto"/>
            <w:noWrap/>
            <w:vAlign w:val="center"/>
            <w:hideMark/>
          </w:tcPr>
          <w:p w14:paraId="05DC4BB0" w14:textId="77777777" w:rsidR="0091586F" w:rsidRPr="008B340F" w:rsidRDefault="0091586F" w:rsidP="0091586F">
            <w:pPr>
              <w:spacing w:after="0" w:line="240" w:lineRule="auto"/>
              <w:jc w:val="center"/>
              <w:rPr>
                <w:rFonts w:ascii="Times New Roman" w:eastAsia="Times New Roman" w:hAnsi="Times New Roman" w:cs="Times New Roman"/>
                <w:b/>
                <w:bCs/>
                <w:color w:val="000000" w:themeColor="text1"/>
                <w:sz w:val="18"/>
                <w:szCs w:val="18"/>
                <w:lang w:eastAsia="tr-TR"/>
              </w:rPr>
            </w:pPr>
            <w:r w:rsidRPr="008B340F">
              <w:rPr>
                <w:rFonts w:ascii="Times New Roman" w:eastAsia="Times New Roman" w:hAnsi="Times New Roman" w:cs="Times New Roman"/>
                <w:b/>
                <w:bCs/>
                <w:color w:val="000000" w:themeColor="text1"/>
                <w:sz w:val="18"/>
                <w:szCs w:val="18"/>
                <w:lang w:eastAsia="tr-TR"/>
              </w:rPr>
              <w:t>%</w:t>
            </w:r>
          </w:p>
        </w:tc>
        <w:tc>
          <w:tcPr>
            <w:tcW w:w="1262" w:type="dxa"/>
            <w:shd w:val="clear" w:color="auto" w:fill="auto"/>
            <w:noWrap/>
            <w:vAlign w:val="center"/>
            <w:hideMark/>
          </w:tcPr>
          <w:p w14:paraId="6F506598" w14:textId="77777777" w:rsidR="0091586F" w:rsidRPr="008B340F" w:rsidRDefault="0091586F" w:rsidP="0091586F">
            <w:pPr>
              <w:spacing w:after="0" w:line="240" w:lineRule="auto"/>
              <w:jc w:val="center"/>
              <w:rPr>
                <w:rFonts w:ascii="Times New Roman" w:eastAsia="Times New Roman" w:hAnsi="Times New Roman" w:cs="Times New Roman"/>
                <w:b/>
                <w:bCs/>
                <w:color w:val="000000" w:themeColor="text1"/>
                <w:sz w:val="18"/>
                <w:szCs w:val="18"/>
                <w:lang w:eastAsia="tr-TR"/>
              </w:rPr>
            </w:pPr>
            <w:r w:rsidRPr="008B340F">
              <w:rPr>
                <w:rFonts w:ascii="Times New Roman" w:eastAsia="Times New Roman" w:hAnsi="Times New Roman" w:cs="Times New Roman"/>
                <w:b/>
                <w:color w:val="000000" w:themeColor="text1"/>
                <w:sz w:val="18"/>
                <w:szCs w:val="18"/>
                <w:lang w:eastAsia="tr-TR"/>
              </w:rPr>
              <w:t>m</w:t>
            </w:r>
            <w:r w:rsidRPr="008B340F">
              <w:rPr>
                <w:rFonts w:ascii="Times New Roman" w:eastAsia="Times New Roman" w:hAnsi="Times New Roman" w:cs="Times New Roman"/>
                <w:b/>
                <w:color w:val="000000" w:themeColor="text1"/>
                <w:sz w:val="18"/>
                <w:szCs w:val="18"/>
                <w:vertAlign w:val="superscript"/>
                <w:lang w:eastAsia="tr-TR"/>
              </w:rPr>
              <w:t>2</w:t>
            </w:r>
            <w:r w:rsidRPr="008B340F">
              <w:rPr>
                <w:rFonts w:ascii="Times New Roman" w:eastAsia="Times New Roman" w:hAnsi="Times New Roman" w:cs="Times New Roman"/>
                <w:b/>
                <w:color w:val="000000" w:themeColor="text1"/>
                <w:sz w:val="18"/>
                <w:szCs w:val="18"/>
                <w:lang w:eastAsia="tr-TR"/>
              </w:rPr>
              <w:t xml:space="preserve">/kişi </w:t>
            </w:r>
            <w:r w:rsidRPr="00F01600">
              <w:rPr>
                <w:rFonts w:ascii="Times New Roman" w:eastAsia="Times New Roman" w:hAnsi="Times New Roman" w:cs="Times New Roman"/>
                <w:b/>
                <w:color w:val="000000" w:themeColor="text1"/>
                <w:sz w:val="18"/>
                <w:szCs w:val="18"/>
                <w:vertAlign w:val="superscript"/>
                <w:lang w:eastAsia="tr-TR"/>
              </w:rPr>
              <w:t>(1)</w:t>
            </w:r>
          </w:p>
        </w:tc>
      </w:tr>
      <w:tr w:rsidR="0091586F" w:rsidRPr="008B340F" w14:paraId="779CC360" w14:textId="77777777" w:rsidTr="00575CE7">
        <w:trPr>
          <w:trHeight w:val="20"/>
        </w:trPr>
        <w:tc>
          <w:tcPr>
            <w:tcW w:w="2087" w:type="dxa"/>
            <w:vMerge w:val="restart"/>
            <w:shd w:val="clear" w:color="auto" w:fill="auto"/>
            <w:vAlign w:val="center"/>
          </w:tcPr>
          <w:p w14:paraId="5E3D6842" w14:textId="77777777" w:rsidR="0091586F" w:rsidRPr="008B340F" w:rsidRDefault="0091586F" w:rsidP="0091586F">
            <w:pPr>
              <w:spacing w:after="0"/>
              <w:jc w:val="center"/>
              <w:rPr>
                <w:rFonts w:ascii="Times New Roman" w:eastAsia="Times New Roman" w:hAnsi="Times New Roman" w:cs="Times New Roman"/>
                <w:b/>
                <w:bCs/>
                <w:color w:val="000000" w:themeColor="text1"/>
                <w:sz w:val="18"/>
                <w:szCs w:val="18"/>
                <w:lang w:eastAsia="tr-TR"/>
              </w:rPr>
            </w:pPr>
            <w:r w:rsidRPr="008B340F">
              <w:rPr>
                <w:rFonts w:ascii="Times New Roman" w:eastAsia="Times New Roman" w:hAnsi="Times New Roman" w:cs="Times New Roman"/>
                <w:b/>
                <w:bCs/>
                <w:color w:val="000000" w:themeColor="text1"/>
                <w:sz w:val="18"/>
                <w:szCs w:val="18"/>
                <w:lang w:eastAsia="tr-TR"/>
              </w:rPr>
              <w:t>KENTSEL ÇALIŞMA ALANLARI</w:t>
            </w:r>
          </w:p>
        </w:tc>
        <w:tc>
          <w:tcPr>
            <w:tcW w:w="3340" w:type="dxa"/>
            <w:shd w:val="clear" w:color="auto" w:fill="auto"/>
            <w:noWrap/>
            <w:vAlign w:val="center"/>
          </w:tcPr>
          <w:p w14:paraId="74D59B64" w14:textId="77777777" w:rsidR="0091586F" w:rsidRPr="008B340F" w:rsidRDefault="0091586F" w:rsidP="0091586F">
            <w:pPr>
              <w:spacing w:after="0"/>
              <w:jc w:val="center"/>
              <w:rPr>
                <w:rFonts w:ascii="Times New Roman" w:eastAsia="Times New Roman" w:hAnsi="Times New Roman" w:cs="Times New Roman"/>
                <w:bCs/>
                <w:color w:val="000000" w:themeColor="text1"/>
                <w:sz w:val="18"/>
                <w:szCs w:val="18"/>
                <w:lang w:eastAsia="tr-TR"/>
              </w:rPr>
            </w:pPr>
            <w:r w:rsidRPr="008B340F">
              <w:rPr>
                <w:rFonts w:ascii="Times New Roman" w:hAnsi="Times New Roman" w:cs="Times New Roman"/>
                <w:color w:val="000000" w:themeColor="text1"/>
                <w:sz w:val="20"/>
                <w:szCs w:val="20"/>
              </w:rPr>
              <w:t>Konut Alanı (E=3.00)</w:t>
            </w:r>
          </w:p>
        </w:tc>
        <w:tc>
          <w:tcPr>
            <w:tcW w:w="1261" w:type="dxa"/>
            <w:shd w:val="clear" w:color="auto" w:fill="auto"/>
            <w:noWrap/>
            <w:vAlign w:val="center"/>
          </w:tcPr>
          <w:p w14:paraId="41B74F5A" w14:textId="77777777" w:rsidR="0091586F" w:rsidRPr="008B340F" w:rsidRDefault="0091586F" w:rsidP="0091586F">
            <w:pPr>
              <w:spacing w:after="0" w:line="240" w:lineRule="auto"/>
              <w:jc w:val="center"/>
              <w:rPr>
                <w:rFonts w:ascii="Times New Roman" w:eastAsia="Times New Roman" w:hAnsi="Times New Roman" w:cs="Times New Roman"/>
                <w:color w:val="000000" w:themeColor="text1"/>
                <w:sz w:val="18"/>
                <w:szCs w:val="18"/>
                <w:lang w:eastAsia="tr-TR"/>
              </w:rPr>
            </w:pPr>
            <w:r w:rsidRPr="008B340F">
              <w:rPr>
                <w:rFonts w:ascii="Times New Roman" w:hAnsi="Times New Roman" w:cs="Times New Roman"/>
                <w:color w:val="000000" w:themeColor="text1"/>
                <w:sz w:val="20"/>
                <w:szCs w:val="20"/>
              </w:rPr>
              <w:t>0.62</w:t>
            </w:r>
          </w:p>
        </w:tc>
        <w:tc>
          <w:tcPr>
            <w:tcW w:w="1122" w:type="dxa"/>
            <w:shd w:val="clear" w:color="auto" w:fill="auto"/>
            <w:noWrap/>
            <w:vAlign w:val="center"/>
          </w:tcPr>
          <w:p w14:paraId="306C0BA2" w14:textId="77777777" w:rsidR="0091586F" w:rsidRPr="008B340F" w:rsidRDefault="0091586F" w:rsidP="0091586F">
            <w:pPr>
              <w:spacing w:after="0" w:line="240" w:lineRule="auto"/>
              <w:jc w:val="center"/>
              <w:rPr>
                <w:rFonts w:ascii="Times New Roman" w:eastAsia="Times New Roman" w:hAnsi="Times New Roman" w:cs="Times New Roman"/>
                <w:color w:val="000000" w:themeColor="text1"/>
                <w:sz w:val="18"/>
                <w:szCs w:val="18"/>
                <w:lang w:eastAsia="tr-TR"/>
              </w:rPr>
            </w:pPr>
            <w:r w:rsidRPr="008B340F">
              <w:rPr>
                <w:rFonts w:ascii="Times New Roman" w:hAnsi="Times New Roman" w:cs="Times New Roman"/>
                <w:color w:val="000000" w:themeColor="text1"/>
                <w:sz w:val="20"/>
                <w:szCs w:val="20"/>
              </w:rPr>
              <w:t>0.35%</w:t>
            </w:r>
          </w:p>
        </w:tc>
        <w:tc>
          <w:tcPr>
            <w:tcW w:w="1262" w:type="dxa"/>
            <w:shd w:val="clear" w:color="auto" w:fill="auto"/>
            <w:noWrap/>
            <w:vAlign w:val="center"/>
          </w:tcPr>
          <w:p w14:paraId="3C071AD2" w14:textId="77777777" w:rsidR="0091586F" w:rsidRPr="008B340F" w:rsidRDefault="0091586F" w:rsidP="0091586F">
            <w:pPr>
              <w:spacing w:after="0" w:line="240" w:lineRule="auto"/>
              <w:jc w:val="center"/>
              <w:rPr>
                <w:rFonts w:ascii="Times New Roman" w:eastAsia="Times New Roman" w:hAnsi="Times New Roman" w:cs="Times New Roman"/>
                <w:color w:val="000000" w:themeColor="text1"/>
                <w:sz w:val="18"/>
                <w:szCs w:val="18"/>
                <w:lang w:eastAsia="tr-TR"/>
              </w:rPr>
            </w:pPr>
            <w:r w:rsidRPr="008B340F">
              <w:rPr>
                <w:rFonts w:ascii="Times New Roman" w:eastAsia="Times New Roman" w:hAnsi="Times New Roman" w:cs="Times New Roman"/>
                <w:color w:val="000000" w:themeColor="text1"/>
                <w:sz w:val="18"/>
                <w:szCs w:val="18"/>
                <w:lang w:eastAsia="tr-TR"/>
              </w:rPr>
              <w:t>-</w:t>
            </w:r>
          </w:p>
        </w:tc>
      </w:tr>
      <w:tr w:rsidR="0091586F" w:rsidRPr="008B340F" w14:paraId="1BD27DED" w14:textId="77777777" w:rsidTr="00575CE7">
        <w:trPr>
          <w:trHeight w:val="20"/>
        </w:trPr>
        <w:tc>
          <w:tcPr>
            <w:tcW w:w="2087" w:type="dxa"/>
            <w:vMerge/>
            <w:shd w:val="clear" w:color="auto" w:fill="auto"/>
            <w:vAlign w:val="center"/>
          </w:tcPr>
          <w:p w14:paraId="540038F4" w14:textId="77777777" w:rsidR="0091586F" w:rsidRPr="008B340F" w:rsidRDefault="0091586F" w:rsidP="0091586F">
            <w:pPr>
              <w:spacing w:after="0"/>
              <w:jc w:val="center"/>
              <w:rPr>
                <w:rFonts w:ascii="Times New Roman" w:eastAsia="Times New Roman" w:hAnsi="Times New Roman" w:cs="Times New Roman"/>
                <w:b/>
                <w:bCs/>
                <w:color w:val="000000" w:themeColor="text1"/>
                <w:sz w:val="18"/>
                <w:szCs w:val="18"/>
                <w:lang w:eastAsia="tr-TR"/>
              </w:rPr>
            </w:pPr>
          </w:p>
        </w:tc>
        <w:tc>
          <w:tcPr>
            <w:tcW w:w="3340" w:type="dxa"/>
            <w:shd w:val="clear" w:color="auto" w:fill="auto"/>
            <w:noWrap/>
            <w:vAlign w:val="center"/>
          </w:tcPr>
          <w:p w14:paraId="2795C4E1" w14:textId="77777777" w:rsidR="0091586F" w:rsidRPr="008B340F" w:rsidRDefault="0091586F" w:rsidP="0091586F">
            <w:pPr>
              <w:spacing w:after="0"/>
              <w:jc w:val="center"/>
              <w:rPr>
                <w:rFonts w:ascii="Times New Roman" w:eastAsia="Times New Roman" w:hAnsi="Times New Roman" w:cs="Times New Roman"/>
                <w:bCs/>
                <w:color w:val="000000" w:themeColor="text1"/>
                <w:sz w:val="18"/>
                <w:szCs w:val="18"/>
                <w:lang w:eastAsia="tr-TR"/>
              </w:rPr>
            </w:pPr>
            <w:r w:rsidRPr="008B340F">
              <w:rPr>
                <w:rFonts w:ascii="Times New Roman" w:hAnsi="Times New Roman" w:cs="Times New Roman"/>
                <w:color w:val="000000" w:themeColor="text1"/>
                <w:sz w:val="20"/>
                <w:szCs w:val="20"/>
              </w:rPr>
              <w:t>Konut Alanı (E=2.75)</w:t>
            </w:r>
          </w:p>
        </w:tc>
        <w:tc>
          <w:tcPr>
            <w:tcW w:w="1261" w:type="dxa"/>
            <w:shd w:val="clear" w:color="auto" w:fill="auto"/>
            <w:noWrap/>
            <w:vAlign w:val="center"/>
          </w:tcPr>
          <w:p w14:paraId="37AEB638" w14:textId="77777777" w:rsidR="0091586F" w:rsidRPr="008B340F" w:rsidRDefault="0091586F" w:rsidP="0091586F">
            <w:pPr>
              <w:spacing w:after="0" w:line="240" w:lineRule="auto"/>
              <w:jc w:val="center"/>
              <w:rPr>
                <w:rFonts w:ascii="Times New Roman" w:eastAsia="Times New Roman" w:hAnsi="Times New Roman" w:cs="Times New Roman"/>
                <w:color w:val="000000" w:themeColor="text1"/>
                <w:sz w:val="18"/>
                <w:szCs w:val="18"/>
                <w:lang w:eastAsia="tr-TR"/>
              </w:rPr>
            </w:pPr>
            <w:r w:rsidRPr="008B340F">
              <w:rPr>
                <w:rFonts w:ascii="Times New Roman" w:hAnsi="Times New Roman" w:cs="Times New Roman"/>
                <w:color w:val="000000" w:themeColor="text1"/>
                <w:sz w:val="20"/>
                <w:szCs w:val="20"/>
              </w:rPr>
              <w:t>0.2</w:t>
            </w:r>
          </w:p>
        </w:tc>
        <w:tc>
          <w:tcPr>
            <w:tcW w:w="1122" w:type="dxa"/>
            <w:shd w:val="clear" w:color="auto" w:fill="auto"/>
            <w:noWrap/>
            <w:vAlign w:val="center"/>
          </w:tcPr>
          <w:p w14:paraId="44914AF3" w14:textId="77777777" w:rsidR="0091586F" w:rsidRPr="008B340F" w:rsidRDefault="0091586F" w:rsidP="0091586F">
            <w:pPr>
              <w:spacing w:after="0" w:line="240" w:lineRule="auto"/>
              <w:jc w:val="center"/>
              <w:rPr>
                <w:rFonts w:ascii="Times New Roman" w:eastAsia="Times New Roman" w:hAnsi="Times New Roman" w:cs="Times New Roman"/>
                <w:color w:val="000000" w:themeColor="text1"/>
                <w:sz w:val="18"/>
                <w:szCs w:val="18"/>
                <w:lang w:eastAsia="tr-TR"/>
              </w:rPr>
            </w:pPr>
            <w:r w:rsidRPr="008B340F">
              <w:rPr>
                <w:rFonts w:ascii="Times New Roman" w:hAnsi="Times New Roman" w:cs="Times New Roman"/>
                <w:color w:val="000000" w:themeColor="text1"/>
                <w:sz w:val="20"/>
                <w:szCs w:val="20"/>
              </w:rPr>
              <w:t>0.11%</w:t>
            </w:r>
          </w:p>
        </w:tc>
        <w:tc>
          <w:tcPr>
            <w:tcW w:w="1262" w:type="dxa"/>
            <w:shd w:val="clear" w:color="auto" w:fill="auto"/>
            <w:noWrap/>
            <w:vAlign w:val="center"/>
          </w:tcPr>
          <w:p w14:paraId="14F5267E" w14:textId="77777777" w:rsidR="0091586F" w:rsidRPr="008B340F" w:rsidRDefault="0091586F" w:rsidP="0091586F">
            <w:pPr>
              <w:spacing w:after="0" w:line="240" w:lineRule="auto"/>
              <w:jc w:val="center"/>
              <w:rPr>
                <w:rFonts w:ascii="Times New Roman" w:eastAsia="Times New Roman" w:hAnsi="Times New Roman" w:cs="Times New Roman"/>
                <w:color w:val="000000" w:themeColor="text1"/>
                <w:sz w:val="18"/>
                <w:szCs w:val="18"/>
                <w:lang w:eastAsia="tr-TR"/>
              </w:rPr>
            </w:pPr>
            <w:r w:rsidRPr="008B340F">
              <w:rPr>
                <w:rFonts w:ascii="Times New Roman" w:eastAsia="Times New Roman" w:hAnsi="Times New Roman" w:cs="Times New Roman"/>
                <w:color w:val="000000" w:themeColor="text1"/>
                <w:sz w:val="18"/>
                <w:szCs w:val="18"/>
                <w:lang w:eastAsia="tr-TR"/>
              </w:rPr>
              <w:t>-</w:t>
            </w:r>
          </w:p>
        </w:tc>
      </w:tr>
      <w:tr w:rsidR="0091586F" w:rsidRPr="008B340F" w14:paraId="106A40B0" w14:textId="77777777" w:rsidTr="00575CE7">
        <w:trPr>
          <w:trHeight w:val="20"/>
        </w:trPr>
        <w:tc>
          <w:tcPr>
            <w:tcW w:w="2087" w:type="dxa"/>
            <w:vMerge/>
            <w:shd w:val="clear" w:color="auto" w:fill="auto"/>
            <w:vAlign w:val="center"/>
          </w:tcPr>
          <w:p w14:paraId="7535B1E1" w14:textId="77777777" w:rsidR="0091586F" w:rsidRPr="008B340F" w:rsidRDefault="0091586F" w:rsidP="0091586F">
            <w:pPr>
              <w:spacing w:after="0"/>
              <w:jc w:val="center"/>
              <w:rPr>
                <w:rFonts w:ascii="Times New Roman" w:eastAsia="Times New Roman" w:hAnsi="Times New Roman" w:cs="Times New Roman"/>
                <w:b/>
                <w:bCs/>
                <w:color w:val="000000" w:themeColor="text1"/>
                <w:sz w:val="18"/>
                <w:szCs w:val="18"/>
                <w:lang w:eastAsia="tr-TR"/>
              </w:rPr>
            </w:pPr>
          </w:p>
        </w:tc>
        <w:tc>
          <w:tcPr>
            <w:tcW w:w="3340" w:type="dxa"/>
            <w:shd w:val="clear" w:color="auto" w:fill="auto"/>
            <w:noWrap/>
            <w:vAlign w:val="center"/>
          </w:tcPr>
          <w:p w14:paraId="27F5FB34" w14:textId="77777777" w:rsidR="0091586F" w:rsidRPr="008B340F" w:rsidRDefault="0091586F" w:rsidP="0091586F">
            <w:pPr>
              <w:spacing w:after="0"/>
              <w:jc w:val="center"/>
              <w:rPr>
                <w:rFonts w:ascii="Times New Roman" w:eastAsia="Times New Roman" w:hAnsi="Times New Roman" w:cs="Times New Roman"/>
                <w:bCs/>
                <w:color w:val="000000" w:themeColor="text1"/>
                <w:sz w:val="18"/>
                <w:szCs w:val="18"/>
                <w:lang w:eastAsia="tr-TR"/>
              </w:rPr>
            </w:pPr>
            <w:r w:rsidRPr="008B340F">
              <w:rPr>
                <w:rFonts w:ascii="Times New Roman" w:hAnsi="Times New Roman" w:cs="Times New Roman"/>
                <w:color w:val="000000" w:themeColor="text1"/>
                <w:sz w:val="20"/>
                <w:szCs w:val="20"/>
              </w:rPr>
              <w:t>Konut Alanı (E=1.50)</w:t>
            </w:r>
          </w:p>
        </w:tc>
        <w:tc>
          <w:tcPr>
            <w:tcW w:w="1261" w:type="dxa"/>
            <w:shd w:val="clear" w:color="auto" w:fill="auto"/>
            <w:noWrap/>
            <w:vAlign w:val="center"/>
          </w:tcPr>
          <w:p w14:paraId="22B2B41D" w14:textId="77777777" w:rsidR="0091586F" w:rsidRPr="008B340F" w:rsidRDefault="0091586F" w:rsidP="0091586F">
            <w:pPr>
              <w:spacing w:after="0" w:line="240" w:lineRule="auto"/>
              <w:jc w:val="center"/>
              <w:rPr>
                <w:rFonts w:ascii="Times New Roman" w:eastAsia="Times New Roman" w:hAnsi="Times New Roman" w:cs="Times New Roman"/>
                <w:color w:val="000000" w:themeColor="text1"/>
                <w:sz w:val="18"/>
                <w:szCs w:val="18"/>
                <w:lang w:eastAsia="tr-TR"/>
              </w:rPr>
            </w:pPr>
            <w:r w:rsidRPr="008B340F">
              <w:rPr>
                <w:rFonts w:ascii="Times New Roman" w:hAnsi="Times New Roman" w:cs="Times New Roman"/>
                <w:color w:val="000000" w:themeColor="text1"/>
                <w:sz w:val="20"/>
                <w:szCs w:val="20"/>
              </w:rPr>
              <w:t>1.98</w:t>
            </w:r>
          </w:p>
        </w:tc>
        <w:tc>
          <w:tcPr>
            <w:tcW w:w="1122" w:type="dxa"/>
            <w:shd w:val="clear" w:color="auto" w:fill="auto"/>
            <w:noWrap/>
            <w:vAlign w:val="center"/>
          </w:tcPr>
          <w:p w14:paraId="3CB4752E" w14:textId="77777777" w:rsidR="0091586F" w:rsidRPr="008B340F" w:rsidRDefault="0091586F" w:rsidP="0091586F">
            <w:pPr>
              <w:spacing w:after="0" w:line="240" w:lineRule="auto"/>
              <w:jc w:val="center"/>
              <w:rPr>
                <w:rFonts w:ascii="Times New Roman" w:eastAsia="Times New Roman" w:hAnsi="Times New Roman" w:cs="Times New Roman"/>
                <w:color w:val="000000" w:themeColor="text1"/>
                <w:sz w:val="18"/>
                <w:szCs w:val="18"/>
                <w:lang w:eastAsia="tr-TR"/>
              </w:rPr>
            </w:pPr>
            <w:r w:rsidRPr="008B340F">
              <w:rPr>
                <w:rFonts w:ascii="Times New Roman" w:hAnsi="Times New Roman" w:cs="Times New Roman"/>
                <w:color w:val="000000" w:themeColor="text1"/>
                <w:sz w:val="20"/>
                <w:szCs w:val="20"/>
              </w:rPr>
              <w:t>1.10%</w:t>
            </w:r>
          </w:p>
        </w:tc>
        <w:tc>
          <w:tcPr>
            <w:tcW w:w="1262" w:type="dxa"/>
            <w:shd w:val="clear" w:color="auto" w:fill="auto"/>
            <w:noWrap/>
            <w:vAlign w:val="center"/>
          </w:tcPr>
          <w:p w14:paraId="72004BD6" w14:textId="77777777" w:rsidR="0091586F" w:rsidRPr="008B340F" w:rsidRDefault="0091586F" w:rsidP="0091586F">
            <w:pPr>
              <w:spacing w:after="0" w:line="240" w:lineRule="auto"/>
              <w:jc w:val="center"/>
              <w:rPr>
                <w:rFonts w:ascii="Times New Roman" w:eastAsia="Times New Roman" w:hAnsi="Times New Roman" w:cs="Times New Roman"/>
                <w:color w:val="000000" w:themeColor="text1"/>
                <w:sz w:val="18"/>
                <w:szCs w:val="18"/>
                <w:lang w:eastAsia="tr-TR"/>
              </w:rPr>
            </w:pPr>
            <w:r w:rsidRPr="008B340F">
              <w:rPr>
                <w:rFonts w:ascii="Times New Roman" w:eastAsia="Times New Roman" w:hAnsi="Times New Roman" w:cs="Times New Roman"/>
                <w:color w:val="000000" w:themeColor="text1"/>
                <w:sz w:val="18"/>
                <w:szCs w:val="18"/>
                <w:lang w:eastAsia="tr-TR"/>
              </w:rPr>
              <w:t>-</w:t>
            </w:r>
          </w:p>
        </w:tc>
      </w:tr>
      <w:tr w:rsidR="0091586F" w:rsidRPr="008B340F" w14:paraId="49E93440" w14:textId="77777777" w:rsidTr="00575CE7">
        <w:trPr>
          <w:trHeight w:val="20"/>
        </w:trPr>
        <w:tc>
          <w:tcPr>
            <w:tcW w:w="2087" w:type="dxa"/>
            <w:vMerge/>
            <w:shd w:val="clear" w:color="auto" w:fill="auto"/>
            <w:vAlign w:val="center"/>
          </w:tcPr>
          <w:p w14:paraId="574061CC" w14:textId="77777777" w:rsidR="0091586F" w:rsidRPr="008B340F" w:rsidRDefault="0091586F" w:rsidP="0091586F">
            <w:pPr>
              <w:spacing w:after="0"/>
              <w:jc w:val="center"/>
              <w:rPr>
                <w:rFonts w:ascii="Times New Roman" w:eastAsia="Times New Roman" w:hAnsi="Times New Roman" w:cs="Times New Roman"/>
                <w:b/>
                <w:bCs/>
                <w:color w:val="000000" w:themeColor="text1"/>
                <w:sz w:val="18"/>
                <w:szCs w:val="18"/>
                <w:lang w:eastAsia="tr-TR"/>
              </w:rPr>
            </w:pPr>
          </w:p>
        </w:tc>
        <w:tc>
          <w:tcPr>
            <w:tcW w:w="3340" w:type="dxa"/>
            <w:shd w:val="clear" w:color="auto" w:fill="auto"/>
            <w:noWrap/>
            <w:vAlign w:val="center"/>
          </w:tcPr>
          <w:p w14:paraId="5BF4C259" w14:textId="77777777" w:rsidR="0091586F" w:rsidRPr="008B340F" w:rsidRDefault="0091586F" w:rsidP="0091586F">
            <w:pPr>
              <w:spacing w:after="0"/>
              <w:jc w:val="center"/>
              <w:rPr>
                <w:rFonts w:ascii="Times New Roman" w:eastAsia="Times New Roman" w:hAnsi="Times New Roman" w:cs="Times New Roman"/>
                <w:bCs/>
                <w:color w:val="000000" w:themeColor="text1"/>
                <w:sz w:val="18"/>
                <w:szCs w:val="18"/>
                <w:lang w:eastAsia="tr-TR"/>
              </w:rPr>
            </w:pPr>
            <w:r w:rsidRPr="008B340F">
              <w:rPr>
                <w:rFonts w:ascii="Times New Roman" w:hAnsi="Times New Roman" w:cs="Times New Roman"/>
                <w:color w:val="000000" w:themeColor="text1"/>
                <w:sz w:val="20"/>
                <w:szCs w:val="20"/>
              </w:rPr>
              <w:t>Konut Alanı (B</w:t>
            </w:r>
            <w:r>
              <w:rPr>
                <w:rFonts w:ascii="Times New Roman" w:hAnsi="Times New Roman" w:cs="Times New Roman"/>
                <w:color w:val="000000" w:themeColor="text1"/>
                <w:sz w:val="20"/>
                <w:szCs w:val="20"/>
              </w:rPr>
              <w:t>L</w:t>
            </w:r>
            <w:r w:rsidRPr="008B340F">
              <w:rPr>
                <w:rFonts w:ascii="Times New Roman" w:hAnsi="Times New Roman" w:cs="Times New Roman"/>
                <w:color w:val="000000" w:themeColor="text1"/>
                <w:sz w:val="20"/>
                <w:szCs w:val="20"/>
              </w:rPr>
              <w:t>-4)</w:t>
            </w:r>
          </w:p>
        </w:tc>
        <w:tc>
          <w:tcPr>
            <w:tcW w:w="1261" w:type="dxa"/>
            <w:shd w:val="clear" w:color="auto" w:fill="auto"/>
            <w:noWrap/>
            <w:vAlign w:val="center"/>
          </w:tcPr>
          <w:p w14:paraId="57D0B81B" w14:textId="77777777" w:rsidR="0091586F" w:rsidRPr="008B340F" w:rsidRDefault="0091586F" w:rsidP="0091586F">
            <w:pPr>
              <w:spacing w:after="0" w:line="240" w:lineRule="auto"/>
              <w:jc w:val="center"/>
              <w:rPr>
                <w:rFonts w:ascii="Times New Roman" w:eastAsia="Times New Roman" w:hAnsi="Times New Roman" w:cs="Times New Roman"/>
                <w:color w:val="000000" w:themeColor="text1"/>
                <w:sz w:val="18"/>
                <w:szCs w:val="18"/>
                <w:lang w:eastAsia="tr-TR"/>
              </w:rPr>
            </w:pPr>
            <w:r w:rsidRPr="008B340F">
              <w:rPr>
                <w:rFonts w:ascii="Times New Roman" w:hAnsi="Times New Roman" w:cs="Times New Roman"/>
                <w:color w:val="000000" w:themeColor="text1"/>
                <w:sz w:val="20"/>
                <w:szCs w:val="20"/>
              </w:rPr>
              <w:t>0.36</w:t>
            </w:r>
          </w:p>
        </w:tc>
        <w:tc>
          <w:tcPr>
            <w:tcW w:w="1122" w:type="dxa"/>
            <w:shd w:val="clear" w:color="auto" w:fill="auto"/>
            <w:noWrap/>
            <w:vAlign w:val="center"/>
          </w:tcPr>
          <w:p w14:paraId="7D33D399" w14:textId="77777777" w:rsidR="0091586F" w:rsidRPr="008B340F" w:rsidRDefault="0091586F" w:rsidP="0091586F">
            <w:pPr>
              <w:spacing w:after="0" w:line="240" w:lineRule="auto"/>
              <w:jc w:val="center"/>
              <w:rPr>
                <w:rFonts w:ascii="Times New Roman" w:eastAsia="Times New Roman" w:hAnsi="Times New Roman" w:cs="Times New Roman"/>
                <w:color w:val="000000" w:themeColor="text1"/>
                <w:sz w:val="18"/>
                <w:szCs w:val="18"/>
                <w:lang w:eastAsia="tr-TR"/>
              </w:rPr>
            </w:pPr>
            <w:r w:rsidRPr="008B340F">
              <w:rPr>
                <w:rFonts w:ascii="Times New Roman" w:hAnsi="Times New Roman" w:cs="Times New Roman"/>
                <w:color w:val="000000" w:themeColor="text1"/>
                <w:sz w:val="20"/>
                <w:szCs w:val="20"/>
              </w:rPr>
              <w:t>0.20%</w:t>
            </w:r>
          </w:p>
        </w:tc>
        <w:tc>
          <w:tcPr>
            <w:tcW w:w="1262" w:type="dxa"/>
            <w:shd w:val="clear" w:color="auto" w:fill="auto"/>
            <w:noWrap/>
            <w:vAlign w:val="center"/>
          </w:tcPr>
          <w:p w14:paraId="48499515" w14:textId="77777777" w:rsidR="0091586F" w:rsidRPr="008B340F" w:rsidRDefault="0091586F" w:rsidP="0091586F">
            <w:pPr>
              <w:spacing w:after="0" w:line="240" w:lineRule="auto"/>
              <w:jc w:val="center"/>
              <w:rPr>
                <w:rFonts w:ascii="Times New Roman" w:eastAsia="Times New Roman" w:hAnsi="Times New Roman" w:cs="Times New Roman"/>
                <w:color w:val="000000" w:themeColor="text1"/>
                <w:sz w:val="18"/>
                <w:szCs w:val="18"/>
                <w:lang w:eastAsia="tr-TR"/>
              </w:rPr>
            </w:pPr>
            <w:r w:rsidRPr="008B340F">
              <w:rPr>
                <w:rFonts w:ascii="Times New Roman" w:eastAsia="Times New Roman" w:hAnsi="Times New Roman" w:cs="Times New Roman"/>
                <w:color w:val="000000" w:themeColor="text1"/>
                <w:sz w:val="18"/>
                <w:szCs w:val="18"/>
                <w:lang w:eastAsia="tr-TR"/>
              </w:rPr>
              <w:t>-</w:t>
            </w:r>
          </w:p>
        </w:tc>
      </w:tr>
      <w:tr w:rsidR="0091586F" w:rsidRPr="008B340F" w14:paraId="39B6DCBE" w14:textId="77777777" w:rsidTr="00575CE7">
        <w:trPr>
          <w:trHeight w:val="20"/>
        </w:trPr>
        <w:tc>
          <w:tcPr>
            <w:tcW w:w="2087" w:type="dxa"/>
            <w:vMerge/>
            <w:shd w:val="clear" w:color="auto" w:fill="auto"/>
            <w:vAlign w:val="center"/>
            <w:hideMark/>
          </w:tcPr>
          <w:p w14:paraId="12864B20" w14:textId="77777777" w:rsidR="0091586F" w:rsidRPr="008B340F" w:rsidRDefault="0091586F" w:rsidP="0091586F">
            <w:pPr>
              <w:spacing w:after="0"/>
              <w:jc w:val="center"/>
              <w:rPr>
                <w:rFonts w:ascii="Times New Roman" w:eastAsia="Times New Roman" w:hAnsi="Times New Roman" w:cs="Times New Roman"/>
                <w:b/>
                <w:bCs/>
                <w:color w:val="000000" w:themeColor="text1"/>
                <w:sz w:val="18"/>
                <w:szCs w:val="18"/>
                <w:lang w:eastAsia="tr-TR"/>
              </w:rPr>
            </w:pPr>
          </w:p>
        </w:tc>
        <w:tc>
          <w:tcPr>
            <w:tcW w:w="3340" w:type="dxa"/>
            <w:shd w:val="clear" w:color="auto" w:fill="auto"/>
            <w:noWrap/>
            <w:vAlign w:val="center"/>
          </w:tcPr>
          <w:p w14:paraId="44FCD63A" w14:textId="77777777" w:rsidR="0091586F" w:rsidRPr="008B340F" w:rsidRDefault="0091586F" w:rsidP="0091586F">
            <w:pPr>
              <w:spacing w:after="0"/>
              <w:jc w:val="center"/>
              <w:rPr>
                <w:rFonts w:ascii="Times New Roman" w:eastAsia="Times New Roman" w:hAnsi="Times New Roman" w:cs="Times New Roman"/>
                <w:bCs/>
                <w:color w:val="000000" w:themeColor="text1"/>
                <w:sz w:val="18"/>
                <w:szCs w:val="18"/>
                <w:lang w:eastAsia="tr-TR"/>
              </w:rPr>
            </w:pPr>
            <w:r w:rsidRPr="008B340F">
              <w:rPr>
                <w:rFonts w:ascii="Times New Roman" w:hAnsi="Times New Roman" w:cs="Times New Roman"/>
                <w:color w:val="000000" w:themeColor="text1"/>
                <w:sz w:val="20"/>
                <w:szCs w:val="20"/>
              </w:rPr>
              <w:t>Konut Alanı (S-2)</w:t>
            </w:r>
          </w:p>
        </w:tc>
        <w:tc>
          <w:tcPr>
            <w:tcW w:w="1261" w:type="dxa"/>
            <w:shd w:val="clear" w:color="auto" w:fill="auto"/>
            <w:noWrap/>
            <w:vAlign w:val="center"/>
          </w:tcPr>
          <w:p w14:paraId="32B3537A" w14:textId="77777777" w:rsidR="0091586F" w:rsidRPr="008B340F" w:rsidRDefault="0091586F" w:rsidP="0091586F">
            <w:pPr>
              <w:spacing w:after="0" w:line="240" w:lineRule="auto"/>
              <w:jc w:val="center"/>
              <w:rPr>
                <w:rFonts w:ascii="Times New Roman" w:eastAsia="Times New Roman" w:hAnsi="Times New Roman" w:cs="Times New Roman"/>
                <w:color w:val="000000" w:themeColor="text1"/>
                <w:sz w:val="18"/>
                <w:szCs w:val="18"/>
                <w:lang w:eastAsia="tr-TR"/>
              </w:rPr>
            </w:pPr>
            <w:r w:rsidRPr="008B340F">
              <w:rPr>
                <w:rFonts w:ascii="Times New Roman" w:hAnsi="Times New Roman" w:cs="Times New Roman"/>
                <w:color w:val="000000" w:themeColor="text1"/>
                <w:sz w:val="20"/>
                <w:szCs w:val="20"/>
              </w:rPr>
              <w:t>5.16</w:t>
            </w:r>
          </w:p>
        </w:tc>
        <w:tc>
          <w:tcPr>
            <w:tcW w:w="1122" w:type="dxa"/>
            <w:shd w:val="clear" w:color="auto" w:fill="auto"/>
            <w:noWrap/>
            <w:vAlign w:val="center"/>
          </w:tcPr>
          <w:p w14:paraId="24963215" w14:textId="77777777" w:rsidR="0091586F" w:rsidRPr="008B340F" w:rsidRDefault="0091586F" w:rsidP="0091586F">
            <w:pPr>
              <w:spacing w:after="0" w:line="240" w:lineRule="auto"/>
              <w:jc w:val="center"/>
              <w:rPr>
                <w:rFonts w:ascii="Times New Roman" w:eastAsia="Times New Roman" w:hAnsi="Times New Roman" w:cs="Times New Roman"/>
                <w:color w:val="000000" w:themeColor="text1"/>
                <w:sz w:val="18"/>
                <w:szCs w:val="18"/>
                <w:lang w:eastAsia="tr-TR"/>
              </w:rPr>
            </w:pPr>
            <w:r w:rsidRPr="008B340F">
              <w:rPr>
                <w:rFonts w:ascii="Times New Roman" w:hAnsi="Times New Roman" w:cs="Times New Roman"/>
                <w:color w:val="000000" w:themeColor="text1"/>
                <w:sz w:val="20"/>
                <w:szCs w:val="20"/>
              </w:rPr>
              <w:t>2.88%</w:t>
            </w:r>
          </w:p>
        </w:tc>
        <w:tc>
          <w:tcPr>
            <w:tcW w:w="1262" w:type="dxa"/>
            <w:shd w:val="clear" w:color="auto" w:fill="auto"/>
            <w:noWrap/>
            <w:vAlign w:val="center"/>
          </w:tcPr>
          <w:p w14:paraId="310C2366" w14:textId="77777777" w:rsidR="0091586F" w:rsidRPr="008B340F" w:rsidRDefault="0091586F" w:rsidP="0091586F">
            <w:pPr>
              <w:spacing w:after="0" w:line="240" w:lineRule="auto"/>
              <w:jc w:val="center"/>
              <w:rPr>
                <w:rFonts w:ascii="Times New Roman" w:eastAsia="Times New Roman" w:hAnsi="Times New Roman" w:cs="Times New Roman"/>
                <w:color w:val="000000" w:themeColor="text1"/>
                <w:sz w:val="18"/>
                <w:szCs w:val="18"/>
                <w:lang w:eastAsia="tr-TR"/>
              </w:rPr>
            </w:pPr>
            <w:r w:rsidRPr="008B340F">
              <w:rPr>
                <w:rFonts w:ascii="Times New Roman" w:eastAsia="Times New Roman" w:hAnsi="Times New Roman" w:cs="Times New Roman"/>
                <w:color w:val="000000" w:themeColor="text1"/>
                <w:sz w:val="18"/>
                <w:szCs w:val="18"/>
                <w:lang w:eastAsia="tr-TR"/>
              </w:rPr>
              <w:t>-</w:t>
            </w:r>
          </w:p>
        </w:tc>
      </w:tr>
      <w:tr w:rsidR="0091586F" w:rsidRPr="008B340F" w14:paraId="54C5E57A" w14:textId="77777777" w:rsidTr="00575CE7">
        <w:trPr>
          <w:trHeight w:val="20"/>
        </w:trPr>
        <w:tc>
          <w:tcPr>
            <w:tcW w:w="2087" w:type="dxa"/>
            <w:vMerge/>
            <w:shd w:val="clear" w:color="auto" w:fill="auto"/>
            <w:vAlign w:val="center"/>
          </w:tcPr>
          <w:p w14:paraId="373F32F3" w14:textId="77777777" w:rsidR="0091586F" w:rsidRPr="008B340F" w:rsidRDefault="0091586F" w:rsidP="0091586F">
            <w:pPr>
              <w:spacing w:after="0" w:line="240" w:lineRule="auto"/>
              <w:jc w:val="center"/>
              <w:rPr>
                <w:rFonts w:ascii="Times New Roman" w:eastAsia="Times New Roman" w:hAnsi="Times New Roman" w:cs="Times New Roman"/>
                <w:b/>
                <w:bCs/>
                <w:color w:val="000000" w:themeColor="text1"/>
                <w:sz w:val="18"/>
                <w:szCs w:val="18"/>
                <w:lang w:eastAsia="tr-TR"/>
              </w:rPr>
            </w:pPr>
          </w:p>
        </w:tc>
        <w:tc>
          <w:tcPr>
            <w:tcW w:w="3340" w:type="dxa"/>
            <w:shd w:val="clear" w:color="auto" w:fill="auto"/>
            <w:noWrap/>
            <w:vAlign w:val="center"/>
          </w:tcPr>
          <w:p w14:paraId="0E926A86" w14:textId="77777777" w:rsidR="0091586F" w:rsidRPr="008B340F" w:rsidRDefault="0091586F" w:rsidP="0091586F">
            <w:pPr>
              <w:spacing w:after="0"/>
              <w:jc w:val="center"/>
              <w:rPr>
                <w:rFonts w:ascii="Times New Roman" w:eastAsia="Times New Roman" w:hAnsi="Times New Roman" w:cs="Times New Roman"/>
                <w:bCs/>
                <w:color w:val="000000" w:themeColor="text1"/>
                <w:sz w:val="18"/>
                <w:szCs w:val="18"/>
                <w:lang w:eastAsia="tr-TR"/>
              </w:rPr>
            </w:pPr>
            <w:r w:rsidRPr="008B340F">
              <w:rPr>
                <w:rFonts w:ascii="Times New Roman" w:hAnsi="Times New Roman" w:cs="Times New Roman"/>
                <w:color w:val="000000" w:themeColor="text1"/>
                <w:sz w:val="20"/>
                <w:szCs w:val="20"/>
              </w:rPr>
              <w:t>Akaryakıt ve Servis İstasyonu Alanı</w:t>
            </w:r>
          </w:p>
        </w:tc>
        <w:tc>
          <w:tcPr>
            <w:tcW w:w="1261" w:type="dxa"/>
            <w:shd w:val="clear" w:color="auto" w:fill="auto"/>
            <w:noWrap/>
            <w:vAlign w:val="center"/>
          </w:tcPr>
          <w:p w14:paraId="220D4CC8" w14:textId="77777777" w:rsidR="0091586F" w:rsidRPr="008B340F" w:rsidRDefault="0091586F" w:rsidP="0091586F">
            <w:pPr>
              <w:spacing w:after="0" w:line="240" w:lineRule="auto"/>
              <w:jc w:val="center"/>
              <w:rPr>
                <w:rFonts w:ascii="Times New Roman" w:eastAsia="Times New Roman" w:hAnsi="Times New Roman" w:cs="Times New Roman"/>
                <w:color w:val="000000" w:themeColor="text1"/>
                <w:sz w:val="18"/>
                <w:szCs w:val="18"/>
                <w:lang w:eastAsia="tr-TR"/>
              </w:rPr>
            </w:pPr>
            <w:r w:rsidRPr="008B340F">
              <w:rPr>
                <w:rFonts w:ascii="Times New Roman" w:hAnsi="Times New Roman" w:cs="Times New Roman"/>
                <w:color w:val="000000" w:themeColor="text1"/>
                <w:sz w:val="20"/>
                <w:szCs w:val="20"/>
              </w:rPr>
              <w:t>2.16</w:t>
            </w:r>
          </w:p>
        </w:tc>
        <w:tc>
          <w:tcPr>
            <w:tcW w:w="1122" w:type="dxa"/>
            <w:shd w:val="clear" w:color="auto" w:fill="auto"/>
            <w:noWrap/>
            <w:vAlign w:val="center"/>
          </w:tcPr>
          <w:p w14:paraId="73474DAD" w14:textId="77777777" w:rsidR="0091586F" w:rsidRPr="008B340F" w:rsidRDefault="0091586F" w:rsidP="0091586F">
            <w:pPr>
              <w:spacing w:after="0" w:line="240" w:lineRule="auto"/>
              <w:jc w:val="center"/>
              <w:rPr>
                <w:rFonts w:ascii="Times New Roman" w:eastAsia="Times New Roman" w:hAnsi="Times New Roman" w:cs="Times New Roman"/>
                <w:color w:val="000000" w:themeColor="text1"/>
                <w:sz w:val="18"/>
                <w:szCs w:val="18"/>
                <w:lang w:eastAsia="tr-TR"/>
              </w:rPr>
            </w:pPr>
            <w:r w:rsidRPr="008B340F">
              <w:rPr>
                <w:rFonts w:ascii="Times New Roman" w:hAnsi="Times New Roman" w:cs="Times New Roman"/>
                <w:color w:val="000000" w:themeColor="text1"/>
                <w:sz w:val="20"/>
                <w:szCs w:val="20"/>
              </w:rPr>
              <w:t>1.20%</w:t>
            </w:r>
          </w:p>
        </w:tc>
        <w:tc>
          <w:tcPr>
            <w:tcW w:w="1262" w:type="dxa"/>
            <w:shd w:val="clear" w:color="auto" w:fill="auto"/>
            <w:noWrap/>
            <w:vAlign w:val="center"/>
          </w:tcPr>
          <w:p w14:paraId="117BC875" w14:textId="77777777" w:rsidR="0091586F" w:rsidRPr="008B340F" w:rsidRDefault="0091586F" w:rsidP="0091586F">
            <w:pPr>
              <w:spacing w:after="0" w:line="240" w:lineRule="auto"/>
              <w:jc w:val="center"/>
              <w:rPr>
                <w:rFonts w:ascii="Times New Roman" w:eastAsia="Times New Roman" w:hAnsi="Times New Roman" w:cs="Times New Roman"/>
                <w:color w:val="000000" w:themeColor="text1"/>
                <w:sz w:val="18"/>
                <w:szCs w:val="18"/>
                <w:lang w:eastAsia="tr-TR"/>
              </w:rPr>
            </w:pPr>
            <w:r w:rsidRPr="008B340F">
              <w:rPr>
                <w:rFonts w:ascii="Times New Roman" w:eastAsia="Times New Roman" w:hAnsi="Times New Roman" w:cs="Times New Roman"/>
                <w:color w:val="000000" w:themeColor="text1"/>
                <w:sz w:val="18"/>
                <w:szCs w:val="18"/>
                <w:lang w:eastAsia="tr-TR"/>
              </w:rPr>
              <w:t>-</w:t>
            </w:r>
          </w:p>
        </w:tc>
      </w:tr>
      <w:tr w:rsidR="0091586F" w:rsidRPr="008B340F" w14:paraId="4F683EFF" w14:textId="77777777" w:rsidTr="00575CE7">
        <w:trPr>
          <w:trHeight w:val="20"/>
        </w:trPr>
        <w:tc>
          <w:tcPr>
            <w:tcW w:w="2087" w:type="dxa"/>
            <w:vMerge/>
            <w:shd w:val="clear" w:color="auto" w:fill="auto"/>
            <w:vAlign w:val="center"/>
          </w:tcPr>
          <w:p w14:paraId="47016345" w14:textId="77777777" w:rsidR="0091586F" w:rsidRPr="008B340F" w:rsidRDefault="0091586F" w:rsidP="0091586F">
            <w:pPr>
              <w:spacing w:after="0" w:line="240" w:lineRule="auto"/>
              <w:jc w:val="center"/>
              <w:rPr>
                <w:rFonts w:ascii="Times New Roman" w:eastAsia="Times New Roman" w:hAnsi="Times New Roman" w:cs="Times New Roman"/>
                <w:b/>
                <w:bCs/>
                <w:color w:val="000000" w:themeColor="text1"/>
                <w:sz w:val="18"/>
                <w:szCs w:val="18"/>
                <w:lang w:eastAsia="tr-TR"/>
              </w:rPr>
            </w:pPr>
          </w:p>
        </w:tc>
        <w:tc>
          <w:tcPr>
            <w:tcW w:w="3340" w:type="dxa"/>
            <w:shd w:val="clear" w:color="auto" w:fill="auto"/>
            <w:noWrap/>
            <w:vAlign w:val="center"/>
          </w:tcPr>
          <w:p w14:paraId="1B4A21C4" w14:textId="77777777" w:rsidR="0091586F" w:rsidRPr="008B340F" w:rsidRDefault="0091586F" w:rsidP="0091586F">
            <w:pPr>
              <w:spacing w:after="0"/>
              <w:jc w:val="center"/>
              <w:rPr>
                <w:rFonts w:ascii="Times New Roman" w:hAnsi="Times New Roman" w:cs="Times New Roman"/>
                <w:color w:val="000000" w:themeColor="text1"/>
                <w:sz w:val="20"/>
                <w:szCs w:val="20"/>
              </w:rPr>
            </w:pPr>
            <w:r w:rsidRPr="008B340F">
              <w:rPr>
                <w:rFonts w:ascii="Times New Roman" w:hAnsi="Times New Roman" w:cs="Times New Roman"/>
                <w:color w:val="000000" w:themeColor="text1"/>
                <w:sz w:val="20"/>
                <w:szCs w:val="20"/>
              </w:rPr>
              <w:t>Pazar Alanı</w:t>
            </w:r>
          </w:p>
        </w:tc>
        <w:tc>
          <w:tcPr>
            <w:tcW w:w="1261" w:type="dxa"/>
            <w:shd w:val="clear" w:color="auto" w:fill="auto"/>
            <w:noWrap/>
            <w:vAlign w:val="center"/>
          </w:tcPr>
          <w:p w14:paraId="05FE0B90" w14:textId="77777777" w:rsidR="0091586F" w:rsidRPr="008B340F" w:rsidRDefault="0091586F" w:rsidP="0091586F">
            <w:pPr>
              <w:spacing w:after="0" w:line="240" w:lineRule="auto"/>
              <w:jc w:val="center"/>
              <w:rPr>
                <w:rFonts w:ascii="Times New Roman" w:eastAsia="Times New Roman" w:hAnsi="Times New Roman" w:cs="Times New Roman"/>
                <w:color w:val="000000" w:themeColor="text1"/>
                <w:sz w:val="18"/>
                <w:szCs w:val="18"/>
                <w:lang w:eastAsia="tr-TR"/>
              </w:rPr>
            </w:pPr>
            <w:r w:rsidRPr="008B340F">
              <w:rPr>
                <w:rFonts w:ascii="Times New Roman" w:hAnsi="Times New Roman" w:cs="Times New Roman"/>
                <w:color w:val="000000" w:themeColor="text1"/>
                <w:sz w:val="20"/>
                <w:szCs w:val="20"/>
              </w:rPr>
              <w:t>7.12</w:t>
            </w:r>
          </w:p>
        </w:tc>
        <w:tc>
          <w:tcPr>
            <w:tcW w:w="1122" w:type="dxa"/>
            <w:shd w:val="clear" w:color="auto" w:fill="auto"/>
            <w:noWrap/>
            <w:vAlign w:val="center"/>
          </w:tcPr>
          <w:p w14:paraId="7E0E3EFE" w14:textId="77777777" w:rsidR="0091586F" w:rsidRPr="008B340F" w:rsidRDefault="0091586F" w:rsidP="0091586F">
            <w:pPr>
              <w:spacing w:after="0" w:line="240" w:lineRule="auto"/>
              <w:jc w:val="center"/>
              <w:rPr>
                <w:rFonts w:ascii="Times New Roman" w:eastAsia="Times New Roman" w:hAnsi="Times New Roman" w:cs="Times New Roman"/>
                <w:color w:val="000000" w:themeColor="text1"/>
                <w:sz w:val="18"/>
                <w:szCs w:val="18"/>
                <w:lang w:eastAsia="tr-TR"/>
              </w:rPr>
            </w:pPr>
            <w:r w:rsidRPr="008B340F">
              <w:rPr>
                <w:rFonts w:ascii="Times New Roman" w:hAnsi="Times New Roman" w:cs="Times New Roman"/>
                <w:color w:val="000000" w:themeColor="text1"/>
                <w:sz w:val="20"/>
                <w:szCs w:val="20"/>
              </w:rPr>
              <w:t>3.97%</w:t>
            </w:r>
          </w:p>
        </w:tc>
        <w:tc>
          <w:tcPr>
            <w:tcW w:w="1262" w:type="dxa"/>
            <w:shd w:val="clear" w:color="auto" w:fill="auto"/>
            <w:noWrap/>
            <w:vAlign w:val="center"/>
          </w:tcPr>
          <w:p w14:paraId="03939282" w14:textId="77777777" w:rsidR="0091586F" w:rsidRPr="008B340F" w:rsidRDefault="0091586F" w:rsidP="0091586F">
            <w:pPr>
              <w:spacing w:after="0" w:line="240" w:lineRule="auto"/>
              <w:jc w:val="center"/>
              <w:rPr>
                <w:rFonts w:ascii="Times New Roman" w:eastAsia="Times New Roman" w:hAnsi="Times New Roman" w:cs="Times New Roman"/>
                <w:color w:val="000000" w:themeColor="text1"/>
                <w:sz w:val="18"/>
                <w:szCs w:val="18"/>
                <w:lang w:eastAsia="tr-TR"/>
              </w:rPr>
            </w:pPr>
            <w:r w:rsidRPr="008B340F">
              <w:rPr>
                <w:rFonts w:ascii="Times New Roman" w:eastAsia="Times New Roman" w:hAnsi="Times New Roman" w:cs="Times New Roman"/>
                <w:color w:val="000000" w:themeColor="text1"/>
                <w:sz w:val="18"/>
                <w:szCs w:val="18"/>
                <w:lang w:eastAsia="tr-TR"/>
              </w:rPr>
              <w:t>-</w:t>
            </w:r>
          </w:p>
        </w:tc>
      </w:tr>
      <w:tr w:rsidR="0091586F" w:rsidRPr="008B340F" w14:paraId="66B22F00" w14:textId="77777777" w:rsidTr="00575CE7">
        <w:trPr>
          <w:trHeight w:val="20"/>
        </w:trPr>
        <w:tc>
          <w:tcPr>
            <w:tcW w:w="2087" w:type="dxa"/>
            <w:vMerge/>
            <w:shd w:val="clear" w:color="auto" w:fill="auto"/>
            <w:vAlign w:val="center"/>
          </w:tcPr>
          <w:p w14:paraId="6D459832" w14:textId="77777777" w:rsidR="0091586F" w:rsidRPr="008B340F" w:rsidRDefault="0091586F" w:rsidP="0091586F">
            <w:pPr>
              <w:spacing w:after="0" w:line="240" w:lineRule="auto"/>
              <w:jc w:val="center"/>
              <w:rPr>
                <w:rFonts w:ascii="Times New Roman" w:eastAsia="Times New Roman" w:hAnsi="Times New Roman" w:cs="Times New Roman"/>
                <w:b/>
                <w:bCs/>
                <w:color w:val="000000" w:themeColor="text1"/>
                <w:sz w:val="18"/>
                <w:szCs w:val="18"/>
                <w:lang w:eastAsia="tr-TR"/>
              </w:rPr>
            </w:pPr>
          </w:p>
        </w:tc>
        <w:tc>
          <w:tcPr>
            <w:tcW w:w="3340" w:type="dxa"/>
            <w:shd w:val="clear" w:color="auto" w:fill="auto"/>
            <w:noWrap/>
            <w:vAlign w:val="center"/>
          </w:tcPr>
          <w:p w14:paraId="21ECB505" w14:textId="77777777" w:rsidR="0091586F" w:rsidRPr="008B340F" w:rsidRDefault="0091586F" w:rsidP="0091586F">
            <w:pPr>
              <w:spacing w:after="0"/>
              <w:jc w:val="center"/>
              <w:rPr>
                <w:rFonts w:ascii="Times New Roman" w:hAnsi="Times New Roman" w:cs="Times New Roman"/>
                <w:color w:val="000000" w:themeColor="text1"/>
                <w:sz w:val="20"/>
                <w:szCs w:val="20"/>
              </w:rPr>
            </w:pPr>
            <w:r w:rsidRPr="008B340F">
              <w:rPr>
                <w:rFonts w:ascii="Times New Roman" w:hAnsi="Times New Roman" w:cs="Times New Roman"/>
                <w:color w:val="000000" w:themeColor="text1"/>
                <w:sz w:val="20"/>
                <w:szCs w:val="20"/>
              </w:rPr>
              <w:t>Belediye Hizmet Alanı</w:t>
            </w:r>
          </w:p>
        </w:tc>
        <w:tc>
          <w:tcPr>
            <w:tcW w:w="1261" w:type="dxa"/>
            <w:shd w:val="clear" w:color="auto" w:fill="auto"/>
            <w:noWrap/>
            <w:vAlign w:val="center"/>
          </w:tcPr>
          <w:p w14:paraId="10E9483A" w14:textId="77777777" w:rsidR="0091586F" w:rsidRPr="008B340F" w:rsidRDefault="0091586F" w:rsidP="0091586F">
            <w:pPr>
              <w:spacing w:after="0" w:line="240" w:lineRule="auto"/>
              <w:jc w:val="center"/>
              <w:rPr>
                <w:rFonts w:ascii="Times New Roman" w:eastAsia="Times New Roman" w:hAnsi="Times New Roman" w:cs="Times New Roman"/>
                <w:color w:val="000000" w:themeColor="text1"/>
                <w:sz w:val="18"/>
                <w:szCs w:val="18"/>
                <w:lang w:eastAsia="tr-TR"/>
              </w:rPr>
            </w:pPr>
            <w:r w:rsidRPr="008B340F">
              <w:rPr>
                <w:rFonts w:ascii="Times New Roman" w:hAnsi="Times New Roman" w:cs="Times New Roman"/>
                <w:color w:val="000000" w:themeColor="text1"/>
                <w:sz w:val="20"/>
                <w:szCs w:val="20"/>
              </w:rPr>
              <w:t>20.49</w:t>
            </w:r>
          </w:p>
        </w:tc>
        <w:tc>
          <w:tcPr>
            <w:tcW w:w="1122" w:type="dxa"/>
            <w:shd w:val="clear" w:color="auto" w:fill="auto"/>
            <w:noWrap/>
            <w:vAlign w:val="center"/>
          </w:tcPr>
          <w:p w14:paraId="60849084" w14:textId="77777777" w:rsidR="0091586F" w:rsidRPr="008B340F" w:rsidRDefault="0091586F" w:rsidP="0091586F">
            <w:pPr>
              <w:spacing w:after="0" w:line="240" w:lineRule="auto"/>
              <w:jc w:val="center"/>
              <w:rPr>
                <w:rFonts w:ascii="Times New Roman" w:eastAsia="Times New Roman" w:hAnsi="Times New Roman" w:cs="Times New Roman"/>
                <w:color w:val="000000" w:themeColor="text1"/>
                <w:sz w:val="18"/>
                <w:szCs w:val="18"/>
                <w:lang w:eastAsia="tr-TR"/>
              </w:rPr>
            </w:pPr>
            <w:r w:rsidRPr="008B340F">
              <w:rPr>
                <w:rFonts w:ascii="Times New Roman" w:hAnsi="Times New Roman" w:cs="Times New Roman"/>
                <w:color w:val="000000" w:themeColor="text1"/>
                <w:sz w:val="20"/>
                <w:szCs w:val="20"/>
              </w:rPr>
              <w:t>11.43%</w:t>
            </w:r>
          </w:p>
        </w:tc>
        <w:tc>
          <w:tcPr>
            <w:tcW w:w="1262" w:type="dxa"/>
            <w:shd w:val="clear" w:color="auto" w:fill="auto"/>
            <w:noWrap/>
            <w:vAlign w:val="center"/>
          </w:tcPr>
          <w:p w14:paraId="58A901AD" w14:textId="77777777" w:rsidR="0091586F" w:rsidRPr="008B340F" w:rsidRDefault="0091586F" w:rsidP="0091586F">
            <w:pPr>
              <w:spacing w:after="0" w:line="240" w:lineRule="auto"/>
              <w:jc w:val="center"/>
              <w:rPr>
                <w:rFonts w:ascii="Times New Roman" w:eastAsia="Times New Roman" w:hAnsi="Times New Roman" w:cs="Times New Roman"/>
                <w:color w:val="000000" w:themeColor="text1"/>
                <w:sz w:val="18"/>
                <w:szCs w:val="18"/>
                <w:lang w:eastAsia="tr-TR"/>
              </w:rPr>
            </w:pPr>
            <w:r w:rsidRPr="008B340F">
              <w:rPr>
                <w:rFonts w:ascii="Times New Roman" w:eastAsia="Times New Roman" w:hAnsi="Times New Roman" w:cs="Times New Roman"/>
                <w:color w:val="000000" w:themeColor="text1"/>
                <w:sz w:val="18"/>
                <w:szCs w:val="18"/>
                <w:lang w:eastAsia="tr-TR"/>
              </w:rPr>
              <w:t>-</w:t>
            </w:r>
          </w:p>
        </w:tc>
      </w:tr>
      <w:tr w:rsidR="0091586F" w:rsidRPr="008B340F" w14:paraId="53E4DBC1" w14:textId="77777777" w:rsidTr="00575CE7">
        <w:trPr>
          <w:trHeight w:val="20"/>
        </w:trPr>
        <w:tc>
          <w:tcPr>
            <w:tcW w:w="2087" w:type="dxa"/>
            <w:vMerge/>
            <w:shd w:val="clear" w:color="auto" w:fill="auto"/>
            <w:vAlign w:val="center"/>
            <w:hideMark/>
          </w:tcPr>
          <w:p w14:paraId="5CC1F514" w14:textId="77777777" w:rsidR="0091586F" w:rsidRPr="008B340F" w:rsidRDefault="0091586F" w:rsidP="0091586F">
            <w:pPr>
              <w:spacing w:after="0" w:line="240" w:lineRule="auto"/>
              <w:jc w:val="center"/>
              <w:rPr>
                <w:rFonts w:ascii="Times New Roman" w:eastAsia="Times New Roman" w:hAnsi="Times New Roman" w:cs="Times New Roman"/>
                <w:b/>
                <w:bCs/>
                <w:color w:val="000000" w:themeColor="text1"/>
                <w:sz w:val="18"/>
                <w:szCs w:val="18"/>
                <w:lang w:eastAsia="tr-TR"/>
              </w:rPr>
            </w:pPr>
          </w:p>
        </w:tc>
        <w:tc>
          <w:tcPr>
            <w:tcW w:w="3340" w:type="dxa"/>
            <w:shd w:val="clear" w:color="auto" w:fill="auto"/>
            <w:noWrap/>
            <w:vAlign w:val="center"/>
          </w:tcPr>
          <w:p w14:paraId="17E3F78E" w14:textId="77777777" w:rsidR="0091586F" w:rsidRPr="008B340F" w:rsidRDefault="0091586F" w:rsidP="0091586F">
            <w:pPr>
              <w:spacing w:after="0" w:line="240" w:lineRule="auto"/>
              <w:jc w:val="center"/>
              <w:rPr>
                <w:rFonts w:ascii="Times New Roman" w:eastAsia="Times New Roman" w:hAnsi="Times New Roman" w:cs="Times New Roman"/>
                <w:bCs/>
                <w:color w:val="000000" w:themeColor="text1"/>
                <w:sz w:val="18"/>
                <w:szCs w:val="18"/>
                <w:lang w:eastAsia="tr-TR"/>
              </w:rPr>
            </w:pPr>
            <w:r w:rsidRPr="008B340F">
              <w:rPr>
                <w:rFonts w:ascii="Times New Roman" w:hAnsi="Times New Roman" w:cs="Times New Roman"/>
                <w:color w:val="000000" w:themeColor="text1"/>
                <w:sz w:val="20"/>
                <w:szCs w:val="20"/>
              </w:rPr>
              <w:t>Resmi Kurum Alanı</w:t>
            </w:r>
          </w:p>
        </w:tc>
        <w:tc>
          <w:tcPr>
            <w:tcW w:w="1261" w:type="dxa"/>
            <w:shd w:val="clear" w:color="auto" w:fill="auto"/>
            <w:noWrap/>
            <w:vAlign w:val="center"/>
          </w:tcPr>
          <w:p w14:paraId="1F9CBCA8" w14:textId="77777777" w:rsidR="0091586F" w:rsidRPr="008B340F" w:rsidRDefault="0091586F" w:rsidP="0091586F">
            <w:pPr>
              <w:spacing w:after="0" w:line="240" w:lineRule="auto"/>
              <w:jc w:val="center"/>
              <w:rPr>
                <w:rFonts w:ascii="Times New Roman" w:eastAsia="Times New Roman" w:hAnsi="Times New Roman" w:cs="Times New Roman"/>
                <w:color w:val="000000" w:themeColor="text1"/>
                <w:sz w:val="18"/>
                <w:szCs w:val="18"/>
                <w:lang w:eastAsia="tr-TR"/>
              </w:rPr>
            </w:pPr>
            <w:r w:rsidRPr="008B340F">
              <w:rPr>
                <w:rFonts w:ascii="Times New Roman" w:hAnsi="Times New Roman" w:cs="Times New Roman"/>
                <w:color w:val="000000" w:themeColor="text1"/>
                <w:sz w:val="20"/>
                <w:szCs w:val="20"/>
              </w:rPr>
              <w:t>3.7</w:t>
            </w:r>
          </w:p>
        </w:tc>
        <w:tc>
          <w:tcPr>
            <w:tcW w:w="1122" w:type="dxa"/>
            <w:shd w:val="clear" w:color="auto" w:fill="auto"/>
            <w:noWrap/>
            <w:vAlign w:val="center"/>
          </w:tcPr>
          <w:p w14:paraId="5AFE4A1A" w14:textId="77777777" w:rsidR="0091586F" w:rsidRPr="008B340F" w:rsidRDefault="0091586F" w:rsidP="0091586F">
            <w:pPr>
              <w:spacing w:after="0" w:line="240" w:lineRule="auto"/>
              <w:jc w:val="center"/>
              <w:rPr>
                <w:rFonts w:ascii="Times New Roman" w:eastAsia="Times New Roman" w:hAnsi="Times New Roman" w:cs="Times New Roman"/>
                <w:color w:val="000000" w:themeColor="text1"/>
                <w:sz w:val="18"/>
                <w:szCs w:val="18"/>
                <w:lang w:eastAsia="tr-TR"/>
              </w:rPr>
            </w:pPr>
            <w:r w:rsidRPr="008B340F">
              <w:rPr>
                <w:rFonts w:ascii="Times New Roman" w:hAnsi="Times New Roman" w:cs="Times New Roman"/>
                <w:color w:val="000000" w:themeColor="text1"/>
                <w:sz w:val="20"/>
                <w:szCs w:val="20"/>
              </w:rPr>
              <w:t>2.06%</w:t>
            </w:r>
          </w:p>
        </w:tc>
        <w:tc>
          <w:tcPr>
            <w:tcW w:w="1262" w:type="dxa"/>
            <w:shd w:val="clear" w:color="auto" w:fill="auto"/>
            <w:noWrap/>
            <w:vAlign w:val="center"/>
          </w:tcPr>
          <w:p w14:paraId="686DB5D0" w14:textId="77777777" w:rsidR="0091586F" w:rsidRPr="008B340F" w:rsidRDefault="0091586F" w:rsidP="0091586F">
            <w:pPr>
              <w:spacing w:after="0" w:line="240" w:lineRule="auto"/>
              <w:jc w:val="center"/>
              <w:rPr>
                <w:rFonts w:ascii="Times New Roman" w:eastAsia="Times New Roman" w:hAnsi="Times New Roman" w:cs="Times New Roman"/>
                <w:color w:val="000000" w:themeColor="text1"/>
                <w:sz w:val="18"/>
                <w:szCs w:val="18"/>
                <w:lang w:eastAsia="tr-TR"/>
              </w:rPr>
            </w:pPr>
            <w:r w:rsidRPr="008B340F">
              <w:rPr>
                <w:rFonts w:ascii="Times New Roman" w:eastAsia="Times New Roman" w:hAnsi="Times New Roman" w:cs="Times New Roman"/>
                <w:color w:val="000000" w:themeColor="text1"/>
                <w:sz w:val="18"/>
                <w:szCs w:val="18"/>
                <w:lang w:eastAsia="tr-TR"/>
              </w:rPr>
              <w:t>-</w:t>
            </w:r>
          </w:p>
        </w:tc>
      </w:tr>
      <w:tr w:rsidR="0091586F" w:rsidRPr="008B340F" w14:paraId="6BFB0452" w14:textId="77777777" w:rsidTr="00575CE7">
        <w:trPr>
          <w:trHeight w:val="20"/>
        </w:trPr>
        <w:tc>
          <w:tcPr>
            <w:tcW w:w="2087" w:type="dxa"/>
            <w:vMerge/>
            <w:shd w:val="clear" w:color="auto" w:fill="auto"/>
            <w:vAlign w:val="center"/>
          </w:tcPr>
          <w:p w14:paraId="0DCF6A3C" w14:textId="77777777" w:rsidR="0091586F" w:rsidRPr="008B340F" w:rsidRDefault="0091586F" w:rsidP="0091586F">
            <w:pPr>
              <w:spacing w:after="0" w:line="240" w:lineRule="auto"/>
              <w:jc w:val="center"/>
              <w:rPr>
                <w:rFonts w:ascii="Times New Roman" w:eastAsia="Times New Roman" w:hAnsi="Times New Roman" w:cs="Times New Roman"/>
                <w:b/>
                <w:bCs/>
                <w:color w:val="000000" w:themeColor="text1"/>
                <w:sz w:val="18"/>
                <w:szCs w:val="18"/>
                <w:lang w:eastAsia="tr-TR"/>
              </w:rPr>
            </w:pPr>
          </w:p>
        </w:tc>
        <w:tc>
          <w:tcPr>
            <w:tcW w:w="3340" w:type="dxa"/>
            <w:shd w:val="clear" w:color="auto" w:fill="auto"/>
            <w:noWrap/>
            <w:vAlign w:val="center"/>
          </w:tcPr>
          <w:p w14:paraId="692B4195" w14:textId="77777777" w:rsidR="0091586F" w:rsidRPr="008B340F" w:rsidRDefault="0091586F" w:rsidP="0091586F">
            <w:pPr>
              <w:spacing w:after="0" w:line="240" w:lineRule="auto"/>
              <w:jc w:val="center"/>
              <w:rPr>
                <w:rFonts w:ascii="Times New Roman" w:eastAsia="Times New Roman" w:hAnsi="Times New Roman" w:cs="Times New Roman"/>
                <w:bCs/>
                <w:color w:val="000000" w:themeColor="text1"/>
                <w:sz w:val="18"/>
                <w:szCs w:val="18"/>
                <w:lang w:eastAsia="tr-TR"/>
              </w:rPr>
            </w:pPr>
            <w:r w:rsidRPr="008B340F">
              <w:rPr>
                <w:rFonts w:ascii="Times New Roman" w:hAnsi="Times New Roman" w:cs="Times New Roman"/>
                <w:color w:val="000000" w:themeColor="text1"/>
                <w:sz w:val="20"/>
                <w:szCs w:val="20"/>
              </w:rPr>
              <w:t>Ticaret Alanı</w:t>
            </w:r>
          </w:p>
        </w:tc>
        <w:tc>
          <w:tcPr>
            <w:tcW w:w="1261" w:type="dxa"/>
            <w:shd w:val="clear" w:color="auto" w:fill="auto"/>
            <w:noWrap/>
            <w:vAlign w:val="center"/>
          </w:tcPr>
          <w:p w14:paraId="3B7FDD67" w14:textId="77777777" w:rsidR="0091586F" w:rsidRPr="008B340F" w:rsidRDefault="0091586F" w:rsidP="0091586F">
            <w:pPr>
              <w:spacing w:after="0" w:line="240" w:lineRule="auto"/>
              <w:jc w:val="center"/>
              <w:rPr>
                <w:rFonts w:ascii="Times New Roman" w:eastAsia="Times New Roman" w:hAnsi="Times New Roman" w:cs="Times New Roman"/>
                <w:color w:val="000000" w:themeColor="text1"/>
                <w:sz w:val="18"/>
                <w:szCs w:val="18"/>
                <w:lang w:eastAsia="tr-TR"/>
              </w:rPr>
            </w:pPr>
            <w:r w:rsidRPr="008B340F">
              <w:rPr>
                <w:rFonts w:ascii="Times New Roman" w:hAnsi="Times New Roman" w:cs="Times New Roman"/>
                <w:color w:val="000000" w:themeColor="text1"/>
                <w:sz w:val="20"/>
                <w:szCs w:val="20"/>
              </w:rPr>
              <w:t>11</w:t>
            </w:r>
          </w:p>
        </w:tc>
        <w:tc>
          <w:tcPr>
            <w:tcW w:w="1122" w:type="dxa"/>
            <w:shd w:val="clear" w:color="auto" w:fill="auto"/>
            <w:noWrap/>
            <w:vAlign w:val="center"/>
          </w:tcPr>
          <w:p w14:paraId="335D7DF4" w14:textId="77777777" w:rsidR="0091586F" w:rsidRPr="008B340F" w:rsidRDefault="0091586F" w:rsidP="0091586F">
            <w:pPr>
              <w:spacing w:after="0" w:line="240" w:lineRule="auto"/>
              <w:jc w:val="center"/>
              <w:rPr>
                <w:rFonts w:ascii="Times New Roman" w:eastAsia="Times New Roman" w:hAnsi="Times New Roman" w:cs="Times New Roman"/>
                <w:color w:val="000000" w:themeColor="text1"/>
                <w:sz w:val="18"/>
                <w:szCs w:val="18"/>
                <w:lang w:eastAsia="tr-TR"/>
              </w:rPr>
            </w:pPr>
            <w:r w:rsidRPr="008B340F">
              <w:rPr>
                <w:rFonts w:ascii="Times New Roman" w:hAnsi="Times New Roman" w:cs="Times New Roman"/>
                <w:color w:val="000000" w:themeColor="text1"/>
                <w:sz w:val="20"/>
                <w:szCs w:val="20"/>
              </w:rPr>
              <w:t>6.14%</w:t>
            </w:r>
          </w:p>
        </w:tc>
        <w:tc>
          <w:tcPr>
            <w:tcW w:w="1262" w:type="dxa"/>
            <w:shd w:val="clear" w:color="auto" w:fill="auto"/>
            <w:noWrap/>
            <w:vAlign w:val="center"/>
          </w:tcPr>
          <w:p w14:paraId="24B5C2B3" w14:textId="77777777" w:rsidR="0091586F" w:rsidRPr="008B340F" w:rsidRDefault="0091586F" w:rsidP="0091586F">
            <w:pPr>
              <w:spacing w:after="0" w:line="240" w:lineRule="auto"/>
              <w:jc w:val="center"/>
              <w:rPr>
                <w:rFonts w:ascii="Times New Roman" w:eastAsia="Times New Roman" w:hAnsi="Times New Roman" w:cs="Times New Roman"/>
                <w:color w:val="000000" w:themeColor="text1"/>
                <w:sz w:val="18"/>
                <w:szCs w:val="18"/>
                <w:lang w:eastAsia="tr-TR"/>
              </w:rPr>
            </w:pPr>
            <w:r w:rsidRPr="008B340F">
              <w:rPr>
                <w:rFonts w:ascii="Times New Roman" w:eastAsia="Times New Roman" w:hAnsi="Times New Roman" w:cs="Times New Roman"/>
                <w:color w:val="000000" w:themeColor="text1"/>
                <w:sz w:val="18"/>
                <w:szCs w:val="18"/>
                <w:lang w:eastAsia="tr-TR"/>
              </w:rPr>
              <w:t>-</w:t>
            </w:r>
          </w:p>
        </w:tc>
      </w:tr>
      <w:tr w:rsidR="0091586F" w:rsidRPr="008B340F" w14:paraId="4287043D" w14:textId="77777777" w:rsidTr="00575CE7">
        <w:trPr>
          <w:trHeight w:val="20"/>
        </w:trPr>
        <w:tc>
          <w:tcPr>
            <w:tcW w:w="2087" w:type="dxa"/>
            <w:vMerge/>
            <w:shd w:val="clear" w:color="auto" w:fill="auto"/>
            <w:vAlign w:val="center"/>
            <w:hideMark/>
          </w:tcPr>
          <w:p w14:paraId="17E1BFF1" w14:textId="77777777" w:rsidR="0091586F" w:rsidRPr="008B340F" w:rsidRDefault="0091586F" w:rsidP="0091586F">
            <w:pPr>
              <w:spacing w:after="0" w:line="240" w:lineRule="auto"/>
              <w:jc w:val="center"/>
              <w:rPr>
                <w:rFonts w:ascii="Times New Roman" w:eastAsia="Times New Roman" w:hAnsi="Times New Roman" w:cs="Times New Roman"/>
                <w:b/>
                <w:bCs/>
                <w:color w:val="000000" w:themeColor="text1"/>
                <w:sz w:val="18"/>
                <w:szCs w:val="18"/>
                <w:lang w:eastAsia="tr-TR"/>
              </w:rPr>
            </w:pPr>
          </w:p>
        </w:tc>
        <w:tc>
          <w:tcPr>
            <w:tcW w:w="3340" w:type="dxa"/>
            <w:shd w:val="clear" w:color="auto" w:fill="auto"/>
            <w:noWrap/>
            <w:vAlign w:val="center"/>
          </w:tcPr>
          <w:p w14:paraId="4A8D47A8" w14:textId="77777777" w:rsidR="0091586F" w:rsidRPr="008B340F" w:rsidRDefault="0091586F" w:rsidP="0091586F">
            <w:pPr>
              <w:spacing w:after="0" w:line="240" w:lineRule="auto"/>
              <w:jc w:val="center"/>
              <w:rPr>
                <w:rFonts w:ascii="Times New Roman" w:eastAsia="Times New Roman" w:hAnsi="Times New Roman" w:cs="Times New Roman"/>
                <w:bCs/>
                <w:color w:val="000000" w:themeColor="text1"/>
                <w:sz w:val="18"/>
                <w:szCs w:val="18"/>
                <w:lang w:eastAsia="tr-TR"/>
              </w:rPr>
            </w:pPr>
            <w:r w:rsidRPr="008B340F">
              <w:rPr>
                <w:rFonts w:ascii="Times New Roman" w:hAnsi="Times New Roman" w:cs="Times New Roman"/>
                <w:color w:val="000000" w:themeColor="text1"/>
                <w:sz w:val="20"/>
                <w:szCs w:val="20"/>
              </w:rPr>
              <w:t>Konut Dışı Kentsel Çalışma Alanı</w:t>
            </w:r>
          </w:p>
        </w:tc>
        <w:tc>
          <w:tcPr>
            <w:tcW w:w="1261" w:type="dxa"/>
            <w:shd w:val="clear" w:color="auto" w:fill="auto"/>
            <w:noWrap/>
            <w:vAlign w:val="center"/>
          </w:tcPr>
          <w:p w14:paraId="2902E055" w14:textId="77777777" w:rsidR="0091586F" w:rsidRPr="008B340F" w:rsidRDefault="0091586F" w:rsidP="0091586F">
            <w:pPr>
              <w:spacing w:after="0" w:line="240" w:lineRule="auto"/>
              <w:jc w:val="center"/>
              <w:rPr>
                <w:rFonts w:ascii="Times New Roman" w:eastAsia="Times New Roman" w:hAnsi="Times New Roman" w:cs="Times New Roman"/>
                <w:color w:val="000000" w:themeColor="text1"/>
                <w:sz w:val="18"/>
                <w:szCs w:val="18"/>
                <w:lang w:eastAsia="tr-TR"/>
              </w:rPr>
            </w:pPr>
            <w:r w:rsidRPr="008B340F">
              <w:rPr>
                <w:rFonts w:ascii="Times New Roman" w:hAnsi="Times New Roman" w:cs="Times New Roman"/>
                <w:color w:val="000000" w:themeColor="text1"/>
                <w:sz w:val="20"/>
                <w:szCs w:val="20"/>
              </w:rPr>
              <w:t>29.03</w:t>
            </w:r>
          </w:p>
        </w:tc>
        <w:tc>
          <w:tcPr>
            <w:tcW w:w="1122" w:type="dxa"/>
            <w:shd w:val="clear" w:color="auto" w:fill="auto"/>
            <w:noWrap/>
            <w:vAlign w:val="center"/>
          </w:tcPr>
          <w:p w14:paraId="6E64F0B9" w14:textId="77777777" w:rsidR="0091586F" w:rsidRPr="008B340F" w:rsidRDefault="0091586F" w:rsidP="0091586F">
            <w:pPr>
              <w:spacing w:after="0" w:line="240" w:lineRule="auto"/>
              <w:jc w:val="center"/>
              <w:rPr>
                <w:rFonts w:ascii="Times New Roman" w:eastAsia="Times New Roman" w:hAnsi="Times New Roman" w:cs="Times New Roman"/>
                <w:color w:val="000000" w:themeColor="text1"/>
                <w:sz w:val="18"/>
                <w:szCs w:val="18"/>
                <w:lang w:eastAsia="tr-TR"/>
              </w:rPr>
            </w:pPr>
            <w:r w:rsidRPr="008B340F">
              <w:rPr>
                <w:rFonts w:ascii="Times New Roman" w:hAnsi="Times New Roman" w:cs="Times New Roman"/>
                <w:color w:val="000000" w:themeColor="text1"/>
                <w:sz w:val="20"/>
                <w:szCs w:val="20"/>
              </w:rPr>
              <w:t>16.19%</w:t>
            </w:r>
          </w:p>
        </w:tc>
        <w:tc>
          <w:tcPr>
            <w:tcW w:w="1262" w:type="dxa"/>
            <w:shd w:val="clear" w:color="auto" w:fill="auto"/>
            <w:noWrap/>
            <w:vAlign w:val="center"/>
          </w:tcPr>
          <w:p w14:paraId="3173CCDD" w14:textId="77777777" w:rsidR="0091586F" w:rsidRPr="008B340F" w:rsidRDefault="0091586F" w:rsidP="0091586F">
            <w:pPr>
              <w:spacing w:after="0" w:line="240" w:lineRule="auto"/>
              <w:jc w:val="center"/>
              <w:rPr>
                <w:rFonts w:ascii="Times New Roman" w:eastAsia="Times New Roman" w:hAnsi="Times New Roman" w:cs="Times New Roman"/>
                <w:color w:val="000000" w:themeColor="text1"/>
                <w:sz w:val="18"/>
                <w:szCs w:val="18"/>
                <w:lang w:eastAsia="tr-TR"/>
              </w:rPr>
            </w:pPr>
            <w:r w:rsidRPr="008B340F">
              <w:rPr>
                <w:rFonts w:ascii="Times New Roman" w:eastAsia="Times New Roman" w:hAnsi="Times New Roman" w:cs="Times New Roman"/>
                <w:color w:val="000000" w:themeColor="text1"/>
                <w:sz w:val="18"/>
                <w:szCs w:val="18"/>
                <w:lang w:eastAsia="tr-TR"/>
              </w:rPr>
              <w:t>-</w:t>
            </w:r>
          </w:p>
        </w:tc>
      </w:tr>
      <w:tr w:rsidR="0091586F" w:rsidRPr="008B340F" w14:paraId="72CEDE9F" w14:textId="77777777" w:rsidTr="00575CE7">
        <w:trPr>
          <w:trHeight w:val="20"/>
        </w:trPr>
        <w:tc>
          <w:tcPr>
            <w:tcW w:w="2087" w:type="dxa"/>
            <w:vMerge/>
            <w:shd w:val="clear" w:color="auto" w:fill="auto"/>
            <w:vAlign w:val="center"/>
            <w:hideMark/>
          </w:tcPr>
          <w:p w14:paraId="50BA7CB7" w14:textId="77777777" w:rsidR="0091586F" w:rsidRPr="008B340F" w:rsidRDefault="0091586F" w:rsidP="0091586F">
            <w:pPr>
              <w:spacing w:after="0" w:line="240" w:lineRule="auto"/>
              <w:jc w:val="center"/>
              <w:rPr>
                <w:rFonts w:ascii="Times New Roman" w:eastAsia="Times New Roman" w:hAnsi="Times New Roman" w:cs="Times New Roman"/>
                <w:b/>
                <w:bCs/>
                <w:color w:val="000000" w:themeColor="text1"/>
                <w:sz w:val="18"/>
                <w:szCs w:val="18"/>
                <w:lang w:eastAsia="tr-TR"/>
              </w:rPr>
            </w:pPr>
          </w:p>
        </w:tc>
        <w:tc>
          <w:tcPr>
            <w:tcW w:w="3340" w:type="dxa"/>
            <w:shd w:val="clear" w:color="auto" w:fill="auto"/>
            <w:noWrap/>
            <w:vAlign w:val="center"/>
          </w:tcPr>
          <w:p w14:paraId="1D4F492E" w14:textId="77777777" w:rsidR="0091586F" w:rsidRPr="008B340F" w:rsidRDefault="0091586F" w:rsidP="0091586F">
            <w:pPr>
              <w:spacing w:after="0" w:line="240" w:lineRule="auto"/>
              <w:jc w:val="center"/>
              <w:rPr>
                <w:rFonts w:ascii="Times New Roman" w:eastAsia="Times New Roman" w:hAnsi="Times New Roman" w:cs="Times New Roman"/>
                <w:bCs/>
                <w:color w:val="000000" w:themeColor="text1"/>
                <w:sz w:val="18"/>
                <w:szCs w:val="18"/>
                <w:lang w:eastAsia="tr-TR"/>
              </w:rPr>
            </w:pPr>
            <w:r w:rsidRPr="008B340F">
              <w:rPr>
                <w:rFonts w:ascii="Times New Roman" w:hAnsi="Times New Roman" w:cs="Times New Roman"/>
                <w:color w:val="000000" w:themeColor="text1"/>
                <w:sz w:val="20"/>
                <w:szCs w:val="20"/>
              </w:rPr>
              <w:t xml:space="preserve">Depolama Alanı </w:t>
            </w:r>
          </w:p>
        </w:tc>
        <w:tc>
          <w:tcPr>
            <w:tcW w:w="1261" w:type="dxa"/>
            <w:shd w:val="clear" w:color="auto" w:fill="auto"/>
            <w:noWrap/>
            <w:vAlign w:val="center"/>
          </w:tcPr>
          <w:p w14:paraId="05B7353E" w14:textId="77777777" w:rsidR="0091586F" w:rsidRPr="008B340F" w:rsidRDefault="0091586F" w:rsidP="0091586F">
            <w:pPr>
              <w:spacing w:after="0" w:line="240" w:lineRule="auto"/>
              <w:jc w:val="center"/>
              <w:rPr>
                <w:rFonts w:ascii="Times New Roman" w:eastAsia="Times New Roman" w:hAnsi="Times New Roman" w:cs="Times New Roman"/>
                <w:color w:val="000000" w:themeColor="text1"/>
                <w:sz w:val="18"/>
                <w:szCs w:val="18"/>
                <w:lang w:eastAsia="tr-TR"/>
              </w:rPr>
            </w:pPr>
            <w:r w:rsidRPr="008B340F">
              <w:rPr>
                <w:rFonts w:ascii="Times New Roman" w:hAnsi="Times New Roman" w:cs="Times New Roman"/>
                <w:color w:val="000000" w:themeColor="text1"/>
                <w:sz w:val="20"/>
                <w:szCs w:val="20"/>
              </w:rPr>
              <w:t>2.93</w:t>
            </w:r>
          </w:p>
        </w:tc>
        <w:tc>
          <w:tcPr>
            <w:tcW w:w="1122" w:type="dxa"/>
            <w:shd w:val="clear" w:color="auto" w:fill="auto"/>
            <w:noWrap/>
            <w:vAlign w:val="center"/>
          </w:tcPr>
          <w:p w14:paraId="60824298" w14:textId="77777777" w:rsidR="0091586F" w:rsidRPr="008B340F" w:rsidRDefault="0091586F" w:rsidP="0091586F">
            <w:pPr>
              <w:spacing w:after="0" w:line="240" w:lineRule="auto"/>
              <w:jc w:val="center"/>
              <w:rPr>
                <w:rFonts w:ascii="Times New Roman" w:eastAsia="Times New Roman" w:hAnsi="Times New Roman" w:cs="Times New Roman"/>
                <w:color w:val="000000" w:themeColor="text1"/>
                <w:sz w:val="18"/>
                <w:szCs w:val="18"/>
                <w:lang w:eastAsia="tr-TR"/>
              </w:rPr>
            </w:pPr>
            <w:r w:rsidRPr="008B340F">
              <w:rPr>
                <w:rFonts w:ascii="Times New Roman" w:hAnsi="Times New Roman" w:cs="Times New Roman"/>
                <w:color w:val="000000" w:themeColor="text1"/>
                <w:sz w:val="20"/>
                <w:szCs w:val="20"/>
              </w:rPr>
              <w:t>1.63%</w:t>
            </w:r>
          </w:p>
        </w:tc>
        <w:tc>
          <w:tcPr>
            <w:tcW w:w="1262" w:type="dxa"/>
            <w:shd w:val="clear" w:color="auto" w:fill="auto"/>
            <w:noWrap/>
            <w:vAlign w:val="center"/>
          </w:tcPr>
          <w:p w14:paraId="0041AE78" w14:textId="77777777" w:rsidR="0091586F" w:rsidRPr="008B340F" w:rsidRDefault="0091586F" w:rsidP="0091586F">
            <w:pPr>
              <w:spacing w:after="0" w:line="240" w:lineRule="auto"/>
              <w:jc w:val="center"/>
              <w:rPr>
                <w:rFonts w:ascii="Times New Roman" w:eastAsia="Times New Roman" w:hAnsi="Times New Roman" w:cs="Times New Roman"/>
                <w:color w:val="000000" w:themeColor="text1"/>
                <w:sz w:val="18"/>
                <w:szCs w:val="18"/>
                <w:lang w:eastAsia="tr-TR"/>
              </w:rPr>
            </w:pPr>
            <w:r w:rsidRPr="008B340F">
              <w:rPr>
                <w:rFonts w:ascii="Times New Roman" w:eastAsia="Times New Roman" w:hAnsi="Times New Roman" w:cs="Times New Roman"/>
                <w:color w:val="000000" w:themeColor="text1"/>
                <w:sz w:val="18"/>
                <w:szCs w:val="18"/>
                <w:lang w:eastAsia="tr-TR"/>
              </w:rPr>
              <w:t>-</w:t>
            </w:r>
          </w:p>
        </w:tc>
      </w:tr>
      <w:tr w:rsidR="0091586F" w:rsidRPr="008B340F" w14:paraId="52B5D47F" w14:textId="77777777" w:rsidTr="00575CE7">
        <w:trPr>
          <w:trHeight w:val="20"/>
        </w:trPr>
        <w:tc>
          <w:tcPr>
            <w:tcW w:w="2087" w:type="dxa"/>
            <w:vMerge/>
            <w:shd w:val="clear" w:color="auto" w:fill="auto"/>
            <w:vAlign w:val="center"/>
            <w:hideMark/>
          </w:tcPr>
          <w:p w14:paraId="053F8057" w14:textId="77777777" w:rsidR="0091586F" w:rsidRPr="008B340F" w:rsidRDefault="0091586F" w:rsidP="0091586F">
            <w:pPr>
              <w:spacing w:after="0" w:line="240" w:lineRule="auto"/>
              <w:jc w:val="center"/>
              <w:rPr>
                <w:rFonts w:ascii="Times New Roman" w:eastAsia="Times New Roman" w:hAnsi="Times New Roman" w:cs="Times New Roman"/>
                <w:b/>
                <w:bCs/>
                <w:color w:val="000000" w:themeColor="text1"/>
                <w:sz w:val="18"/>
                <w:szCs w:val="18"/>
                <w:lang w:eastAsia="tr-TR"/>
              </w:rPr>
            </w:pPr>
          </w:p>
        </w:tc>
        <w:tc>
          <w:tcPr>
            <w:tcW w:w="3340" w:type="dxa"/>
            <w:shd w:val="clear" w:color="auto" w:fill="auto"/>
            <w:noWrap/>
            <w:vAlign w:val="center"/>
          </w:tcPr>
          <w:p w14:paraId="702B2DCB" w14:textId="77777777" w:rsidR="0091586F" w:rsidRPr="008B340F" w:rsidRDefault="0091586F" w:rsidP="0091586F">
            <w:pPr>
              <w:spacing w:after="0" w:line="240" w:lineRule="auto"/>
              <w:jc w:val="center"/>
              <w:rPr>
                <w:rFonts w:ascii="Times New Roman" w:eastAsia="Times New Roman" w:hAnsi="Times New Roman" w:cs="Times New Roman"/>
                <w:bCs/>
                <w:color w:val="000000" w:themeColor="text1"/>
                <w:sz w:val="18"/>
                <w:szCs w:val="18"/>
                <w:lang w:eastAsia="tr-TR"/>
              </w:rPr>
            </w:pPr>
            <w:r w:rsidRPr="008B340F">
              <w:rPr>
                <w:rFonts w:ascii="Times New Roman" w:hAnsi="Times New Roman" w:cs="Times New Roman"/>
                <w:color w:val="000000" w:themeColor="text1"/>
                <w:sz w:val="20"/>
                <w:szCs w:val="20"/>
              </w:rPr>
              <w:t>Sanayi Tesis Alanı</w:t>
            </w:r>
          </w:p>
        </w:tc>
        <w:tc>
          <w:tcPr>
            <w:tcW w:w="1261" w:type="dxa"/>
            <w:shd w:val="clear" w:color="auto" w:fill="auto"/>
            <w:noWrap/>
            <w:vAlign w:val="center"/>
          </w:tcPr>
          <w:p w14:paraId="4388BAAF" w14:textId="77777777" w:rsidR="0091586F" w:rsidRPr="008B340F" w:rsidRDefault="0091586F" w:rsidP="0091586F">
            <w:pPr>
              <w:spacing w:after="0" w:line="240" w:lineRule="auto"/>
              <w:jc w:val="center"/>
              <w:rPr>
                <w:rFonts w:ascii="Times New Roman" w:eastAsia="Times New Roman" w:hAnsi="Times New Roman" w:cs="Times New Roman"/>
                <w:color w:val="000000" w:themeColor="text1"/>
                <w:sz w:val="18"/>
                <w:szCs w:val="18"/>
                <w:lang w:eastAsia="tr-TR"/>
              </w:rPr>
            </w:pPr>
            <w:r w:rsidRPr="008B340F">
              <w:rPr>
                <w:rFonts w:ascii="Times New Roman" w:hAnsi="Times New Roman" w:cs="Times New Roman"/>
                <w:color w:val="000000" w:themeColor="text1"/>
                <w:sz w:val="20"/>
                <w:szCs w:val="20"/>
              </w:rPr>
              <w:t>0.34</w:t>
            </w:r>
          </w:p>
        </w:tc>
        <w:tc>
          <w:tcPr>
            <w:tcW w:w="1122" w:type="dxa"/>
            <w:shd w:val="clear" w:color="auto" w:fill="auto"/>
            <w:noWrap/>
            <w:vAlign w:val="center"/>
          </w:tcPr>
          <w:p w14:paraId="6F6EA1D0" w14:textId="77777777" w:rsidR="0091586F" w:rsidRPr="008B340F" w:rsidRDefault="0091586F" w:rsidP="0091586F">
            <w:pPr>
              <w:spacing w:after="0" w:line="240" w:lineRule="auto"/>
              <w:jc w:val="center"/>
              <w:rPr>
                <w:rFonts w:ascii="Times New Roman" w:eastAsia="Times New Roman" w:hAnsi="Times New Roman" w:cs="Times New Roman"/>
                <w:color w:val="000000" w:themeColor="text1"/>
                <w:sz w:val="18"/>
                <w:szCs w:val="18"/>
                <w:lang w:eastAsia="tr-TR"/>
              </w:rPr>
            </w:pPr>
            <w:r w:rsidRPr="008B340F">
              <w:rPr>
                <w:rFonts w:ascii="Times New Roman" w:hAnsi="Times New Roman" w:cs="Times New Roman"/>
                <w:color w:val="000000" w:themeColor="text1"/>
                <w:sz w:val="20"/>
                <w:szCs w:val="20"/>
              </w:rPr>
              <w:t>0.19%</w:t>
            </w:r>
          </w:p>
        </w:tc>
        <w:tc>
          <w:tcPr>
            <w:tcW w:w="1262" w:type="dxa"/>
            <w:shd w:val="clear" w:color="auto" w:fill="auto"/>
            <w:noWrap/>
            <w:vAlign w:val="center"/>
          </w:tcPr>
          <w:p w14:paraId="0242AB64" w14:textId="77777777" w:rsidR="0091586F" w:rsidRPr="008B340F" w:rsidRDefault="0091586F" w:rsidP="0091586F">
            <w:pPr>
              <w:spacing w:after="0" w:line="240" w:lineRule="auto"/>
              <w:jc w:val="center"/>
              <w:rPr>
                <w:rFonts w:ascii="Times New Roman" w:eastAsia="Times New Roman" w:hAnsi="Times New Roman" w:cs="Times New Roman"/>
                <w:color w:val="000000" w:themeColor="text1"/>
                <w:sz w:val="18"/>
                <w:szCs w:val="18"/>
                <w:lang w:eastAsia="tr-TR"/>
              </w:rPr>
            </w:pPr>
            <w:r w:rsidRPr="008B340F">
              <w:rPr>
                <w:rFonts w:ascii="Times New Roman" w:eastAsia="Times New Roman" w:hAnsi="Times New Roman" w:cs="Times New Roman"/>
                <w:color w:val="000000" w:themeColor="text1"/>
                <w:sz w:val="18"/>
                <w:szCs w:val="18"/>
                <w:lang w:eastAsia="tr-TR"/>
              </w:rPr>
              <w:t>-</w:t>
            </w:r>
          </w:p>
        </w:tc>
      </w:tr>
      <w:tr w:rsidR="0091586F" w:rsidRPr="008B340F" w14:paraId="3DF548BD" w14:textId="77777777" w:rsidTr="00575CE7">
        <w:trPr>
          <w:trHeight w:val="20"/>
        </w:trPr>
        <w:tc>
          <w:tcPr>
            <w:tcW w:w="2087" w:type="dxa"/>
            <w:vMerge w:val="restart"/>
            <w:shd w:val="clear" w:color="auto" w:fill="auto"/>
            <w:vAlign w:val="center"/>
            <w:hideMark/>
          </w:tcPr>
          <w:p w14:paraId="24A5FCAF" w14:textId="77777777" w:rsidR="0091586F" w:rsidRPr="008B340F" w:rsidRDefault="0091586F" w:rsidP="0091586F">
            <w:pPr>
              <w:spacing w:after="0"/>
              <w:jc w:val="center"/>
              <w:rPr>
                <w:rFonts w:ascii="Times New Roman" w:eastAsia="Times New Roman" w:hAnsi="Times New Roman" w:cs="Times New Roman"/>
                <w:b/>
                <w:bCs/>
                <w:color w:val="000000" w:themeColor="text1"/>
                <w:sz w:val="18"/>
                <w:szCs w:val="18"/>
                <w:lang w:eastAsia="tr-TR"/>
              </w:rPr>
            </w:pPr>
            <w:r w:rsidRPr="008B340F">
              <w:rPr>
                <w:rFonts w:ascii="Times New Roman" w:eastAsia="Times New Roman" w:hAnsi="Times New Roman" w:cs="Times New Roman"/>
                <w:b/>
                <w:bCs/>
                <w:color w:val="000000" w:themeColor="text1"/>
                <w:sz w:val="18"/>
                <w:szCs w:val="18"/>
                <w:lang w:eastAsia="tr-TR"/>
              </w:rPr>
              <w:t>SOSYAL ALTYAPI ALANLARI</w:t>
            </w:r>
          </w:p>
          <w:p w14:paraId="0EDB8950" w14:textId="77777777" w:rsidR="0091586F" w:rsidRPr="008B340F" w:rsidRDefault="0091586F" w:rsidP="0091586F">
            <w:pPr>
              <w:spacing w:after="0"/>
              <w:jc w:val="center"/>
              <w:rPr>
                <w:rFonts w:ascii="Times New Roman" w:eastAsia="Times New Roman" w:hAnsi="Times New Roman" w:cs="Times New Roman"/>
                <w:b/>
                <w:bCs/>
                <w:color w:val="000000" w:themeColor="text1"/>
                <w:sz w:val="18"/>
                <w:szCs w:val="18"/>
                <w:lang w:eastAsia="tr-TR"/>
              </w:rPr>
            </w:pPr>
            <w:r w:rsidRPr="008B340F">
              <w:rPr>
                <w:rFonts w:ascii="Times New Roman" w:eastAsia="Times New Roman" w:hAnsi="Times New Roman" w:cs="Times New Roman"/>
                <w:b/>
                <w:bCs/>
                <w:color w:val="000000" w:themeColor="text1"/>
                <w:sz w:val="18"/>
                <w:szCs w:val="18"/>
                <w:lang w:eastAsia="tr-TR"/>
              </w:rPr>
              <w:t>AÇIK VE YEŞİL ALANLARI</w:t>
            </w:r>
          </w:p>
        </w:tc>
        <w:tc>
          <w:tcPr>
            <w:tcW w:w="3340" w:type="dxa"/>
            <w:shd w:val="clear" w:color="auto" w:fill="auto"/>
            <w:noWrap/>
            <w:vAlign w:val="center"/>
          </w:tcPr>
          <w:p w14:paraId="172F7D55" w14:textId="77777777" w:rsidR="0091586F" w:rsidRPr="008B340F" w:rsidRDefault="0091586F" w:rsidP="0091586F">
            <w:pPr>
              <w:spacing w:after="0" w:line="240" w:lineRule="auto"/>
              <w:jc w:val="center"/>
              <w:rPr>
                <w:rFonts w:ascii="Times New Roman" w:eastAsia="Times New Roman" w:hAnsi="Times New Roman" w:cs="Times New Roman"/>
                <w:bCs/>
                <w:color w:val="000000" w:themeColor="text1"/>
                <w:sz w:val="18"/>
                <w:szCs w:val="18"/>
                <w:lang w:eastAsia="tr-TR"/>
              </w:rPr>
            </w:pPr>
            <w:r w:rsidRPr="008B340F">
              <w:rPr>
                <w:rFonts w:ascii="Times New Roman" w:hAnsi="Times New Roman" w:cs="Times New Roman"/>
                <w:color w:val="000000" w:themeColor="text1"/>
                <w:sz w:val="20"/>
                <w:szCs w:val="20"/>
              </w:rPr>
              <w:t>İlkokul Alanı</w:t>
            </w:r>
          </w:p>
        </w:tc>
        <w:tc>
          <w:tcPr>
            <w:tcW w:w="1261" w:type="dxa"/>
            <w:shd w:val="clear" w:color="auto" w:fill="auto"/>
            <w:noWrap/>
            <w:vAlign w:val="center"/>
          </w:tcPr>
          <w:p w14:paraId="13E7F35C" w14:textId="77777777" w:rsidR="0091586F" w:rsidRPr="008B340F" w:rsidRDefault="0091586F" w:rsidP="0091586F">
            <w:pPr>
              <w:spacing w:after="0" w:line="240" w:lineRule="auto"/>
              <w:jc w:val="center"/>
              <w:rPr>
                <w:rFonts w:ascii="Times New Roman" w:eastAsia="Times New Roman" w:hAnsi="Times New Roman" w:cs="Times New Roman"/>
                <w:color w:val="000000" w:themeColor="text1"/>
                <w:sz w:val="18"/>
                <w:szCs w:val="18"/>
                <w:lang w:eastAsia="tr-TR"/>
              </w:rPr>
            </w:pPr>
            <w:r w:rsidRPr="008B340F">
              <w:rPr>
                <w:rFonts w:ascii="Times New Roman" w:hAnsi="Times New Roman" w:cs="Times New Roman"/>
                <w:color w:val="000000" w:themeColor="text1"/>
                <w:sz w:val="20"/>
                <w:szCs w:val="20"/>
              </w:rPr>
              <w:t>1.58</w:t>
            </w:r>
          </w:p>
        </w:tc>
        <w:tc>
          <w:tcPr>
            <w:tcW w:w="1122" w:type="dxa"/>
            <w:shd w:val="clear" w:color="auto" w:fill="auto"/>
            <w:noWrap/>
            <w:vAlign w:val="center"/>
          </w:tcPr>
          <w:p w14:paraId="446FBCDB" w14:textId="77777777" w:rsidR="0091586F" w:rsidRPr="008B340F" w:rsidRDefault="0091586F" w:rsidP="0091586F">
            <w:pPr>
              <w:spacing w:after="0" w:line="240" w:lineRule="auto"/>
              <w:jc w:val="center"/>
              <w:rPr>
                <w:rFonts w:ascii="Times New Roman" w:eastAsia="Times New Roman" w:hAnsi="Times New Roman" w:cs="Times New Roman"/>
                <w:color w:val="000000" w:themeColor="text1"/>
                <w:sz w:val="18"/>
                <w:szCs w:val="18"/>
                <w:lang w:eastAsia="tr-TR"/>
              </w:rPr>
            </w:pPr>
            <w:r w:rsidRPr="008B340F">
              <w:rPr>
                <w:rFonts w:ascii="Times New Roman" w:hAnsi="Times New Roman" w:cs="Times New Roman"/>
                <w:color w:val="000000" w:themeColor="text1"/>
                <w:sz w:val="20"/>
                <w:szCs w:val="20"/>
              </w:rPr>
              <w:t>0.88%</w:t>
            </w:r>
          </w:p>
        </w:tc>
        <w:tc>
          <w:tcPr>
            <w:tcW w:w="1262" w:type="dxa"/>
            <w:shd w:val="clear" w:color="auto" w:fill="auto"/>
            <w:noWrap/>
            <w:vAlign w:val="center"/>
          </w:tcPr>
          <w:p w14:paraId="0DACEC63" w14:textId="77777777" w:rsidR="0091586F" w:rsidRPr="008B340F" w:rsidRDefault="0091586F" w:rsidP="0091586F">
            <w:pPr>
              <w:spacing w:after="0" w:line="240" w:lineRule="auto"/>
              <w:jc w:val="center"/>
              <w:rPr>
                <w:rFonts w:ascii="Times New Roman" w:eastAsia="Times New Roman" w:hAnsi="Times New Roman" w:cs="Times New Roman"/>
                <w:color w:val="000000" w:themeColor="text1"/>
                <w:sz w:val="18"/>
                <w:szCs w:val="18"/>
                <w:lang w:eastAsia="tr-TR"/>
              </w:rPr>
            </w:pPr>
            <w:r w:rsidRPr="008B340F">
              <w:rPr>
                <w:rFonts w:ascii="Times New Roman" w:eastAsia="Times New Roman" w:hAnsi="Times New Roman" w:cs="Times New Roman"/>
                <w:color w:val="000000" w:themeColor="text1"/>
                <w:sz w:val="18"/>
                <w:szCs w:val="18"/>
                <w:lang w:eastAsia="tr-TR"/>
              </w:rPr>
              <w:t>6.28</w:t>
            </w:r>
          </w:p>
        </w:tc>
      </w:tr>
      <w:tr w:rsidR="0091586F" w:rsidRPr="008B340F" w14:paraId="4878A714" w14:textId="77777777" w:rsidTr="00575CE7">
        <w:trPr>
          <w:trHeight w:val="20"/>
        </w:trPr>
        <w:tc>
          <w:tcPr>
            <w:tcW w:w="2087" w:type="dxa"/>
            <w:vMerge/>
            <w:shd w:val="clear" w:color="auto" w:fill="auto"/>
            <w:vAlign w:val="center"/>
            <w:hideMark/>
          </w:tcPr>
          <w:p w14:paraId="05F44C09" w14:textId="77777777" w:rsidR="0091586F" w:rsidRPr="008B340F" w:rsidRDefault="0091586F" w:rsidP="0091586F">
            <w:pPr>
              <w:spacing w:after="0" w:line="240" w:lineRule="auto"/>
              <w:jc w:val="center"/>
              <w:rPr>
                <w:rFonts w:ascii="Times New Roman" w:eastAsia="Times New Roman" w:hAnsi="Times New Roman" w:cs="Times New Roman"/>
                <w:b/>
                <w:bCs/>
                <w:color w:val="000000" w:themeColor="text1"/>
                <w:sz w:val="18"/>
                <w:szCs w:val="18"/>
                <w:lang w:eastAsia="tr-TR"/>
              </w:rPr>
            </w:pPr>
          </w:p>
        </w:tc>
        <w:tc>
          <w:tcPr>
            <w:tcW w:w="3340" w:type="dxa"/>
            <w:shd w:val="clear" w:color="auto" w:fill="auto"/>
            <w:noWrap/>
            <w:vAlign w:val="center"/>
          </w:tcPr>
          <w:p w14:paraId="0815B2CA" w14:textId="77777777" w:rsidR="0091586F" w:rsidRPr="008B340F" w:rsidRDefault="0091586F" w:rsidP="0091586F">
            <w:pPr>
              <w:spacing w:after="0" w:line="240" w:lineRule="auto"/>
              <w:jc w:val="center"/>
              <w:rPr>
                <w:rFonts w:ascii="Times New Roman" w:eastAsia="Times New Roman" w:hAnsi="Times New Roman" w:cs="Times New Roman"/>
                <w:bCs/>
                <w:color w:val="000000" w:themeColor="text1"/>
                <w:sz w:val="18"/>
                <w:szCs w:val="18"/>
                <w:lang w:eastAsia="tr-TR"/>
              </w:rPr>
            </w:pPr>
            <w:r w:rsidRPr="008B340F">
              <w:rPr>
                <w:rFonts w:ascii="Times New Roman" w:hAnsi="Times New Roman" w:cs="Times New Roman"/>
                <w:color w:val="000000" w:themeColor="text1"/>
                <w:sz w:val="20"/>
                <w:szCs w:val="20"/>
              </w:rPr>
              <w:t>Lise Alanı</w:t>
            </w:r>
          </w:p>
        </w:tc>
        <w:tc>
          <w:tcPr>
            <w:tcW w:w="1261" w:type="dxa"/>
            <w:shd w:val="clear" w:color="auto" w:fill="auto"/>
            <w:noWrap/>
            <w:vAlign w:val="center"/>
          </w:tcPr>
          <w:p w14:paraId="4378A7BB" w14:textId="77777777" w:rsidR="0091586F" w:rsidRPr="008B340F" w:rsidRDefault="0091586F" w:rsidP="0091586F">
            <w:pPr>
              <w:spacing w:after="0" w:line="240" w:lineRule="auto"/>
              <w:jc w:val="center"/>
              <w:rPr>
                <w:rFonts w:ascii="Times New Roman" w:eastAsia="Times New Roman" w:hAnsi="Times New Roman" w:cs="Times New Roman"/>
                <w:color w:val="000000" w:themeColor="text1"/>
                <w:sz w:val="18"/>
                <w:szCs w:val="18"/>
                <w:lang w:eastAsia="tr-TR"/>
              </w:rPr>
            </w:pPr>
            <w:r w:rsidRPr="008B340F">
              <w:rPr>
                <w:rFonts w:ascii="Times New Roman" w:hAnsi="Times New Roman" w:cs="Times New Roman"/>
                <w:color w:val="000000" w:themeColor="text1"/>
                <w:sz w:val="20"/>
                <w:szCs w:val="20"/>
              </w:rPr>
              <w:t>4.49</w:t>
            </w:r>
          </w:p>
        </w:tc>
        <w:tc>
          <w:tcPr>
            <w:tcW w:w="1122" w:type="dxa"/>
            <w:shd w:val="clear" w:color="auto" w:fill="auto"/>
            <w:noWrap/>
            <w:vAlign w:val="center"/>
          </w:tcPr>
          <w:p w14:paraId="06C77B31" w14:textId="77777777" w:rsidR="0091586F" w:rsidRPr="008B340F" w:rsidRDefault="0091586F" w:rsidP="0091586F">
            <w:pPr>
              <w:spacing w:after="0" w:line="240" w:lineRule="auto"/>
              <w:jc w:val="center"/>
              <w:rPr>
                <w:rFonts w:ascii="Times New Roman" w:eastAsia="Times New Roman" w:hAnsi="Times New Roman" w:cs="Times New Roman"/>
                <w:color w:val="000000" w:themeColor="text1"/>
                <w:sz w:val="18"/>
                <w:szCs w:val="18"/>
                <w:lang w:eastAsia="tr-TR"/>
              </w:rPr>
            </w:pPr>
            <w:r w:rsidRPr="008B340F">
              <w:rPr>
                <w:rFonts w:ascii="Times New Roman" w:hAnsi="Times New Roman" w:cs="Times New Roman"/>
                <w:color w:val="000000" w:themeColor="text1"/>
                <w:sz w:val="20"/>
                <w:szCs w:val="20"/>
              </w:rPr>
              <w:t>2.50%</w:t>
            </w:r>
          </w:p>
        </w:tc>
        <w:tc>
          <w:tcPr>
            <w:tcW w:w="1262" w:type="dxa"/>
            <w:shd w:val="clear" w:color="auto" w:fill="auto"/>
            <w:noWrap/>
            <w:vAlign w:val="center"/>
          </w:tcPr>
          <w:p w14:paraId="2DCDBA81" w14:textId="77777777" w:rsidR="0091586F" w:rsidRPr="008B340F" w:rsidRDefault="0091586F" w:rsidP="0091586F">
            <w:pPr>
              <w:spacing w:after="0" w:line="240" w:lineRule="auto"/>
              <w:jc w:val="center"/>
              <w:rPr>
                <w:rFonts w:ascii="Times New Roman" w:eastAsia="Times New Roman" w:hAnsi="Times New Roman" w:cs="Times New Roman"/>
                <w:color w:val="000000" w:themeColor="text1"/>
                <w:sz w:val="18"/>
                <w:szCs w:val="18"/>
                <w:lang w:eastAsia="tr-TR"/>
              </w:rPr>
            </w:pPr>
            <w:r w:rsidRPr="008B340F">
              <w:rPr>
                <w:rFonts w:ascii="Times New Roman" w:eastAsia="Times New Roman" w:hAnsi="Times New Roman" w:cs="Times New Roman"/>
                <w:color w:val="000000" w:themeColor="text1"/>
                <w:sz w:val="18"/>
                <w:szCs w:val="18"/>
                <w:lang w:eastAsia="tr-TR"/>
              </w:rPr>
              <w:t>17.8</w:t>
            </w:r>
          </w:p>
        </w:tc>
      </w:tr>
      <w:tr w:rsidR="0091586F" w:rsidRPr="008B340F" w14:paraId="7BFE44DE" w14:textId="77777777" w:rsidTr="00575CE7">
        <w:trPr>
          <w:trHeight w:val="20"/>
        </w:trPr>
        <w:tc>
          <w:tcPr>
            <w:tcW w:w="2087" w:type="dxa"/>
            <w:vMerge/>
            <w:shd w:val="clear" w:color="auto" w:fill="auto"/>
            <w:vAlign w:val="center"/>
            <w:hideMark/>
          </w:tcPr>
          <w:p w14:paraId="57AE774A" w14:textId="77777777" w:rsidR="0091586F" w:rsidRPr="008B340F" w:rsidRDefault="0091586F" w:rsidP="0091586F">
            <w:pPr>
              <w:spacing w:after="0" w:line="240" w:lineRule="auto"/>
              <w:jc w:val="center"/>
              <w:rPr>
                <w:rFonts w:ascii="Times New Roman" w:eastAsia="Times New Roman" w:hAnsi="Times New Roman" w:cs="Times New Roman"/>
                <w:b/>
                <w:bCs/>
                <w:color w:val="000000" w:themeColor="text1"/>
                <w:sz w:val="18"/>
                <w:szCs w:val="18"/>
                <w:lang w:eastAsia="tr-TR"/>
              </w:rPr>
            </w:pPr>
          </w:p>
        </w:tc>
        <w:tc>
          <w:tcPr>
            <w:tcW w:w="3340" w:type="dxa"/>
            <w:shd w:val="clear" w:color="auto" w:fill="auto"/>
            <w:noWrap/>
            <w:vAlign w:val="center"/>
          </w:tcPr>
          <w:p w14:paraId="5B234798" w14:textId="77777777" w:rsidR="0091586F" w:rsidRPr="008B340F" w:rsidRDefault="0091586F" w:rsidP="0091586F">
            <w:pPr>
              <w:spacing w:after="0" w:line="240" w:lineRule="auto"/>
              <w:jc w:val="center"/>
              <w:rPr>
                <w:rFonts w:ascii="Times New Roman" w:eastAsia="Times New Roman" w:hAnsi="Times New Roman" w:cs="Times New Roman"/>
                <w:bCs/>
                <w:color w:val="000000" w:themeColor="text1"/>
                <w:sz w:val="18"/>
                <w:szCs w:val="18"/>
                <w:lang w:eastAsia="tr-TR"/>
              </w:rPr>
            </w:pPr>
            <w:r w:rsidRPr="008B340F">
              <w:rPr>
                <w:rFonts w:ascii="Times New Roman" w:hAnsi="Times New Roman" w:cs="Times New Roman"/>
                <w:color w:val="000000" w:themeColor="text1"/>
                <w:sz w:val="20"/>
                <w:szCs w:val="20"/>
              </w:rPr>
              <w:t xml:space="preserve">Cami </w:t>
            </w:r>
          </w:p>
        </w:tc>
        <w:tc>
          <w:tcPr>
            <w:tcW w:w="1261" w:type="dxa"/>
            <w:shd w:val="clear" w:color="auto" w:fill="auto"/>
            <w:noWrap/>
            <w:vAlign w:val="center"/>
          </w:tcPr>
          <w:p w14:paraId="737E79C4" w14:textId="77777777" w:rsidR="0091586F" w:rsidRPr="008B340F" w:rsidRDefault="0091586F" w:rsidP="0091586F">
            <w:pPr>
              <w:spacing w:after="0" w:line="240" w:lineRule="auto"/>
              <w:jc w:val="center"/>
              <w:rPr>
                <w:rFonts w:ascii="Times New Roman" w:eastAsia="Times New Roman" w:hAnsi="Times New Roman" w:cs="Times New Roman"/>
                <w:color w:val="000000" w:themeColor="text1"/>
                <w:sz w:val="18"/>
                <w:szCs w:val="18"/>
                <w:lang w:eastAsia="tr-TR"/>
              </w:rPr>
            </w:pPr>
            <w:r w:rsidRPr="008B340F">
              <w:rPr>
                <w:rFonts w:ascii="Times New Roman" w:hAnsi="Times New Roman" w:cs="Times New Roman"/>
                <w:color w:val="000000" w:themeColor="text1"/>
                <w:sz w:val="20"/>
                <w:szCs w:val="20"/>
              </w:rPr>
              <w:t>0.05</w:t>
            </w:r>
          </w:p>
        </w:tc>
        <w:tc>
          <w:tcPr>
            <w:tcW w:w="1122" w:type="dxa"/>
            <w:shd w:val="clear" w:color="auto" w:fill="auto"/>
            <w:noWrap/>
            <w:vAlign w:val="center"/>
          </w:tcPr>
          <w:p w14:paraId="56125574" w14:textId="77777777" w:rsidR="0091586F" w:rsidRPr="008B340F" w:rsidRDefault="0091586F" w:rsidP="0091586F">
            <w:pPr>
              <w:spacing w:after="0" w:line="240" w:lineRule="auto"/>
              <w:jc w:val="center"/>
              <w:rPr>
                <w:rFonts w:ascii="Times New Roman" w:eastAsia="Times New Roman" w:hAnsi="Times New Roman" w:cs="Times New Roman"/>
                <w:color w:val="000000" w:themeColor="text1"/>
                <w:sz w:val="18"/>
                <w:szCs w:val="18"/>
                <w:lang w:eastAsia="tr-TR"/>
              </w:rPr>
            </w:pPr>
            <w:r w:rsidRPr="008B340F">
              <w:rPr>
                <w:rFonts w:ascii="Times New Roman" w:hAnsi="Times New Roman" w:cs="Times New Roman"/>
                <w:color w:val="000000" w:themeColor="text1"/>
                <w:sz w:val="20"/>
                <w:szCs w:val="20"/>
              </w:rPr>
              <w:t>0.03%</w:t>
            </w:r>
          </w:p>
        </w:tc>
        <w:tc>
          <w:tcPr>
            <w:tcW w:w="1262" w:type="dxa"/>
            <w:shd w:val="clear" w:color="auto" w:fill="auto"/>
            <w:vAlign w:val="center"/>
          </w:tcPr>
          <w:p w14:paraId="186529B8" w14:textId="77777777" w:rsidR="0091586F" w:rsidRPr="008B340F" w:rsidRDefault="0091586F" w:rsidP="0091586F">
            <w:pPr>
              <w:spacing w:after="0" w:line="240" w:lineRule="auto"/>
              <w:jc w:val="center"/>
              <w:rPr>
                <w:rFonts w:ascii="Times New Roman" w:eastAsia="Times New Roman" w:hAnsi="Times New Roman" w:cs="Times New Roman"/>
                <w:color w:val="000000" w:themeColor="text1"/>
                <w:sz w:val="18"/>
                <w:szCs w:val="18"/>
                <w:lang w:eastAsia="tr-TR"/>
              </w:rPr>
            </w:pPr>
            <w:r w:rsidRPr="008B340F">
              <w:rPr>
                <w:rFonts w:ascii="Times New Roman" w:eastAsia="Times New Roman" w:hAnsi="Times New Roman" w:cs="Times New Roman"/>
                <w:color w:val="000000" w:themeColor="text1"/>
                <w:sz w:val="18"/>
                <w:szCs w:val="18"/>
                <w:lang w:eastAsia="tr-TR"/>
              </w:rPr>
              <w:t>0.2</w:t>
            </w:r>
          </w:p>
        </w:tc>
      </w:tr>
      <w:tr w:rsidR="0091586F" w:rsidRPr="008B340F" w14:paraId="1DB6AF4B" w14:textId="77777777" w:rsidTr="00575CE7">
        <w:trPr>
          <w:trHeight w:val="20"/>
        </w:trPr>
        <w:tc>
          <w:tcPr>
            <w:tcW w:w="2087" w:type="dxa"/>
            <w:vMerge/>
            <w:shd w:val="clear" w:color="auto" w:fill="auto"/>
            <w:vAlign w:val="center"/>
            <w:hideMark/>
          </w:tcPr>
          <w:p w14:paraId="64A4EE5C" w14:textId="77777777" w:rsidR="0091586F" w:rsidRPr="008B340F" w:rsidRDefault="0091586F" w:rsidP="0091586F">
            <w:pPr>
              <w:spacing w:after="0" w:line="240" w:lineRule="auto"/>
              <w:jc w:val="center"/>
              <w:rPr>
                <w:rFonts w:ascii="Times New Roman" w:eastAsia="Times New Roman" w:hAnsi="Times New Roman" w:cs="Times New Roman"/>
                <w:b/>
                <w:bCs/>
                <w:color w:val="000000" w:themeColor="text1"/>
                <w:sz w:val="18"/>
                <w:szCs w:val="18"/>
                <w:lang w:eastAsia="tr-TR"/>
              </w:rPr>
            </w:pPr>
          </w:p>
        </w:tc>
        <w:tc>
          <w:tcPr>
            <w:tcW w:w="3340" w:type="dxa"/>
            <w:shd w:val="clear" w:color="auto" w:fill="auto"/>
            <w:noWrap/>
            <w:vAlign w:val="center"/>
          </w:tcPr>
          <w:p w14:paraId="2659270D" w14:textId="77777777" w:rsidR="0091586F" w:rsidRPr="008B340F" w:rsidRDefault="0091586F" w:rsidP="0091586F">
            <w:pPr>
              <w:spacing w:after="0" w:line="240" w:lineRule="auto"/>
              <w:jc w:val="center"/>
              <w:rPr>
                <w:rFonts w:ascii="Times New Roman" w:eastAsia="Times New Roman" w:hAnsi="Times New Roman" w:cs="Times New Roman"/>
                <w:bCs/>
                <w:color w:val="000000" w:themeColor="text1"/>
                <w:sz w:val="18"/>
                <w:szCs w:val="18"/>
                <w:lang w:eastAsia="tr-TR"/>
              </w:rPr>
            </w:pPr>
            <w:r w:rsidRPr="008B340F">
              <w:rPr>
                <w:rFonts w:ascii="Times New Roman" w:hAnsi="Times New Roman" w:cs="Times New Roman"/>
                <w:color w:val="000000" w:themeColor="text1"/>
                <w:sz w:val="20"/>
                <w:szCs w:val="20"/>
              </w:rPr>
              <w:t xml:space="preserve">Kültürel Tesis </w:t>
            </w:r>
          </w:p>
        </w:tc>
        <w:tc>
          <w:tcPr>
            <w:tcW w:w="1261" w:type="dxa"/>
            <w:shd w:val="clear" w:color="auto" w:fill="auto"/>
            <w:noWrap/>
            <w:vAlign w:val="center"/>
          </w:tcPr>
          <w:p w14:paraId="453BD937" w14:textId="77777777" w:rsidR="0091586F" w:rsidRPr="008B340F" w:rsidRDefault="0091586F" w:rsidP="0091586F">
            <w:pPr>
              <w:spacing w:after="0" w:line="240" w:lineRule="auto"/>
              <w:jc w:val="center"/>
              <w:rPr>
                <w:rFonts w:ascii="Times New Roman" w:eastAsia="Times New Roman" w:hAnsi="Times New Roman" w:cs="Times New Roman"/>
                <w:color w:val="000000" w:themeColor="text1"/>
                <w:sz w:val="18"/>
                <w:szCs w:val="18"/>
                <w:lang w:eastAsia="tr-TR"/>
              </w:rPr>
            </w:pPr>
            <w:r w:rsidRPr="008B340F">
              <w:rPr>
                <w:rFonts w:ascii="Times New Roman" w:hAnsi="Times New Roman" w:cs="Times New Roman"/>
                <w:color w:val="000000" w:themeColor="text1"/>
                <w:sz w:val="20"/>
                <w:szCs w:val="20"/>
              </w:rPr>
              <w:t>0.05</w:t>
            </w:r>
          </w:p>
        </w:tc>
        <w:tc>
          <w:tcPr>
            <w:tcW w:w="1122" w:type="dxa"/>
            <w:shd w:val="clear" w:color="auto" w:fill="auto"/>
            <w:noWrap/>
            <w:vAlign w:val="center"/>
          </w:tcPr>
          <w:p w14:paraId="2408F55D" w14:textId="77777777" w:rsidR="0091586F" w:rsidRPr="008B340F" w:rsidRDefault="0091586F" w:rsidP="0091586F">
            <w:pPr>
              <w:spacing w:after="0" w:line="240" w:lineRule="auto"/>
              <w:jc w:val="center"/>
              <w:rPr>
                <w:rFonts w:ascii="Times New Roman" w:eastAsia="Times New Roman" w:hAnsi="Times New Roman" w:cs="Times New Roman"/>
                <w:color w:val="000000" w:themeColor="text1"/>
                <w:sz w:val="18"/>
                <w:szCs w:val="18"/>
                <w:lang w:eastAsia="tr-TR"/>
              </w:rPr>
            </w:pPr>
            <w:r w:rsidRPr="008B340F">
              <w:rPr>
                <w:rFonts w:ascii="Times New Roman" w:hAnsi="Times New Roman" w:cs="Times New Roman"/>
                <w:color w:val="000000" w:themeColor="text1"/>
                <w:sz w:val="20"/>
                <w:szCs w:val="20"/>
              </w:rPr>
              <w:t>0.03%</w:t>
            </w:r>
          </w:p>
        </w:tc>
        <w:tc>
          <w:tcPr>
            <w:tcW w:w="1262" w:type="dxa"/>
            <w:shd w:val="clear" w:color="auto" w:fill="auto"/>
            <w:noWrap/>
            <w:vAlign w:val="center"/>
          </w:tcPr>
          <w:p w14:paraId="06B9B739" w14:textId="77777777" w:rsidR="0091586F" w:rsidRPr="008B340F" w:rsidRDefault="0091586F" w:rsidP="0091586F">
            <w:pPr>
              <w:spacing w:after="0" w:line="240" w:lineRule="auto"/>
              <w:jc w:val="center"/>
              <w:rPr>
                <w:rFonts w:ascii="Times New Roman" w:eastAsia="Times New Roman" w:hAnsi="Times New Roman" w:cs="Times New Roman"/>
                <w:color w:val="000000" w:themeColor="text1"/>
                <w:sz w:val="18"/>
                <w:szCs w:val="18"/>
                <w:lang w:eastAsia="tr-TR"/>
              </w:rPr>
            </w:pPr>
            <w:r w:rsidRPr="008B340F">
              <w:rPr>
                <w:rFonts w:ascii="Times New Roman" w:eastAsia="Times New Roman" w:hAnsi="Times New Roman" w:cs="Times New Roman"/>
                <w:color w:val="000000" w:themeColor="text1"/>
                <w:sz w:val="18"/>
                <w:szCs w:val="18"/>
                <w:lang w:eastAsia="tr-TR"/>
              </w:rPr>
              <w:t>0.2</w:t>
            </w:r>
          </w:p>
        </w:tc>
      </w:tr>
      <w:tr w:rsidR="0091586F" w:rsidRPr="008B340F" w14:paraId="3BD93973" w14:textId="77777777" w:rsidTr="00575CE7">
        <w:trPr>
          <w:trHeight w:val="20"/>
        </w:trPr>
        <w:tc>
          <w:tcPr>
            <w:tcW w:w="2087" w:type="dxa"/>
            <w:vMerge w:val="restart"/>
            <w:shd w:val="clear" w:color="auto" w:fill="auto"/>
            <w:vAlign w:val="center"/>
            <w:hideMark/>
          </w:tcPr>
          <w:p w14:paraId="046FA2D2" w14:textId="77777777" w:rsidR="0091586F" w:rsidRPr="008B340F" w:rsidRDefault="0091586F" w:rsidP="0091586F">
            <w:pPr>
              <w:spacing w:after="0"/>
              <w:jc w:val="center"/>
              <w:rPr>
                <w:rFonts w:ascii="Times New Roman" w:eastAsia="Times New Roman" w:hAnsi="Times New Roman" w:cs="Times New Roman"/>
                <w:b/>
                <w:bCs/>
                <w:color w:val="000000" w:themeColor="text1"/>
                <w:sz w:val="18"/>
                <w:szCs w:val="18"/>
                <w:lang w:eastAsia="tr-TR"/>
              </w:rPr>
            </w:pPr>
            <w:r w:rsidRPr="008B340F">
              <w:rPr>
                <w:rFonts w:ascii="Times New Roman" w:eastAsia="Times New Roman" w:hAnsi="Times New Roman" w:cs="Times New Roman"/>
                <w:b/>
                <w:bCs/>
                <w:color w:val="000000" w:themeColor="text1"/>
                <w:sz w:val="18"/>
                <w:szCs w:val="18"/>
                <w:lang w:eastAsia="tr-TR"/>
              </w:rPr>
              <w:t>AÇIK VE YEŞİL ALANLARI</w:t>
            </w:r>
          </w:p>
        </w:tc>
        <w:tc>
          <w:tcPr>
            <w:tcW w:w="3340" w:type="dxa"/>
            <w:shd w:val="clear" w:color="auto" w:fill="auto"/>
            <w:noWrap/>
            <w:vAlign w:val="center"/>
            <w:hideMark/>
          </w:tcPr>
          <w:p w14:paraId="49C60C35" w14:textId="77777777" w:rsidR="0091586F" w:rsidRPr="008B340F" w:rsidRDefault="0091586F" w:rsidP="0091586F">
            <w:pPr>
              <w:spacing w:after="0" w:line="240" w:lineRule="auto"/>
              <w:jc w:val="center"/>
              <w:rPr>
                <w:rFonts w:ascii="Times New Roman" w:eastAsia="Times New Roman" w:hAnsi="Times New Roman" w:cs="Times New Roman"/>
                <w:bCs/>
                <w:color w:val="000000" w:themeColor="text1"/>
                <w:sz w:val="18"/>
                <w:szCs w:val="18"/>
                <w:lang w:eastAsia="tr-TR"/>
              </w:rPr>
            </w:pPr>
            <w:r w:rsidRPr="008B340F">
              <w:rPr>
                <w:rFonts w:ascii="Times New Roman" w:eastAsia="Times New Roman" w:hAnsi="Times New Roman" w:cs="Times New Roman"/>
                <w:bCs/>
                <w:color w:val="000000" w:themeColor="text1"/>
                <w:sz w:val="18"/>
                <w:szCs w:val="18"/>
                <w:lang w:eastAsia="tr-TR"/>
              </w:rPr>
              <w:t>Park Alanı</w:t>
            </w:r>
          </w:p>
        </w:tc>
        <w:tc>
          <w:tcPr>
            <w:tcW w:w="1261" w:type="dxa"/>
            <w:shd w:val="clear" w:color="auto" w:fill="auto"/>
            <w:noWrap/>
            <w:vAlign w:val="center"/>
          </w:tcPr>
          <w:p w14:paraId="4DCF36C1" w14:textId="77777777" w:rsidR="0091586F" w:rsidRPr="008B340F" w:rsidRDefault="0091586F" w:rsidP="0091586F">
            <w:pPr>
              <w:spacing w:after="0" w:line="240" w:lineRule="auto"/>
              <w:jc w:val="center"/>
              <w:rPr>
                <w:rFonts w:ascii="Times New Roman" w:eastAsia="Times New Roman" w:hAnsi="Times New Roman" w:cs="Times New Roman"/>
                <w:color w:val="000000" w:themeColor="text1"/>
                <w:sz w:val="18"/>
                <w:szCs w:val="18"/>
                <w:lang w:eastAsia="tr-TR"/>
              </w:rPr>
            </w:pPr>
            <w:r w:rsidRPr="008B340F">
              <w:rPr>
                <w:rFonts w:ascii="Times New Roman" w:hAnsi="Times New Roman" w:cs="Times New Roman"/>
                <w:color w:val="000000" w:themeColor="text1"/>
                <w:sz w:val="20"/>
                <w:szCs w:val="20"/>
              </w:rPr>
              <w:t>7.63</w:t>
            </w:r>
          </w:p>
        </w:tc>
        <w:tc>
          <w:tcPr>
            <w:tcW w:w="1122" w:type="dxa"/>
            <w:shd w:val="clear" w:color="auto" w:fill="auto"/>
            <w:noWrap/>
            <w:vAlign w:val="center"/>
          </w:tcPr>
          <w:p w14:paraId="21745A5D" w14:textId="77777777" w:rsidR="0091586F" w:rsidRPr="008B340F" w:rsidRDefault="0091586F" w:rsidP="0091586F">
            <w:pPr>
              <w:spacing w:after="0" w:line="240" w:lineRule="auto"/>
              <w:jc w:val="center"/>
              <w:rPr>
                <w:rFonts w:ascii="Times New Roman" w:eastAsia="Times New Roman" w:hAnsi="Times New Roman" w:cs="Times New Roman"/>
                <w:color w:val="000000" w:themeColor="text1"/>
                <w:sz w:val="18"/>
                <w:szCs w:val="18"/>
                <w:lang w:eastAsia="tr-TR"/>
              </w:rPr>
            </w:pPr>
            <w:r w:rsidRPr="008B340F">
              <w:rPr>
                <w:rFonts w:ascii="Times New Roman" w:hAnsi="Times New Roman" w:cs="Times New Roman"/>
                <w:color w:val="000000" w:themeColor="text1"/>
                <w:sz w:val="20"/>
                <w:szCs w:val="20"/>
              </w:rPr>
              <w:t>4.26%</w:t>
            </w:r>
          </w:p>
        </w:tc>
        <w:tc>
          <w:tcPr>
            <w:tcW w:w="1262" w:type="dxa"/>
            <w:shd w:val="clear" w:color="auto" w:fill="auto"/>
            <w:noWrap/>
            <w:vAlign w:val="center"/>
          </w:tcPr>
          <w:p w14:paraId="07BB69DF" w14:textId="77777777" w:rsidR="0091586F" w:rsidRPr="008B340F" w:rsidRDefault="0091586F" w:rsidP="0091586F">
            <w:pPr>
              <w:spacing w:after="0" w:line="240" w:lineRule="auto"/>
              <w:jc w:val="center"/>
              <w:rPr>
                <w:rFonts w:ascii="Times New Roman" w:eastAsia="Times New Roman" w:hAnsi="Times New Roman" w:cs="Times New Roman"/>
                <w:color w:val="000000" w:themeColor="text1"/>
                <w:sz w:val="18"/>
                <w:szCs w:val="18"/>
                <w:lang w:eastAsia="tr-TR"/>
              </w:rPr>
            </w:pPr>
            <w:r w:rsidRPr="008B340F">
              <w:rPr>
                <w:rFonts w:ascii="Times New Roman" w:eastAsia="Times New Roman" w:hAnsi="Times New Roman" w:cs="Times New Roman"/>
                <w:color w:val="000000" w:themeColor="text1"/>
                <w:sz w:val="18"/>
                <w:szCs w:val="18"/>
                <w:lang w:eastAsia="tr-TR"/>
              </w:rPr>
              <w:t>30.30</w:t>
            </w:r>
          </w:p>
        </w:tc>
      </w:tr>
      <w:tr w:rsidR="0091586F" w:rsidRPr="008B340F" w14:paraId="49F4A924" w14:textId="77777777" w:rsidTr="00575CE7">
        <w:trPr>
          <w:trHeight w:val="20"/>
        </w:trPr>
        <w:tc>
          <w:tcPr>
            <w:tcW w:w="2087" w:type="dxa"/>
            <w:vMerge/>
            <w:shd w:val="clear" w:color="auto" w:fill="auto"/>
            <w:vAlign w:val="center"/>
            <w:hideMark/>
          </w:tcPr>
          <w:p w14:paraId="177DB56A" w14:textId="77777777" w:rsidR="0091586F" w:rsidRPr="008B340F" w:rsidRDefault="0091586F" w:rsidP="0091586F">
            <w:pPr>
              <w:spacing w:after="0" w:line="240" w:lineRule="auto"/>
              <w:jc w:val="center"/>
              <w:rPr>
                <w:rFonts w:ascii="Times New Roman" w:eastAsia="Times New Roman" w:hAnsi="Times New Roman" w:cs="Times New Roman"/>
                <w:b/>
                <w:bCs/>
                <w:color w:val="000000" w:themeColor="text1"/>
                <w:sz w:val="18"/>
                <w:szCs w:val="18"/>
                <w:lang w:eastAsia="tr-TR"/>
              </w:rPr>
            </w:pPr>
          </w:p>
        </w:tc>
        <w:tc>
          <w:tcPr>
            <w:tcW w:w="3340" w:type="dxa"/>
            <w:shd w:val="clear" w:color="auto" w:fill="auto"/>
            <w:noWrap/>
            <w:vAlign w:val="center"/>
            <w:hideMark/>
          </w:tcPr>
          <w:p w14:paraId="4CA565AB" w14:textId="77777777" w:rsidR="0091586F" w:rsidRPr="008B340F" w:rsidRDefault="0091586F" w:rsidP="0091586F">
            <w:pPr>
              <w:spacing w:after="0" w:line="240" w:lineRule="auto"/>
              <w:jc w:val="center"/>
              <w:rPr>
                <w:rFonts w:ascii="Times New Roman" w:eastAsia="Times New Roman" w:hAnsi="Times New Roman" w:cs="Times New Roman"/>
                <w:bCs/>
                <w:color w:val="000000" w:themeColor="text1"/>
                <w:sz w:val="18"/>
                <w:szCs w:val="18"/>
                <w:lang w:eastAsia="tr-TR"/>
              </w:rPr>
            </w:pPr>
            <w:r w:rsidRPr="008B340F">
              <w:rPr>
                <w:rFonts w:ascii="Times New Roman" w:eastAsia="Times New Roman" w:hAnsi="Times New Roman" w:cs="Times New Roman"/>
                <w:bCs/>
                <w:color w:val="000000" w:themeColor="text1"/>
                <w:sz w:val="18"/>
                <w:szCs w:val="18"/>
                <w:lang w:eastAsia="tr-TR"/>
              </w:rPr>
              <w:t>Pasif Yeşil Alan</w:t>
            </w:r>
          </w:p>
        </w:tc>
        <w:tc>
          <w:tcPr>
            <w:tcW w:w="1261" w:type="dxa"/>
            <w:shd w:val="clear" w:color="auto" w:fill="auto"/>
            <w:noWrap/>
            <w:vAlign w:val="center"/>
          </w:tcPr>
          <w:p w14:paraId="003A39E0" w14:textId="77777777" w:rsidR="0091586F" w:rsidRPr="008B340F" w:rsidRDefault="0091586F" w:rsidP="0091586F">
            <w:pPr>
              <w:spacing w:after="0" w:line="240" w:lineRule="auto"/>
              <w:jc w:val="center"/>
              <w:rPr>
                <w:rFonts w:ascii="Times New Roman" w:eastAsia="Times New Roman" w:hAnsi="Times New Roman" w:cs="Times New Roman"/>
                <w:color w:val="000000" w:themeColor="text1"/>
                <w:sz w:val="18"/>
                <w:szCs w:val="18"/>
                <w:lang w:eastAsia="tr-TR"/>
              </w:rPr>
            </w:pPr>
            <w:r w:rsidRPr="008B340F">
              <w:rPr>
                <w:rFonts w:ascii="Times New Roman" w:hAnsi="Times New Roman" w:cs="Times New Roman"/>
                <w:color w:val="000000" w:themeColor="text1"/>
                <w:sz w:val="20"/>
                <w:szCs w:val="20"/>
              </w:rPr>
              <w:t>1.31</w:t>
            </w:r>
          </w:p>
        </w:tc>
        <w:tc>
          <w:tcPr>
            <w:tcW w:w="1122" w:type="dxa"/>
            <w:shd w:val="clear" w:color="auto" w:fill="auto"/>
            <w:noWrap/>
            <w:vAlign w:val="center"/>
          </w:tcPr>
          <w:p w14:paraId="54CAF74D" w14:textId="77777777" w:rsidR="0091586F" w:rsidRPr="008B340F" w:rsidRDefault="0091586F" w:rsidP="0091586F">
            <w:pPr>
              <w:spacing w:after="0" w:line="240" w:lineRule="auto"/>
              <w:jc w:val="center"/>
              <w:rPr>
                <w:rFonts w:ascii="Times New Roman" w:eastAsia="Times New Roman" w:hAnsi="Times New Roman" w:cs="Times New Roman"/>
                <w:color w:val="000000" w:themeColor="text1"/>
                <w:sz w:val="18"/>
                <w:szCs w:val="18"/>
                <w:lang w:eastAsia="tr-TR"/>
              </w:rPr>
            </w:pPr>
            <w:r w:rsidRPr="008B340F">
              <w:rPr>
                <w:rFonts w:ascii="Times New Roman" w:hAnsi="Times New Roman" w:cs="Times New Roman"/>
                <w:color w:val="000000" w:themeColor="text1"/>
                <w:sz w:val="20"/>
                <w:szCs w:val="20"/>
              </w:rPr>
              <w:t>0.73%</w:t>
            </w:r>
          </w:p>
        </w:tc>
        <w:tc>
          <w:tcPr>
            <w:tcW w:w="1262" w:type="dxa"/>
            <w:shd w:val="clear" w:color="auto" w:fill="auto"/>
            <w:vAlign w:val="center"/>
          </w:tcPr>
          <w:p w14:paraId="097E3645" w14:textId="77777777" w:rsidR="0091586F" w:rsidRPr="008B340F" w:rsidRDefault="0091586F" w:rsidP="0091586F">
            <w:pPr>
              <w:spacing w:after="0" w:line="240" w:lineRule="auto"/>
              <w:jc w:val="center"/>
              <w:rPr>
                <w:rFonts w:ascii="Times New Roman" w:eastAsia="Times New Roman" w:hAnsi="Times New Roman" w:cs="Times New Roman"/>
                <w:color w:val="000000" w:themeColor="text1"/>
                <w:sz w:val="18"/>
                <w:szCs w:val="18"/>
                <w:lang w:eastAsia="tr-TR"/>
              </w:rPr>
            </w:pPr>
            <w:r w:rsidRPr="008B340F">
              <w:rPr>
                <w:rFonts w:ascii="Times New Roman" w:eastAsia="Times New Roman" w:hAnsi="Times New Roman" w:cs="Times New Roman"/>
                <w:color w:val="000000" w:themeColor="text1"/>
                <w:sz w:val="18"/>
                <w:szCs w:val="18"/>
                <w:lang w:eastAsia="tr-TR"/>
              </w:rPr>
              <w:t>5.21</w:t>
            </w:r>
          </w:p>
        </w:tc>
      </w:tr>
      <w:tr w:rsidR="0091586F" w:rsidRPr="008B340F" w14:paraId="5A884EED" w14:textId="77777777" w:rsidTr="00575CE7">
        <w:trPr>
          <w:trHeight w:val="20"/>
        </w:trPr>
        <w:tc>
          <w:tcPr>
            <w:tcW w:w="2087" w:type="dxa"/>
            <w:vMerge w:val="restart"/>
            <w:shd w:val="clear" w:color="auto" w:fill="auto"/>
            <w:vAlign w:val="center"/>
          </w:tcPr>
          <w:p w14:paraId="4A09AD22" w14:textId="77777777" w:rsidR="0091586F" w:rsidRPr="008B340F" w:rsidRDefault="0091586F" w:rsidP="0091586F">
            <w:pPr>
              <w:spacing w:after="0"/>
              <w:jc w:val="center"/>
              <w:rPr>
                <w:rFonts w:ascii="Times New Roman" w:eastAsia="Times New Roman" w:hAnsi="Times New Roman" w:cs="Times New Roman"/>
                <w:b/>
                <w:bCs/>
                <w:color w:val="000000" w:themeColor="text1"/>
                <w:sz w:val="18"/>
                <w:szCs w:val="18"/>
                <w:lang w:eastAsia="tr-TR"/>
              </w:rPr>
            </w:pPr>
            <w:r w:rsidRPr="008B340F">
              <w:rPr>
                <w:rFonts w:ascii="Times New Roman" w:eastAsia="Times New Roman" w:hAnsi="Times New Roman" w:cs="Times New Roman"/>
                <w:b/>
                <w:bCs/>
                <w:color w:val="000000" w:themeColor="text1"/>
                <w:sz w:val="18"/>
                <w:szCs w:val="18"/>
                <w:lang w:eastAsia="tr-TR"/>
              </w:rPr>
              <w:t>TEKNİK ALTYAPI</w:t>
            </w:r>
          </w:p>
        </w:tc>
        <w:tc>
          <w:tcPr>
            <w:tcW w:w="3340" w:type="dxa"/>
            <w:shd w:val="clear" w:color="auto" w:fill="auto"/>
            <w:noWrap/>
            <w:vAlign w:val="center"/>
          </w:tcPr>
          <w:p w14:paraId="7043D022" w14:textId="77777777" w:rsidR="0091586F" w:rsidRPr="008B340F" w:rsidRDefault="0091586F" w:rsidP="0091586F">
            <w:pPr>
              <w:spacing w:after="0"/>
              <w:jc w:val="center"/>
              <w:rPr>
                <w:rFonts w:ascii="Times New Roman" w:eastAsia="Times New Roman" w:hAnsi="Times New Roman" w:cs="Times New Roman"/>
                <w:bCs/>
                <w:color w:val="000000" w:themeColor="text1"/>
                <w:sz w:val="18"/>
                <w:szCs w:val="18"/>
                <w:lang w:eastAsia="tr-TR"/>
              </w:rPr>
            </w:pPr>
            <w:r w:rsidRPr="008B340F">
              <w:rPr>
                <w:rFonts w:ascii="Times New Roman" w:hAnsi="Times New Roman" w:cs="Times New Roman"/>
                <w:color w:val="000000" w:themeColor="text1"/>
                <w:sz w:val="20"/>
                <w:szCs w:val="20"/>
              </w:rPr>
              <w:t>Ana İstasyon</w:t>
            </w:r>
          </w:p>
        </w:tc>
        <w:tc>
          <w:tcPr>
            <w:tcW w:w="1261" w:type="dxa"/>
            <w:shd w:val="clear" w:color="auto" w:fill="auto"/>
            <w:noWrap/>
            <w:vAlign w:val="center"/>
          </w:tcPr>
          <w:p w14:paraId="74949FEF" w14:textId="77777777" w:rsidR="0091586F" w:rsidRPr="008B340F" w:rsidRDefault="0091586F" w:rsidP="0091586F">
            <w:pPr>
              <w:spacing w:after="0"/>
              <w:jc w:val="center"/>
              <w:rPr>
                <w:rFonts w:ascii="Times New Roman" w:eastAsia="Times New Roman" w:hAnsi="Times New Roman" w:cs="Times New Roman"/>
                <w:color w:val="000000" w:themeColor="text1"/>
                <w:sz w:val="18"/>
                <w:szCs w:val="18"/>
                <w:lang w:eastAsia="tr-TR"/>
              </w:rPr>
            </w:pPr>
            <w:r w:rsidRPr="008B340F">
              <w:rPr>
                <w:rFonts w:ascii="Times New Roman" w:hAnsi="Times New Roman" w:cs="Times New Roman"/>
                <w:color w:val="000000" w:themeColor="text1"/>
                <w:sz w:val="20"/>
                <w:szCs w:val="20"/>
              </w:rPr>
              <w:t>24.99</w:t>
            </w:r>
          </w:p>
        </w:tc>
        <w:tc>
          <w:tcPr>
            <w:tcW w:w="1122" w:type="dxa"/>
            <w:shd w:val="clear" w:color="auto" w:fill="auto"/>
            <w:noWrap/>
            <w:vAlign w:val="center"/>
          </w:tcPr>
          <w:p w14:paraId="04C89022" w14:textId="77777777" w:rsidR="0091586F" w:rsidRPr="008B340F" w:rsidRDefault="0091586F" w:rsidP="0091586F">
            <w:pPr>
              <w:spacing w:after="0" w:line="240" w:lineRule="auto"/>
              <w:jc w:val="center"/>
              <w:rPr>
                <w:rFonts w:ascii="Times New Roman" w:eastAsia="Times New Roman" w:hAnsi="Times New Roman" w:cs="Times New Roman"/>
                <w:color w:val="000000" w:themeColor="text1"/>
                <w:sz w:val="18"/>
                <w:szCs w:val="18"/>
                <w:lang w:eastAsia="tr-TR"/>
              </w:rPr>
            </w:pPr>
            <w:r w:rsidRPr="008B340F">
              <w:rPr>
                <w:rFonts w:ascii="Times New Roman" w:hAnsi="Times New Roman" w:cs="Times New Roman"/>
                <w:color w:val="000000" w:themeColor="text1"/>
                <w:sz w:val="20"/>
                <w:szCs w:val="20"/>
              </w:rPr>
              <w:t>13.94%</w:t>
            </w:r>
          </w:p>
        </w:tc>
        <w:tc>
          <w:tcPr>
            <w:tcW w:w="1262" w:type="dxa"/>
            <w:shd w:val="clear" w:color="auto" w:fill="auto"/>
            <w:noWrap/>
            <w:vAlign w:val="center"/>
          </w:tcPr>
          <w:p w14:paraId="1D4E2904" w14:textId="77777777" w:rsidR="0091586F" w:rsidRPr="008B340F" w:rsidRDefault="0091586F" w:rsidP="0091586F">
            <w:pPr>
              <w:spacing w:after="0"/>
              <w:jc w:val="center"/>
              <w:rPr>
                <w:rFonts w:ascii="Times New Roman" w:eastAsia="Times New Roman" w:hAnsi="Times New Roman" w:cs="Times New Roman"/>
                <w:color w:val="000000" w:themeColor="text1"/>
                <w:sz w:val="18"/>
                <w:szCs w:val="18"/>
                <w:lang w:eastAsia="tr-TR"/>
              </w:rPr>
            </w:pPr>
            <w:r w:rsidRPr="008B340F">
              <w:rPr>
                <w:rFonts w:ascii="Times New Roman" w:eastAsia="Times New Roman" w:hAnsi="Times New Roman" w:cs="Times New Roman"/>
                <w:color w:val="000000" w:themeColor="text1"/>
                <w:sz w:val="18"/>
                <w:szCs w:val="18"/>
                <w:lang w:eastAsia="tr-TR"/>
              </w:rPr>
              <w:t>-</w:t>
            </w:r>
          </w:p>
        </w:tc>
      </w:tr>
      <w:tr w:rsidR="0091586F" w:rsidRPr="008B340F" w14:paraId="54B5C443" w14:textId="77777777" w:rsidTr="00575CE7">
        <w:trPr>
          <w:trHeight w:val="20"/>
        </w:trPr>
        <w:tc>
          <w:tcPr>
            <w:tcW w:w="2087" w:type="dxa"/>
            <w:vMerge/>
            <w:shd w:val="clear" w:color="auto" w:fill="auto"/>
            <w:vAlign w:val="center"/>
          </w:tcPr>
          <w:p w14:paraId="3A48B716" w14:textId="77777777" w:rsidR="0091586F" w:rsidRPr="008B340F" w:rsidRDefault="0091586F" w:rsidP="0091586F">
            <w:pPr>
              <w:spacing w:after="0"/>
              <w:jc w:val="center"/>
              <w:rPr>
                <w:rFonts w:ascii="Times New Roman" w:eastAsia="Times New Roman" w:hAnsi="Times New Roman" w:cs="Times New Roman"/>
                <w:b/>
                <w:bCs/>
                <w:color w:val="000000" w:themeColor="text1"/>
                <w:sz w:val="18"/>
                <w:szCs w:val="18"/>
                <w:lang w:eastAsia="tr-TR"/>
              </w:rPr>
            </w:pPr>
          </w:p>
        </w:tc>
        <w:tc>
          <w:tcPr>
            <w:tcW w:w="3340" w:type="dxa"/>
            <w:shd w:val="clear" w:color="auto" w:fill="auto"/>
            <w:noWrap/>
            <w:vAlign w:val="center"/>
          </w:tcPr>
          <w:p w14:paraId="12A48A6E" w14:textId="77777777" w:rsidR="0091586F" w:rsidRPr="008B340F" w:rsidRDefault="0091586F" w:rsidP="0091586F">
            <w:pPr>
              <w:spacing w:after="0"/>
              <w:jc w:val="center"/>
              <w:rPr>
                <w:rFonts w:ascii="Times New Roman" w:eastAsia="Times New Roman" w:hAnsi="Times New Roman" w:cs="Times New Roman"/>
                <w:bCs/>
                <w:color w:val="000000" w:themeColor="text1"/>
                <w:sz w:val="18"/>
                <w:szCs w:val="18"/>
                <w:lang w:eastAsia="tr-TR"/>
              </w:rPr>
            </w:pPr>
            <w:r w:rsidRPr="008B340F">
              <w:rPr>
                <w:rFonts w:ascii="Times New Roman" w:hAnsi="Times New Roman" w:cs="Times New Roman"/>
                <w:color w:val="000000" w:themeColor="text1"/>
                <w:sz w:val="20"/>
                <w:szCs w:val="20"/>
              </w:rPr>
              <w:t>Tır Parkı</w:t>
            </w:r>
          </w:p>
        </w:tc>
        <w:tc>
          <w:tcPr>
            <w:tcW w:w="1261" w:type="dxa"/>
            <w:shd w:val="clear" w:color="auto" w:fill="auto"/>
            <w:noWrap/>
            <w:vAlign w:val="center"/>
          </w:tcPr>
          <w:p w14:paraId="4D5F63B8" w14:textId="77777777" w:rsidR="0091586F" w:rsidRPr="008B340F" w:rsidRDefault="0091586F" w:rsidP="0091586F">
            <w:pPr>
              <w:spacing w:after="0"/>
              <w:jc w:val="center"/>
              <w:rPr>
                <w:rFonts w:ascii="Times New Roman" w:eastAsia="Times New Roman" w:hAnsi="Times New Roman" w:cs="Times New Roman"/>
                <w:color w:val="000000" w:themeColor="text1"/>
                <w:sz w:val="18"/>
                <w:szCs w:val="18"/>
                <w:lang w:eastAsia="tr-TR"/>
              </w:rPr>
            </w:pPr>
            <w:r w:rsidRPr="008B340F">
              <w:rPr>
                <w:rFonts w:ascii="Times New Roman" w:hAnsi="Times New Roman" w:cs="Times New Roman"/>
                <w:color w:val="000000" w:themeColor="text1"/>
                <w:sz w:val="20"/>
                <w:szCs w:val="20"/>
              </w:rPr>
              <w:t>0.34</w:t>
            </w:r>
          </w:p>
        </w:tc>
        <w:tc>
          <w:tcPr>
            <w:tcW w:w="1122" w:type="dxa"/>
            <w:shd w:val="clear" w:color="auto" w:fill="auto"/>
            <w:noWrap/>
            <w:vAlign w:val="center"/>
          </w:tcPr>
          <w:p w14:paraId="5F8167CD" w14:textId="77777777" w:rsidR="0091586F" w:rsidRPr="008B340F" w:rsidRDefault="0091586F" w:rsidP="0091586F">
            <w:pPr>
              <w:spacing w:after="0" w:line="240" w:lineRule="auto"/>
              <w:jc w:val="center"/>
              <w:rPr>
                <w:rFonts w:ascii="Times New Roman" w:eastAsia="Times New Roman" w:hAnsi="Times New Roman" w:cs="Times New Roman"/>
                <w:color w:val="000000" w:themeColor="text1"/>
                <w:sz w:val="18"/>
                <w:szCs w:val="18"/>
                <w:lang w:eastAsia="tr-TR"/>
              </w:rPr>
            </w:pPr>
            <w:r w:rsidRPr="008B340F">
              <w:rPr>
                <w:rFonts w:ascii="Times New Roman" w:hAnsi="Times New Roman" w:cs="Times New Roman"/>
                <w:color w:val="000000" w:themeColor="text1"/>
                <w:sz w:val="20"/>
                <w:szCs w:val="20"/>
              </w:rPr>
              <w:t>0.19%</w:t>
            </w:r>
          </w:p>
        </w:tc>
        <w:tc>
          <w:tcPr>
            <w:tcW w:w="1262" w:type="dxa"/>
            <w:shd w:val="clear" w:color="auto" w:fill="auto"/>
            <w:noWrap/>
            <w:vAlign w:val="center"/>
          </w:tcPr>
          <w:p w14:paraId="02781B23" w14:textId="77777777" w:rsidR="0091586F" w:rsidRPr="008B340F" w:rsidRDefault="0091586F" w:rsidP="0091586F">
            <w:pPr>
              <w:spacing w:after="0"/>
              <w:jc w:val="center"/>
              <w:rPr>
                <w:rFonts w:ascii="Times New Roman" w:eastAsia="Times New Roman" w:hAnsi="Times New Roman" w:cs="Times New Roman"/>
                <w:color w:val="000000" w:themeColor="text1"/>
                <w:sz w:val="18"/>
                <w:szCs w:val="18"/>
                <w:lang w:eastAsia="tr-TR"/>
              </w:rPr>
            </w:pPr>
            <w:r w:rsidRPr="008B340F">
              <w:rPr>
                <w:rFonts w:ascii="Times New Roman" w:eastAsia="Times New Roman" w:hAnsi="Times New Roman" w:cs="Times New Roman"/>
                <w:color w:val="000000" w:themeColor="text1"/>
                <w:sz w:val="18"/>
                <w:szCs w:val="18"/>
                <w:lang w:eastAsia="tr-TR"/>
              </w:rPr>
              <w:t>-</w:t>
            </w:r>
          </w:p>
        </w:tc>
      </w:tr>
      <w:tr w:rsidR="0091586F" w:rsidRPr="008B340F" w14:paraId="3234C2A5" w14:textId="77777777" w:rsidTr="00575CE7">
        <w:trPr>
          <w:trHeight w:val="20"/>
        </w:trPr>
        <w:tc>
          <w:tcPr>
            <w:tcW w:w="2087" w:type="dxa"/>
            <w:vMerge/>
            <w:shd w:val="clear" w:color="auto" w:fill="auto"/>
            <w:vAlign w:val="center"/>
          </w:tcPr>
          <w:p w14:paraId="5C37212C" w14:textId="77777777" w:rsidR="0091586F" w:rsidRPr="008B340F" w:rsidRDefault="0091586F" w:rsidP="0091586F">
            <w:pPr>
              <w:spacing w:after="0"/>
              <w:jc w:val="center"/>
              <w:rPr>
                <w:rFonts w:ascii="Times New Roman" w:eastAsia="Times New Roman" w:hAnsi="Times New Roman" w:cs="Times New Roman"/>
                <w:b/>
                <w:bCs/>
                <w:color w:val="000000" w:themeColor="text1"/>
                <w:sz w:val="18"/>
                <w:szCs w:val="18"/>
                <w:lang w:eastAsia="tr-TR"/>
              </w:rPr>
            </w:pPr>
          </w:p>
        </w:tc>
        <w:tc>
          <w:tcPr>
            <w:tcW w:w="3340" w:type="dxa"/>
            <w:shd w:val="clear" w:color="auto" w:fill="auto"/>
            <w:noWrap/>
            <w:vAlign w:val="center"/>
          </w:tcPr>
          <w:p w14:paraId="4A0075DE" w14:textId="77777777" w:rsidR="0091586F" w:rsidRPr="008B340F" w:rsidRDefault="0091586F" w:rsidP="0091586F">
            <w:pPr>
              <w:spacing w:after="0"/>
              <w:jc w:val="center"/>
              <w:rPr>
                <w:rFonts w:ascii="Times New Roman" w:eastAsia="Times New Roman" w:hAnsi="Times New Roman" w:cs="Times New Roman"/>
                <w:bCs/>
                <w:color w:val="000000" w:themeColor="text1"/>
                <w:sz w:val="18"/>
                <w:szCs w:val="18"/>
                <w:lang w:eastAsia="tr-TR"/>
              </w:rPr>
            </w:pPr>
            <w:r w:rsidRPr="008B340F">
              <w:rPr>
                <w:rFonts w:ascii="Times New Roman" w:hAnsi="Times New Roman" w:cs="Times New Roman"/>
                <w:color w:val="000000" w:themeColor="text1"/>
                <w:sz w:val="20"/>
                <w:szCs w:val="20"/>
              </w:rPr>
              <w:t>Genel Otopark Alanı</w:t>
            </w:r>
          </w:p>
        </w:tc>
        <w:tc>
          <w:tcPr>
            <w:tcW w:w="1261" w:type="dxa"/>
            <w:shd w:val="clear" w:color="auto" w:fill="auto"/>
            <w:noWrap/>
            <w:vAlign w:val="center"/>
          </w:tcPr>
          <w:p w14:paraId="0EB69A2C" w14:textId="77777777" w:rsidR="0091586F" w:rsidRPr="008B340F" w:rsidRDefault="0091586F" w:rsidP="0091586F">
            <w:pPr>
              <w:spacing w:after="0"/>
              <w:jc w:val="center"/>
              <w:rPr>
                <w:rFonts w:ascii="Times New Roman" w:eastAsia="Times New Roman" w:hAnsi="Times New Roman" w:cs="Times New Roman"/>
                <w:color w:val="000000" w:themeColor="text1"/>
                <w:sz w:val="18"/>
                <w:szCs w:val="18"/>
                <w:lang w:eastAsia="tr-TR"/>
              </w:rPr>
            </w:pPr>
            <w:r w:rsidRPr="008B340F">
              <w:rPr>
                <w:rFonts w:ascii="Times New Roman" w:hAnsi="Times New Roman" w:cs="Times New Roman"/>
                <w:color w:val="000000" w:themeColor="text1"/>
                <w:sz w:val="20"/>
                <w:szCs w:val="20"/>
              </w:rPr>
              <w:t>0.96</w:t>
            </w:r>
          </w:p>
        </w:tc>
        <w:tc>
          <w:tcPr>
            <w:tcW w:w="1122" w:type="dxa"/>
            <w:shd w:val="clear" w:color="auto" w:fill="auto"/>
            <w:noWrap/>
            <w:vAlign w:val="center"/>
          </w:tcPr>
          <w:p w14:paraId="0E453944" w14:textId="77777777" w:rsidR="0091586F" w:rsidRPr="008B340F" w:rsidRDefault="0091586F" w:rsidP="0091586F">
            <w:pPr>
              <w:spacing w:after="0" w:line="240" w:lineRule="auto"/>
              <w:jc w:val="center"/>
              <w:rPr>
                <w:rFonts w:ascii="Times New Roman" w:eastAsia="Times New Roman" w:hAnsi="Times New Roman" w:cs="Times New Roman"/>
                <w:color w:val="000000" w:themeColor="text1"/>
                <w:sz w:val="18"/>
                <w:szCs w:val="18"/>
                <w:lang w:eastAsia="tr-TR"/>
              </w:rPr>
            </w:pPr>
            <w:r w:rsidRPr="008B340F">
              <w:rPr>
                <w:rFonts w:ascii="Times New Roman" w:hAnsi="Times New Roman" w:cs="Times New Roman"/>
                <w:color w:val="000000" w:themeColor="text1"/>
                <w:sz w:val="20"/>
                <w:szCs w:val="20"/>
              </w:rPr>
              <w:t>0.54%</w:t>
            </w:r>
          </w:p>
        </w:tc>
        <w:tc>
          <w:tcPr>
            <w:tcW w:w="1262" w:type="dxa"/>
            <w:shd w:val="clear" w:color="auto" w:fill="auto"/>
            <w:noWrap/>
            <w:vAlign w:val="center"/>
          </w:tcPr>
          <w:p w14:paraId="10B2B0C9" w14:textId="77777777" w:rsidR="0091586F" w:rsidRPr="008B340F" w:rsidRDefault="0091586F" w:rsidP="0091586F">
            <w:pPr>
              <w:spacing w:after="0"/>
              <w:jc w:val="center"/>
              <w:rPr>
                <w:rFonts w:ascii="Times New Roman" w:eastAsia="Times New Roman" w:hAnsi="Times New Roman" w:cs="Times New Roman"/>
                <w:color w:val="000000" w:themeColor="text1"/>
                <w:sz w:val="18"/>
                <w:szCs w:val="18"/>
                <w:lang w:eastAsia="tr-TR"/>
              </w:rPr>
            </w:pPr>
            <w:r w:rsidRPr="008B340F">
              <w:rPr>
                <w:rFonts w:ascii="Times New Roman" w:eastAsia="Times New Roman" w:hAnsi="Times New Roman" w:cs="Times New Roman"/>
                <w:color w:val="000000" w:themeColor="text1"/>
                <w:sz w:val="18"/>
                <w:szCs w:val="18"/>
                <w:lang w:eastAsia="tr-TR"/>
              </w:rPr>
              <w:t>-</w:t>
            </w:r>
          </w:p>
        </w:tc>
      </w:tr>
      <w:tr w:rsidR="0091586F" w:rsidRPr="008B340F" w14:paraId="2725B6F5" w14:textId="77777777" w:rsidTr="00575CE7">
        <w:trPr>
          <w:trHeight w:val="20"/>
        </w:trPr>
        <w:tc>
          <w:tcPr>
            <w:tcW w:w="2087" w:type="dxa"/>
            <w:vMerge/>
            <w:shd w:val="clear" w:color="auto" w:fill="auto"/>
            <w:vAlign w:val="center"/>
          </w:tcPr>
          <w:p w14:paraId="2D1C138D" w14:textId="77777777" w:rsidR="0091586F" w:rsidRPr="008B340F" w:rsidRDefault="0091586F" w:rsidP="0091586F">
            <w:pPr>
              <w:spacing w:after="0"/>
              <w:jc w:val="center"/>
              <w:rPr>
                <w:rFonts w:ascii="Times New Roman" w:eastAsia="Times New Roman" w:hAnsi="Times New Roman" w:cs="Times New Roman"/>
                <w:b/>
                <w:bCs/>
                <w:color w:val="000000" w:themeColor="text1"/>
                <w:sz w:val="18"/>
                <w:szCs w:val="18"/>
                <w:lang w:eastAsia="tr-TR"/>
              </w:rPr>
            </w:pPr>
          </w:p>
        </w:tc>
        <w:tc>
          <w:tcPr>
            <w:tcW w:w="3340" w:type="dxa"/>
            <w:shd w:val="clear" w:color="auto" w:fill="auto"/>
            <w:noWrap/>
            <w:vAlign w:val="center"/>
          </w:tcPr>
          <w:p w14:paraId="2926D95F" w14:textId="77777777" w:rsidR="0091586F" w:rsidRPr="008B340F" w:rsidRDefault="0091586F" w:rsidP="0091586F">
            <w:pPr>
              <w:spacing w:after="0"/>
              <w:jc w:val="center"/>
              <w:rPr>
                <w:rFonts w:ascii="Times New Roman" w:eastAsia="Times New Roman" w:hAnsi="Times New Roman" w:cs="Times New Roman"/>
                <w:bCs/>
                <w:color w:val="000000" w:themeColor="text1"/>
                <w:sz w:val="18"/>
                <w:szCs w:val="18"/>
                <w:lang w:eastAsia="tr-TR"/>
              </w:rPr>
            </w:pPr>
            <w:r w:rsidRPr="008B340F">
              <w:rPr>
                <w:rFonts w:ascii="Times New Roman" w:hAnsi="Times New Roman" w:cs="Times New Roman"/>
                <w:color w:val="000000" w:themeColor="text1"/>
                <w:sz w:val="20"/>
                <w:szCs w:val="20"/>
              </w:rPr>
              <w:t>Trafo Alanı</w:t>
            </w:r>
          </w:p>
        </w:tc>
        <w:tc>
          <w:tcPr>
            <w:tcW w:w="1261" w:type="dxa"/>
            <w:shd w:val="clear" w:color="auto" w:fill="auto"/>
            <w:noWrap/>
            <w:vAlign w:val="center"/>
          </w:tcPr>
          <w:p w14:paraId="526DE07C" w14:textId="77777777" w:rsidR="0091586F" w:rsidRPr="008B340F" w:rsidRDefault="0091586F" w:rsidP="0091586F">
            <w:pPr>
              <w:spacing w:after="0"/>
              <w:jc w:val="center"/>
              <w:rPr>
                <w:rFonts w:ascii="Times New Roman" w:eastAsia="Times New Roman" w:hAnsi="Times New Roman" w:cs="Times New Roman"/>
                <w:color w:val="000000" w:themeColor="text1"/>
                <w:sz w:val="18"/>
                <w:szCs w:val="18"/>
                <w:lang w:eastAsia="tr-TR"/>
              </w:rPr>
            </w:pPr>
            <w:r w:rsidRPr="008B340F">
              <w:rPr>
                <w:rFonts w:ascii="Times New Roman" w:hAnsi="Times New Roman" w:cs="Times New Roman"/>
                <w:color w:val="000000" w:themeColor="text1"/>
                <w:sz w:val="20"/>
                <w:szCs w:val="20"/>
              </w:rPr>
              <w:t>0.29</w:t>
            </w:r>
          </w:p>
        </w:tc>
        <w:tc>
          <w:tcPr>
            <w:tcW w:w="1122" w:type="dxa"/>
            <w:shd w:val="clear" w:color="auto" w:fill="auto"/>
            <w:noWrap/>
            <w:vAlign w:val="center"/>
          </w:tcPr>
          <w:p w14:paraId="5C49E01E" w14:textId="77777777" w:rsidR="0091586F" w:rsidRPr="008B340F" w:rsidRDefault="0091586F" w:rsidP="0091586F">
            <w:pPr>
              <w:spacing w:after="0" w:line="240" w:lineRule="auto"/>
              <w:jc w:val="center"/>
              <w:rPr>
                <w:rFonts w:ascii="Times New Roman" w:eastAsia="Times New Roman" w:hAnsi="Times New Roman" w:cs="Times New Roman"/>
                <w:color w:val="000000" w:themeColor="text1"/>
                <w:sz w:val="18"/>
                <w:szCs w:val="18"/>
                <w:lang w:eastAsia="tr-TR"/>
              </w:rPr>
            </w:pPr>
            <w:r w:rsidRPr="008B340F">
              <w:rPr>
                <w:rFonts w:ascii="Times New Roman" w:hAnsi="Times New Roman" w:cs="Times New Roman"/>
                <w:color w:val="000000" w:themeColor="text1"/>
                <w:sz w:val="20"/>
                <w:szCs w:val="20"/>
              </w:rPr>
              <w:t>0.16%</w:t>
            </w:r>
          </w:p>
        </w:tc>
        <w:tc>
          <w:tcPr>
            <w:tcW w:w="1262" w:type="dxa"/>
            <w:shd w:val="clear" w:color="auto" w:fill="auto"/>
            <w:noWrap/>
            <w:vAlign w:val="center"/>
          </w:tcPr>
          <w:p w14:paraId="1927CE65" w14:textId="77777777" w:rsidR="0091586F" w:rsidRPr="008B340F" w:rsidRDefault="0091586F" w:rsidP="0091586F">
            <w:pPr>
              <w:spacing w:after="0"/>
              <w:jc w:val="center"/>
              <w:rPr>
                <w:rFonts w:ascii="Times New Roman" w:eastAsia="Times New Roman" w:hAnsi="Times New Roman" w:cs="Times New Roman"/>
                <w:color w:val="000000" w:themeColor="text1"/>
                <w:sz w:val="18"/>
                <w:szCs w:val="18"/>
                <w:lang w:eastAsia="tr-TR"/>
              </w:rPr>
            </w:pPr>
            <w:r w:rsidRPr="008B340F">
              <w:rPr>
                <w:rFonts w:ascii="Times New Roman" w:eastAsia="Times New Roman" w:hAnsi="Times New Roman" w:cs="Times New Roman"/>
                <w:color w:val="000000" w:themeColor="text1"/>
                <w:sz w:val="18"/>
                <w:szCs w:val="18"/>
                <w:lang w:eastAsia="tr-TR"/>
              </w:rPr>
              <w:t>-</w:t>
            </w:r>
          </w:p>
        </w:tc>
      </w:tr>
      <w:tr w:rsidR="0091586F" w:rsidRPr="008B340F" w14:paraId="0FB32EE5" w14:textId="77777777" w:rsidTr="00575CE7">
        <w:trPr>
          <w:trHeight w:val="20"/>
        </w:trPr>
        <w:tc>
          <w:tcPr>
            <w:tcW w:w="2087" w:type="dxa"/>
            <w:vMerge/>
            <w:shd w:val="clear" w:color="auto" w:fill="auto"/>
            <w:vAlign w:val="center"/>
          </w:tcPr>
          <w:p w14:paraId="6CE8ACAB" w14:textId="77777777" w:rsidR="0091586F" w:rsidRPr="008B340F" w:rsidRDefault="0091586F" w:rsidP="0091586F">
            <w:pPr>
              <w:spacing w:after="0"/>
              <w:jc w:val="center"/>
              <w:rPr>
                <w:rFonts w:ascii="Times New Roman" w:eastAsia="Times New Roman" w:hAnsi="Times New Roman" w:cs="Times New Roman"/>
                <w:b/>
                <w:bCs/>
                <w:color w:val="000000" w:themeColor="text1"/>
                <w:sz w:val="18"/>
                <w:szCs w:val="18"/>
                <w:lang w:eastAsia="tr-TR"/>
              </w:rPr>
            </w:pPr>
          </w:p>
        </w:tc>
        <w:tc>
          <w:tcPr>
            <w:tcW w:w="3340" w:type="dxa"/>
            <w:shd w:val="clear" w:color="auto" w:fill="auto"/>
            <w:noWrap/>
            <w:vAlign w:val="center"/>
          </w:tcPr>
          <w:p w14:paraId="353509E4" w14:textId="77777777" w:rsidR="0091586F" w:rsidRPr="008B340F" w:rsidRDefault="0091586F" w:rsidP="0091586F">
            <w:pPr>
              <w:spacing w:after="0"/>
              <w:jc w:val="center"/>
              <w:rPr>
                <w:rFonts w:ascii="Times New Roman" w:eastAsia="Times New Roman" w:hAnsi="Times New Roman" w:cs="Times New Roman"/>
                <w:bCs/>
                <w:color w:val="000000" w:themeColor="text1"/>
                <w:sz w:val="18"/>
                <w:szCs w:val="18"/>
                <w:lang w:eastAsia="tr-TR"/>
              </w:rPr>
            </w:pPr>
            <w:r w:rsidRPr="008B340F">
              <w:rPr>
                <w:rFonts w:ascii="Times New Roman" w:hAnsi="Times New Roman" w:cs="Times New Roman"/>
                <w:color w:val="000000" w:themeColor="text1"/>
                <w:sz w:val="20"/>
                <w:szCs w:val="20"/>
              </w:rPr>
              <w:t>Yol + Otopark Alanı</w:t>
            </w:r>
          </w:p>
        </w:tc>
        <w:tc>
          <w:tcPr>
            <w:tcW w:w="1261" w:type="dxa"/>
            <w:shd w:val="clear" w:color="auto" w:fill="auto"/>
            <w:noWrap/>
            <w:vAlign w:val="center"/>
          </w:tcPr>
          <w:p w14:paraId="4EC94DB6" w14:textId="77777777" w:rsidR="0091586F" w:rsidRPr="008B340F" w:rsidRDefault="0091586F" w:rsidP="0091586F">
            <w:pPr>
              <w:spacing w:after="0"/>
              <w:jc w:val="center"/>
              <w:rPr>
                <w:rFonts w:ascii="Times New Roman" w:eastAsia="Times New Roman" w:hAnsi="Times New Roman" w:cs="Times New Roman"/>
                <w:color w:val="000000" w:themeColor="text1"/>
                <w:sz w:val="18"/>
                <w:szCs w:val="18"/>
                <w:lang w:eastAsia="tr-TR"/>
              </w:rPr>
            </w:pPr>
            <w:r w:rsidRPr="008B340F">
              <w:rPr>
                <w:rFonts w:ascii="Times New Roman" w:hAnsi="Times New Roman" w:cs="Times New Roman"/>
                <w:color w:val="000000" w:themeColor="text1"/>
                <w:sz w:val="20"/>
                <w:szCs w:val="20"/>
              </w:rPr>
              <w:t>50.44</w:t>
            </w:r>
          </w:p>
        </w:tc>
        <w:tc>
          <w:tcPr>
            <w:tcW w:w="1122" w:type="dxa"/>
            <w:shd w:val="clear" w:color="auto" w:fill="auto"/>
            <w:noWrap/>
            <w:vAlign w:val="center"/>
          </w:tcPr>
          <w:p w14:paraId="1BB72FD0" w14:textId="77777777" w:rsidR="0091586F" w:rsidRPr="008B340F" w:rsidRDefault="0091586F" w:rsidP="0091586F">
            <w:pPr>
              <w:spacing w:after="0" w:line="240" w:lineRule="auto"/>
              <w:jc w:val="center"/>
              <w:rPr>
                <w:rFonts w:ascii="Times New Roman" w:eastAsia="Times New Roman" w:hAnsi="Times New Roman" w:cs="Times New Roman"/>
                <w:color w:val="000000" w:themeColor="text1"/>
                <w:sz w:val="18"/>
                <w:szCs w:val="18"/>
                <w:lang w:eastAsia="tr-TR"/>
              </w:rPr>
            </w:pPr>
            <w:r w:rsidRPr="008B340F">
              <w:rPr>
                <w:rFonts w:ascii="Times New Roman" w:hAnsi="Times New Roman" w:cs="Times New Roman"/>
                <w:color w:val="000000" w:themeColor="text1"/>
                <w:sz w:val="20"/>
                <w:szCs w:val="20"/>
              </w:rPr>
              <w:t>28.14%</w:t>
            </w:r>
          </w:p>
        </w:tc>
        <w:tc>
          <w:tcPr>
            <w:tcW w:w="1262" w:type="dxa"/>
            <w:shd w:val="clear" w:color="auto" w:fill="auto"/>
            <w:noWrap/>
            <w:vAlign w:val="center"/>
          </w:tcPr>
          <w:p w14:paraId="5DB1F93B" w14:textId="77777777" w:rsidR="0091586F" w:rsidRPr="008B340F" w:rsidRDefault="0091586F" w:rsidP="0091586F">
            <w:pPr>
              <w:spacing w:after="0"/>
              <w:jc w:val="center"/>
              <w:rPr>
                <w:rFonts w:ascii="Times New Roman" w:eastAsia="Times New Roman" w:hAnsi="Times New Roman" w:cs="Times New Roman"/>
                <w:color w:val="000000" w:themeColor="text1"/>
                <w:sz w:val="18"/>
                <w:szCs w:val="18"/>
                <w:lang w:eastAsia="tr-TR"/>
              </w:rPr>
            </w:pPr>
            <w:r w:rsidRPr="008B340F">
              <w:rPr>
                <w:rFonts w:ascii="Times New Roman" w:eastAsia="Times New Roman" w:hAnsi="Times New Roman" w:cs="Times New Roman"/>
                <w:color w:val="000000" w:themeColor="text1"/>
                <w:sz w:val="18"/>
                <w:szCs w:val="18"/>
                <w:lang w:eastAsia="tr-TR"/>
              </w:rPr>
              <w:t>-</w:t>
            </w:r>
          </w:p>
        </w:tc>
      </w:tr>
      <w:tr w:rsidR="0091586F" w:rsidRPr="008B340F" w14:paraId="381AF6EB" w14:textId="77777777" w:rsidTr="00575CE7">
        <w:trPr>
          <w:trHeight w:val="20"/>
        </w:trPr>
        <w:tc>
          <w:tcPr>
            <w:tcW w:w="2087" w:type="dxa"/>
            <w:vMerge w:val="restart"/>
            <w:shd w:val="clear" w:color="auto" w:fill="auto"/>
            <w:vAlign w:val="center"/>
          </w:tcPr>
          <w:p w14:paraId="681AAE3A" w14:textId="77777777" w:rsidR="0091586F" w:rsidRPr="008B340F" w:rsidRDefault="0091586F" w:rsidP="0091586F">
            <w:pPr>
              <w:spacing w:after="0"/>
              <w:jc w:val="center"/>
              <w:rPr>
                <w:rFonts w:ascii="Times New Roman" w:eastAsia="Times New Roman" w:hAnsi="Times New Roman" w:cs="Times New Roman"/>
                <w:b/>
                <w:bCs/>
                <w:color w:val="000000" w:themeColor="text1"/>
                <w:sz w:val="18"/>
                <w:szCs w:val="18"/>
                <w:lang w:eastAsia="tr-TR"/>
              </w:rPr>
            </w:pPr>
            <w:r w:rsidRPr="008B340F">
              <w:rPr>
                <w:rFonts w:ascii="Times New Roman" w:eastAsia="Times New Roman" w:hAnsi="Times New Roman" w:cs="Times New Roman"/>
                <w:b/>
                <w:bCs/>
                <w:color w:val="000000" w:themeColor="text1"/>
                <w:sz w:val="18"/>
                <w:szCs w:val="18"/>
                <w:lang w:eastAsia="tr-TR"/>
              </w:rPr>
              <w:t>DİĞER</w:t>
            </w:r>
          </w:p>
        </w:tc>
        <w:tc>
          <w:tcPr>
            <w:tcW w:w="3340" w:type="dxa"/>
            <w:shd w:val="clear" w:color="auto" w:fill="auto"/>
            <w:noWrap/>
            <w:vAlign w:val="center"/>
          </w:tcPr>
          <w:p w14:paraId="629AD942" w14:textId="77777777" w:rsidR="0091586F" w:rsidRPr="008B340F" w:rsidRDefault="0091586F" w:rsidP="0091586F">
            <w:pPr>
              <w:spacing w:after="0"/>
              <w:jc w:val="center"/>
              <w:rPr>
                <w:rFonts w:ascii="Times New Roman" w:eastAsia="Times New Roman" w:hAnsi="Times New Roman" w:cs="Times New Roman"/>
                <w:bCs/>
                <w:color w:val="000000" w:themeColor="text1"/>
                <w:sz w:val="18"/>
                <w:szCs w:val="18"/>
                <w:lang w:eastAsia="tr-TR"/>
              </w:rPr>
            </w:pPr>
            <w:r w:rsidRPr="008B340F">
              <w:rPr>
                <w:rFonts w:ascii="Times New Roman" w:hAnsi="Times New Roman" w:cs="Times New Roman"/>
                <w:color w:val="000000" w:themeColor="text1"/>
                <w:sz w:val="20"/>
                <w:szCs w:val="20"/>
              </w:rPr>
              <w:t>Askeri Alan</w:t>
            </w:r>
          </w:p>
        </w:tc>
        <w:tc>
          <w:tcPr>
            <w:tcW w:w="1261" w:type="dxa"/>
            <w:shd w:val="clear" w:color="auto" w:fill="auto"/>
            <w:noWrap/>
            <w:vAlign w:val="center"/>
          </w:tcPr>
          <w:p w14:paraId="698DB249" w14:textId="77777777" w:rsidR="0091586F" w:rsidRPr="008B340F" w:rsidRDefault="0091586F" w:rsidP="0091586F">
            <w:pPr>
              <w:spacing w:after="0"/>
              <w:jc w:val="center"/>
              <w:rPr>
                <w:rFonts w:ascii="Times New Roman" w:eastAsia="Times New Roman" w:hAnsi="Times New Roman" w:cs="Times New Roman"/>
                <w:color w:val="000000" w:themeColor="text1"/>
                <w:sz w:val="18"/>
                <w:szCs w:val="18"/>
                <w:lang w:eastAsia="tr-TR"/>
              </w:rPr>
            </w:pPr>
            <w:r w:rsidRPr="008B340F">
              <w:rPr>
                <w:rFonts w:ascii="Times New Roman" w:hAnsi="Times New Roman" w:cs="Times New Roman"/>
                <w:color w:val="000000" w:themeColor="text1"/>
                <w:sz w:val="20"/>
                <w:szCs w:val="20"/>
              </w:rPr>
              <w:t>1.18</w:t>
            </w:r>
          </w:p>
        </w:tc>
        <w:tc>
          <w:tcPr>
            <w:tcW w:w="1122" w:type="dxa"/>
            <w:shd w:val="clear" w:color="auto" w:fill="auto"/>
            <w:noWrap/>
            <w:vAlign w:val="center"/>
          </w:tcPr>
          <w:p w14:paraId="7BFD7747" w14:textId="77777777" w:rsidR="0091586F" w:rsidRPr="008B340F" w:rsidRDefault="0091586F" w:rsidP="0091586F">
            <w:pPr>
              <w:spacing w:after="0" w:line="240" w:lineRule="auto"/>
              <w:jc w:val="center"/>
              <w:rPr>
                <w:rFonts w:ascii="Times New Roman" w:eastAsia="Times New Roman" w:hAnsi="Times New Roman" w:cs="Times New Roman"/>
                <w:color w:val="000000" w:themeColor="text1"/>
                <w:sz w:val="18"/>
                <w:szCs w:val="18"/>
                <w:lang w:eastAsia="tr-TR"/>
              </w:rPr>
            </w:pPr>
            <w:r w:rsidRPr="008B340F">
              <w:rPr>
                <w:rFonts w:ascii="Times New Roman" w:hAnsi="Times New Roman" w:cs="Times New Roman"/>
                <w:color w:val="000000" w:themeColor="text1"/>
                <w:sz w:val="20"/>
                <w:szCs w:val="20"/>
              </w:rPr>
              <w:t>0.66%</w:t>
            </w:r>
          </w:p>
        </w:tc>
        <w:tc>
          <w:tcPr>
            <w:tcW w:w="1262" w:type="dxa"/>
            <w:shd w:val="clear" w:color="auto" w:fill="auto"/>
            <w:noWrap/>
            <w:vAlign w:val="center"/>
          </w:tcPr>
          <w:p w14:paraId="45D5DA0D" w14:textId="77777777" w:rsidR="0091586F" w:rsidRPr="008B340F" w:rsidRDefault="0091586F" w:rsidP="0091586F">
            <w:pPr>
              <w:spacing w:after="0"/>
              <w:jc w:val="center"/>
              <w:rPr>
                <w:rFonts w:ascii="Times New Roman" w:eastAsia="Times New Roman" w:hAnsi="Times New Roman" w:cs="Times New Roman"/>
                <w:color w:val="000000" w:themeColor="text1"/>
                <w:sz w:val="18"/>
                <w:szCs w:val="18"/>
                <w:lang w:eastAsia="tr-TR"/>
              </w:rPr>
            </w:pPr>
            <w:r w:rsidRPr="008B340F">
              <w:rPr>
                <w:rFonts w:ascii="Times New Roman" w:eastAsia="Times New Roman" w:hAnsi="Times New Roman" w:cs="Times New Roman"/>
                <w:color w:val="000000" w:themeColor="text1"/>
                <w:sz w:val="18"/>
                <w:szCs w:val="18"/>
                <w:lang w:eastAsia="tr-TR"/>
              </w:rPr>
              <w:t>-</w:t>
            </w:r>
          </w:p>
        </w:tc>
      </w:tr>
      <w:tr w:rsidR="0091586F" w:rsidRPr="008B340F" w14:paraId="0F22A4C2" w14:textId="77777777" w:rsidTr="00575CE7">
        <w:trPr>
          <w:trHeight w:val="20"/>
        </w:trPr>
        <w:tc>
          <w:tcPr>
            <w:tcW w:w="2087" w:type="dxa"/>
            <w:vMerge/>
            <w:shd w:val="clear" w:color="auto" w:fill="auto"/>
            <w:vAlign w:val="center"/>
          </w:tcPr>
          <w:p w14:paraId="7D7F792C" w14:textId="77777777" w:rsidR="0091586F" w:rsidRPr="008B340F" w:rsidRDefault="0091586F" w:rsidP="0091586F">
            <w:pPr>
              <w:spacing w:after="0"/>
              <w:jc w:val="center"/>
              <w:rPr>
                <w:rFonts w:ascii="Times New Roman" w:eastAsia="Times New Roman" w:hAnsi="Times New Roman" w:cs="Times New Roman"/>
                <w:b/>
                <w:bCs/>
                <w:color w:val="000000" w:themeColor="text1"/>
                <w:sz w:val="18"/>
                <w:szCs w:val="18"/>
                <w:lang w:eastAsia="tr-TR"/>
              </w:rPr>
            </w:pPr>
          </w:p>
        </w:tc>
        <w:tc>
          <w:tcPr>
            <w:tcW w:w="3340" w:type="dxa"/>
            <w:shd w:val="clear" w:color="auto" w:fill="auto"/>
            <w:noWrap/>
            <w:vAlign w:val="center"/>
          </w:tcPr>
          <w:p w14:paraId="1E588B17" w14:textId="77777777" w:rsidR="0091586F" w:rsidRPr="008B340F" w:rsidRDefault="0091586F" w:rsidP="0091586F">
            <w:pPr>
              <w:spacing w:after="0"/>
              <w:jc w:val="center"/>
              <w:rPr>
                <w:rFonts w:ascii="Times New Roman" w:eastAsia="Times New Roman" w:hAnsi="Times New Roman" w:cs="Times New Roman"/>
                <w:bCs/>
                <w:color w:val="000000" w:themeColor="text1"/>
                <w:sz w:val="18"/>
                <w:szCs w:val="18"/>
                <w:lang w:eastAsia="tr-TR"/>
              </w:rPr>
            </w:pPr>
            <w:r w:rsidRPr="008B340F">
              <w:rPr>
                <w:rFonts w:ascii="Times New Roman" w:eastAsia="Times New Roman" w:hAnsi="Times New Roman" w:cs="Times New Roman"/>
                <w:bCs/>
                <w:color w:val="000000" w:themeColor="text1"/>
                <w:sz w:val="18"/>
                <w:szCs w:val="18"/>
                <w:lang w:eastAsia="tr-TR"/>
              </w:rPr>
              <w:t>Su Yüzeyi</w:t>
            </w:r>
          </w:p>
        </w:tc>
        <w:tc>
          <w:tcPr>
            <w:tcW w:w="1261" w:type="dxa"/>
            <w:shd w:val="clear" w:color="auto" w:fill="auto"/>
            <w:noWrap/>
            <w:vAlign w:val="center"/>
          </w:tcPr>
          <w:p w14:paraId="45DCBFCE" w14:textId="77777777" w:rsidR="0091586F" w:rsidRPr="008B340F" w:rsidRDefault="0091586F" w:rsidP="0091586F">
            <w:pPr>
              <w:spacing w:after="0"/>
              <w:jc w:val="center"/>
              <w:rPr>
                <w:rFonts w:ascii="Times New Roman" w:eastAsia="Times New Roman" w:hAnsi="Times New Roman" w:cs="Times New Roman"/>
                <w:color w:val="000000" w:themeColor="text1"/>
                <w:sz w:val="18"/>
                <w:szCs w:val="18"/>
                <w:lang w:eastAsia="tr-TR"/>
              </w:rPr>
            </w:pPr>
            <w:r w:rsidRPr="008B340F">
              <w:rPr>
                <w:rFonts w:ascii="Times New Roman" w:hAnsi="Times New Roman" w:cs="Times New Roman"/>
                <w:color w:val="000000" w:themeColor="text1"/>
                <w:sz w:val="20"/>
                <w:szCs w:val="20"/>
              </w:rPr>
              <w:t>0.86</w:t>
            </w:r>
          </w:p>
        </w:tc>
        <w:tc>
          <w:tcPr>
            <w:tcW w:w="1122" w:type="dxa"/>
            <w:shd w:val="clear" w:color="auto" w:fill="auto"/>
            <w:noWrap/>
            <w:vAlign w:val="center"/>
          </w:tcPr>
          <w:p w14:paraId="40B7227E" w14:textId="77777777" w:rsidR="0091586F" w:rsidRPr="008B340F" w:rsidRDefault="0091586F" w:rsidP="0091586F">
            <w:pPr>
              <w:spacing w:after="0" w:line="240" w:lineRule="auto"/>
              <w:jc w:val="center"/>
              <w:rPr>
                <w:rFonts w:ascii="Times New Roman" w:eastAsia="Times New Roman" w:hAnsi="Times New Roman" w:cs="Times New Roman"/>
                <w:color w:val="000000" w:themeColor="text1"/>
                <w:sz w:val="18"/>
                <w:szCs w:val="18"/>
                <w:lang w:eastAsia="tr-TR"/>
              </w:rPr>
            </w:pPr>
            <w:r w:rsidRPr="008B340F">
              <w:rPr>
                <w:rFonts w:ascii="Times New Roman" w:hAnsi="Times New Roman" w:cs="Times New Roman"/>
                <w:color w:val="000000" w:themeColor="text1"/>
                <w:sz w:val="20"/>
                <w:szCs w:val="20"/>
              </w:rPr>
              <w:t>0.48%</w:t>
            </w:r>
          </w:p>
        </w:tc>
        <w:tc>
          <w:tcPr>
            <w:tcW w:w="1262" w:type="dxa"/>
            <w:shd w:val="clear" w:color="auto" w:fill="auto"/>
            <w:noWrap/>
            <w:vAlign w:val="center"/>
          </w:tcPr>
          <w:p w14:paraId="4CB321C0" w14:textId="77777777" w:rsidR="0091586F" w:rsidRPr="008B340F" w:rsidRDefault="0091586F" w:rsidP="0091586F">
            <w:pPr>
              <w:spacing w:after="0"/>
              <w:jc w:val="center"/>
              <w:rPr>
                <w:rFonts w:ascii="Times New Roman" w:eastAsia="Times New Roman" w:hAnsi="Times New Roman" w:cs="Times New Roman"/>
                <w:color w:val="000000" w:themeColor="text1"/>
                <w:sz w:val="18"/>
                <w:szCs w:val="18"/>
                <w:lang w:eastAsia="tr-TR"/>
              </w:rPr>
            </w:pPr>
            <w:r w:rsidRPr="008B340F">
              <w:rPr>
                <w:rFonts w:ascii="Times New Roman" w:eastAsia="Times New Roman" w:hAnsi="Times New Roman" w:cs="Times New Roman"/>
                <w:color w:val="000000" w:themeColor="text1"/>
                <w:sz w:val="18"/>
                <w:szCs w:val="18"/>
                <w:lang w:eastAsia="tr-TR"/>
              </w:rPr>
              <w:t>-</w:t>
            </w:r>
          </w:p>
        </w:tc>
      </w:tr>
      <w:tr w:rsidR="0091586F" w:rsidRPr="008B340F" w14:paraId="64925910" w14:textId="77777777" w:rsidTr="00575CE7">
        <w:trPr>
          <w:trHeight w:val="20"/>
        </w:trPr>
        <w:tc>
          <w:tcPr>
            <w:tcW w:w="5427" w:type="dxa"/>
            <w:gridSpan w:val="2"/>
            <w:shd w:val="clear" w:color="auto" w:fill="auto"/>
            <w:vAlign w:val="center"/>
            <w:hideMark/>
          </w:tcPr>
          <w:p w14:paraId="3F17706E" w14:textId="77777777" w:rsidR="0091586F" w:rsidRPr="008B340F" w:rsidRDefault="0091586F" w:rsidP="0091586F">
            <w:pPr>
              <w:spacing w:after="0" w:line="240" w:lineRule="auto"/>
              <w:jc w:val="center"/>
              <w:rPr>
                <w:rFonts w:ascii="Times New Roman" w:eastAsia="Times New Roman" w:hAnsi="Times New Roman" w:cs="Times New Roman"/>
                <w:b/>
                <w:bCs/>
                <w:color w:val="000000" w:themeColor="text1"/>
                <w:sz w:val="18"/>
                <w:szCs w:val="18"/>
                <w:lang w:eastAsia="tr-TR"/>
              </w:rPr>
            </w:pPr>
            <w:r w:rsidRPr="008B340F">
              <w:rPr>
                <w:rFonts w:ascii="Times New Roman" w:eastAsia="Times New Roman" w:hAnsi="Times New Roman" w:cs="Times New Roman"/>
                <w:b/>
                <w:bCs/>
                <w:color w:val="000000" w:themeColor="text1"/>
                <w:sz w:val="18"/>
                <w:szCs w:val="18"/>
                <w:lang w:eastAsia="tr-TR"/>
              </w:rPr>
              <w:t>GENEL TOPLAM</w:t>
            </w:r>
          </w:p>
        </w:tc>
        <w:tc>
          <w:tcPr>
            <w:tcW w:w="1261" w:type="dxa"/>
            <w:shd w:val="clear" w:color="auto" w:fill="auto"/>
            <w:noWrap/>
            <w:vAlign w:val="center"/>
          </w:tcPr>
          <w:p w14:paraId="01411085" w14:textId="77777777" w:rsidR="0091586F" w:rsidRPr="008B340F" w:rsidRDefault="0091586F" w:rsidP="0091586F">
            <w:pPr>
              <w:spacing w:after="0" w:line="240" w:lineRule="auto"/>
              <w:jc w:val="center"/>
              <w:rPr>
                <w:rFonts w:ascii="Times New Roman" w:eastAsia="Times New Roman" w:hAnsi="Times New Roman" w:cs="Times New Roman"/>
                <w:b/>
                <w:bCs/>
                <w:color w:val="000000" w:themeColor="text1"/>
                <w:sz w:val="18"/>
                <w:szCs w:val="18"/>
                <w:lang w:eastAsia="tr-TR"/>
              </w:rPr>
            </w:pPr>
            <w:r w:rsidRPr="008B340F">
              <w:rPr>
                <w:rFonts w:ascii="Times New Roman" w:eastAsia="Times New Roman" w:hAnsi="Times New Roman" w:cs="Times New Roman"/>
                <w:b/>
                <w:bCs/>
                <w:color w:val="000000" w:themeColor="text1"/>
                <w:sz w:val="18"/>
                <w:szCs w:val="18"/>
                <w:lang w:eastAsia="tr-TR"/>
              </w:rPr>
              <w:t>179.26</w:t>
            </w:r>
          </w:p>
        </w:tc>
        <w:tc>
          <w:tcPr>
            <w:tcW w:w="1122" w:type="dxa"/>
            <w:shd w:val="clear" w:color="auto" w:fill="auto"/>
            <w:noWrap/>
            <w:vAlign w:val="center"/>
          </w:tcPr>
          <w:p w14:paraId="382368A7" w14:textId="77777777" w:rsidR="0091586F" w:rsidRPr="008B340F" w:rsidRDefault="0091586F" w:rsidP="0091586F">
            <w:pPr>
              <w:spacing w:after="0" w:line="240" w:lineRule="auto"/>
              <w:jc w:val="center"/>
              <w:rPr>
                <w:rFonts w:ascii="Times New Roman" w:eastAsia="Times New Roman" w:hAnsi="Times New Roman" w:cs="Times New Roman"/>
                <w:b/>
                <w:bCs/>
                <w:color w:val="000000" w:themeColor="text1"/>
                <w:sz w:val="18"/>
                <w:szCs w:val="18"/>
                <w:lang w:eastAsia="tr-TR"/>
              </w:rPr>
            </w:pPr>
            <w:r w:rsidRPr="008B340F">
              <w:rPr>
                <w:rFonts w:ascii="Times New Roman" w:eastAsia="Times New Roman" w:hAnsi="Times New Roman" w:cs="Times New Roman"/>
                <w:b/>
                <w:bCs/>
                <w:color w:val="000000" w:themeColor="text1"/>
                <w:sz w:val="18"/>
                <w:szCs w:val="18"/>
                <w:lang w:eastAsia="tr-TR"/>
              </w:rPr>
              <w:t>100.00</w:t>
            </w:r>
          </w:p>
        </w:tc>
        <w:tc>
          <w:tcPr>
            <w:tcW w:w="1262" w:type="dxa"/>
            <w:shd w:val="clear" w:color="auto" w:fill="auto"/>
            <w:noWrap/>
            <w:vAlign w:val="center"/>
          </w:tcPr>
          <w:p w14:paraId="41729A32" w14:textId="77777777" w:rsidR="0091586F" w:rsidRPr="008B340F" w:rsidRDefault="0091586F" w:rsidP="0091586F">
            <w:pPr>
              <w:spacing w:after="0" w:line="240" w:lineRule="auto"/>
              <w:jc w:val="center"/>
              <w:rPr>
                <w:rFonts w:ascii="Times New Roman" w:eastAsia="Times New Roman" w:hAnsi="Times New Roman" w:cs="Times New Roman"/>
                <w:b/>
                <w:bCs/>
                <w:color w:val="000000" w:themeColor="text1"/>
                <w:sz w:val="18"/>
                <w:szCs w:val="18"/>
                <w:lang w:eastAsia="tr-TR"/>
              </w:rPr>
            </w:pPr>
            <w:r w:rsidRPr="008B340F">
              <w:rPr>
                <w:rFonts w:ascii="Times New Roman" w:eastAsia="Times New Roman" w:hAnsi="Times New Roman" w:cs="Times New Roman"/>
                <w:b/>
                <w:bCs/>
                <w:color w:val="000000" w:themeColor="text1"/>
                <w:sz w:val="18"/>
                <w:szCs w:val="18"/>
                <w:lang w:eastAsia="tr-TR"/>
              </w:rPr>
              <w:t>-</w:t>
            </w:r>
          </w:p>
        </w:tc>
      </w:tr>
    </w:tbl>
    <w:p w14:paraId="27D8C0E3" w14:textId="77777777" w:rsidR="00AF3286" w:rsidRPr="003553C6" w:rsidRDefault="00AF3286" w:rsidP="00AF3286">
      <w:pPr>
        <w:pStyle w:val="ListeParagraf"/>
        <w:numPr>
          <w:ilvl w:val="0"/>
          <w:numId w:val="3"/>
        </w:numPr>
        <w:spacing w:after="0" w:line="480" w:lineRule="auto"/>
        <w:rPr>
          <w:rFonts w:cs="Times New Roman"/>
          <w:i/>
          <w:iCs/>
          <w:sz w:val="18"/>
          <w:szCs w:val="18"/>
        </w:rPr>
      </w:pPr>
      <w:r w:rsidRPr="003553C6">
        <w:rPr>
          <w:rFonts w:cs="Times New Roman"/>
          <w:i/>
          <w:iCs/>
          <w:sz w:val="18"/>
          <w:szCs w:val="18"/>
        </w:rPr>
        <w:t xml:space="preserve">Meri Uygulama İmar Planı Nüfusu </w:t>
      </w:r>
      <w:r w:rsidRPr="003553C6">
        <w:rPr>
          <w:rFonts w:cs="Times New Roman"/>
          <w:i/>
          <w:sz w:val="18"/>
          <w:szCs w:val="18"/>
        </w:rPr>
        <w:t xml:space="preserve">2518 </w:t>
      </w:r>
      <w:r w:rsidRPr="003553C6">
        <w:rPr>
          <w:rFonts w:cs="Times New Roman"/>
          <w:i/>
          <w:iCs/>
          <w:sz w:val="18"/>
          <w:szCs w:val="18"/>
        </w:rPr>
        <w:t>kişi olarak hesaplanmıştır.</w:t>
      </w:r>
    </w:p>
    <w:p w14:paraId="416C8192" w14:textId="5D1DF942" w:rsidR="00AF3286" w:rsidRDefault="000A7B6C" w:rsidP="00AF3286">
      <w:pPr>
        <w:spacing w:after="0"/>
        <w:ind w:firstLine="708"/>
        <w:jc w:val="both"/>
        <w:rPr>
          <w:rFonts w:ascii="Times New Roman" w:hAnsi="Times New Roman" w:cs="Times New Roman"/>
          <w:color w:val="000000"/>
          <w:sz w:val="24"/>
          <w:szCs w:val="24"/>
        </w:rPr>
      </w:pPr>
      <w:r>
        <w:rPr>
          <w:noProof/>
          <w:lang w:eastAsia="tr-TR"/>
        </w:rPr>
        <w:drawing>
          <wp:anchor distT="0" distB="0" distL="114300" distR="114300" simplePos="0" relativeHeight="251647488" behindDoc="1" locked="0" layoutInCell="1" allowOverlap="1" wp14:anchorId="5E6B1DBD" wp14:editId="5CACC2F6">
            <wp:simplePos x="0" y="0"/>
            <wp:positionH relativeFrom="column">
              <wp:posOffset>1502410</wp:posOffset>
            </wp:positionH>
            <wp:positionV relativeFrom="paragraph">
              <wp:posOffset>187960</wp:posOffset>
            </wp:positionV>
            <wp:extent cx="3512185" cy="3208020"/>
            <wp:effectExtent l="0" t="317" r="0" b="0"/>
            <wp:wrapTight wrapText="bothSides">
              <wp:wrapPolygon edited="0">
                <wp:start x="-2" y="21598"/>
                <wp:lineTo x="21438" y="21598"/>
                <wp:lineTo x="21438" y="177"/>
                <wp:lineTo x="-2" y="177"/>
                <wp:lineTo x="-2" y="21598"/>
              </wp:wrapPolygon>
            </wp:wrapTight>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5284" t="28530" r="3019" b="12238"/>
                    <a:stretch/>
                  </pic:blipFill>
                  <pic:spPr bwMode="auto">
                    <a:xfrm rot="5400000">
                      <a:off x="0" y="0"/>
                      <a:ext cx="3512185" cy="3208020"/>
                    </a:xfrm>
                    <a:prstGeom prst="rect">
                      <a:avLst/>
                    </a:prstGeom>
                    <a:noFill/>
                    <a:ln w="9525">
                      <a:noFill/>
                    </a:ln>
                    <a:extLst>
                      <a:ext uri="{53640926-AAD7-44D8-BBD7-CCE9431645EC}">
                        <a14:shadowObscured xmlns:a14="http://schemas.microsoft.com/office/drawing/2010/main"/>
                      </a:ext>
                    </a:extLst>
                  </pic:spPr>
                </pic:pic>
              </a:graphicData>
            </a:graphic>
          </wp:anchor>
        </w:drawing>
      </w:r>
    </w:p>
    <w:p w14:paraId="6F23ED5B" w14:textId="318BD959" w:rsidR="00641A59" w:rsidRDefault="00641A59" w:rsidP="00641A59">
      <w:pPr>
        <w:keepNext/>
        <w:ind w:left="709"/>
      </w:pPr>
    </w:p>
    <w:p w14:paraId="4BBE0C5B" w14:textId="5B959192" w:rsidR="00EF5F1D" w:rsidRDefault="00EF5F1D" w:rsidP="00641A59">
      <w:pPr>
        <w:keepNext/>
        <w:ind w:left="709"/>
      </w:pPr>
    </w:p>
    <w:p w14:paraId="13FE682E" w14:textId="432C44F4" w:rsidR="00EF5F1D" w:rsidRDefault="00EF5F1D" w:rsidP="00641A59">
      <w:pPr>
        <w:keepNext/>
        <w:ind w:left="709"/>
      </w:pPr>
    </w:p>
    <w:p w14:paraId="145E150B" w14:textId="6AAC4EDB" w:rsidR="00EF5F1D" w:rsidRDefault="00EF5F1D" w:rsidP="00641A59">
      <w:pPr>
        <w:keepNext/>
        <w:ind w:left="709"/>
      </w:pPr>
    </w:p>
    <w:p w14:paraId="6F5A0B49" w14:textId="2B44A26D" w:rsidR="00EF5F1D" w:rsidRDefault="00EF5F1D" w:rsidP="00641A59">
      <w:pPr>
        <w:keepNext/>
        <w:ind w:left="709"/>
      </w:pPr>
    </w:p>
    <w:p w14:paraId="03DD897B" w14:textId="2E08161F" w:rsidR="00EF5F1D" w:rsidRDefault="00EF5F1D" w:rsidP="00641A59">
      <w:pPr>
        <w:keepNext/>
        <w:ind w:left="709"/>
      </w:pPr>
    </w:p>
    <w:p w14:paraId="79B14E46" w14:textId="776C06A6" w:rsidR="00EF5F1D" w:rsidRDefault="00EF5F1D" w:rsidP="00641A59">
      <w:pPr>
        <w:keepNext/>
        <w:ind w:left="709"/>
      </w:pPr>
    </w:p>
    <w:p w14:paraId="76100466" w14:textId="092F62B3" w:rsidR="00EF5F1D" w:rsidRDefault="00EF5F1D" w:rsidP="00641A59">
      <w:pPr>
        <w:keepNext/>
        <w:ind w:left="709"/>
      </w:pPr>
    </w:p>
    <w:p w14:paraId="159C4E85" w14:textId="2C877E7C" w:rsidR="00EF5F1D" w:rsidRDefault="00EF5F1D" w:rsidP="00641A59">
      <w:pPr>
        <w:keepNext/>
        <w:ind w:left="709"/>
      </w:pPr>
    </w:p>
    <w:p w14:paraId="7130E137" w14:textId="5FF87926" w:rsidR="00EF5F1D" w:rsidRDefault="00EF5F1D" w:rsidP="00641A59">
      <w:pPr>
        <w:keepNext/>
        <w:ind w:left="709"/>
      </w:pPr>
    </w:p>
    <w:p w14:paraId="5A4C9300" w14:textId="77777777" w:rsidR="00EF5F1D" w:rsidRDefault="00EF5F1D" w:rsidP="000A7B6C">
      <w:pPr>
        <w:keepNext/>
        <w:spacing w:after="0"/>
        <w:ind w:left="709"/>
      </w:pPr>
    </w:p>
    <w:p w14:paraId="5051B773" w14:textId="20DF095E" w:rsidR="00641A59" w:rsidRDefault="00641A59" w:rsidP="00417404">
      <w:pPr>
        <w:pStyle w:val="ResimYazs"/>
        <w:jc w:val="left"/>
        <w:rPr>
          <w:b/>
          <w:bCs/>
          <w:color w:val="000000" w:themeColor="text1"/>
        </w:rPr>
      </w:pPr>
      <w:bookmarkStart w:id="49" w:name="_Toc179282683"/>
      <w:r w:rsidRPr="00641A59">
        <w:rPr>
          <w:b/>
          <w:bCs/>
          <w:color w:val="000000" w:themeColor="text1"/>
        </w:rPr>
        <w:t xml:space="preserve">Şekil </w:t>
      </w:r>
      <w:r w:rsidRPr="00641A59">
        <w:rPr>
          <w:b/>
          <w:bCs/>
          <w:color w:val="000000" w:themeColor="text1"/>
        </w:rPr>
        <w:fldChar w:fldCharType="begin"/>
      </w:r>
      <w:r w:rsidRPr="00641A59">
        <w:rPr>
          <w:b/>
          <w:bCs/>
          <w:color w:val="000000" w:themeColor="text1"/>
        </w:rPr>
        <w:instrText xml:space="preserve"> SEQ Şekil \* ARABIC </w:instrText>
      </w:r>
      <w:r w:rsidRPr="00641A59">
        <w:rPr>
          <w:b/>
          <w:bCs/>
          <w:color w:val="000000" w:themeColor="text1"/>
        </w:rPr>
        <w:fldChar w:fldCharType="separate"/>
      </w:r>
      <w:r w:rsidR="00615BD1">
        <w:rPr>
          <w:b/>
          <w:bCs/>
          <w:noProof/>
          <w:color w:val="000000" w:themeColor="text1"/>
        </w:rPr>
        <w:t>21</w:t>
      </w:r>
      <w:r w:rsidRPr="00641A59">
        <w:rPr>
          <w:b/>
          <w:bCs/>
          <w:color w:val="000000" w:themeColor="text1"/>
        </w:rPr>
        <w:fldChar w:fldCharType="end"/>
      </w:r>
      <w:r w:rsidR="004151A1">
        <w:rPr>
          <w:b/>
          <w:bCs/>
          <w:color w:val="000000" w:themeColor="text1"/>
        </w:rPr>
        <w:t xml:space="preserve">. Demiryolu İstasyonu </w:t>
      </w:r>
      <w:r w:rsidR="000A7B6C">
        <w:rPr>
          <w:b/>
          <w:bCs/>
          <w:color w:val="000000" w:themeColor="text1"/>
        </w:rPr>
        <w:t>Çevresi Plan Değişiklikleri</w:t>
      </w:r>
      <w:bookmarkEnd w:id="49"/>
    </w:p>
    <w:p w14:paraId="1300381F" w14:textId="77777777" w:rsidR="000A7B6C" w:rsidRPr="000A7B6C" w:rsidRDefault="000A7B6C" w:rsidP="000A7B6C">
      <w:pPr>
        <w:spacing w:after="0"/>
        <w:ind w:firstLine="709"/>
        <w:jc w:val="both"/>
        <w:rPr>
          <w:rFonts w:ascii="Times New Roman" w:hAnsi="Times New Roman" w:cs="Times New Roman"/>
          <w:color w:val="000000"/>
        </w:rPr>
      </w:pPr>
    </w:p>
    <w:p w14:paraId="2AE2AD4B" w14:textId="7D97C560" w:rsidR="00417404" w:rsidRPr="0094446F" w:rsidRDefault="00417404" w:rsidP="00417404">
      <w:pPr>
        <w:pStyle w:val="ResimYazs"/>
        <w:keepNext/>
        <w:rPr>
          <w:b/>
          <w:bCs/>
          <w:color w:val="000000" w:themeColor="text1"/>
          <w:sz w:val="20"/>
          <w:szCs w:val="20"/>
        </w:rPr>
      </w:pPr>
      <w:bookmarkStart w:id="50" w:name="_Toc179282693"/>
      <w:r w:rsidRPr="0094446F">
        <w:rPr>
          <w:b/>
          <w:bCs/>
          <w:color w:val="000000" w:themeColor="text1"/>
          <w:sz w:val="20"/>
          <w:szCs w:val="20"/>
        </w:rPr>
        <w:t xml:space="preserve">Tablo </w:t>
      </w:r>
      <w:r w:rsidRPr="0094446F">
        <w:rPr>
          <w:b/>
          <w:bCs/>
          <w:color w:val="000000" w:themeColor="text1"/>
          <w:sz w:val="20"/>
          <w:szCs w:val="20"/>
        </w:rPr>
        <w:fldChar w:fldCharType="begin"/>
      </w:r>
      <w:r w:rsidRPr="0094446F">
        <w:rPr>
          <w:b/>
          <w:bCs/>
          <w:color w:val="000000" w:themeColor="text1"/>
          <w:sz w:val="20"/>
          <w:szCs w:val="20"/>
        </w:rPr>
        <w:instrText xml:space="preserve"> SEQ Tablo \* ARABIC </w:instrText>
      </w:r>
      <w:r w:rsidRPr="0094446F">
        <w:rPr>
          <w:b/>
          <w:bCs/>
          <w:color w:val="000000" w:themeColor="text1"/>
          <w:sz w:val="20"/>
          <w:szCs w:val="20"/>
        </w:rPr>
        <w:fldChar w:fldCharType="separate"/>
      </w:r>
      <w:r w:rsidR="00615BD1">
        <w:rPr>
          <w:b/>
          <w:bCs/>
          <w:noProof/>
          <w:color w:val="000000" w:themeColor="text1"/>
          <w:sz w:val="20"/>
          <w:szCs w:val="20"/>
        </w:rPr>
        <w:t>4</w:t>
      </w:r>
      <w:r w:rsidRPr="0094446F">
        <w:rPr>
          <w:b/>
          <w:bCs/>
          <w:color w:val="000000" w:themeColor="text1"/>
          <w:sz w:val="20"/>
          <w:szCs w:val="20"/>
        </w:rPr>
        <w:fldChar w:fldCharType="end"/>
      </w:r>
      <w:r w:rsidRPr="0094446F">
        <w:rPr>
          <w:b/>
          <w:bCs/>
          <w:color w:val="000000" w:themeColor="text1"/>
          <w:sz w:val="20"/>
          <w:szCs w:val="20"/>
        </w:rPr>
        <w:t xml:space="preserve">. Demiryolu İstasyonu </w:t>
      </w:r>
      <w:r w:rsidR="000A7B6C" w:rsidRPr="0094446F">
        <w:rPr>
          <w:b/>
          <w:bCs/>
          <w:color w:val="000000" w:themeColor="text1"/>
          <w:sz w:val="20"/>
          <w:szCs w:val="20"/>
        </w:rPr>
        <w:t>Çevresi Plan Değişiklikleri</w:t>
      </w:r>
      <w:bookmarkEnd w:id="50"/>
    </w:p>
    <w:tbl>
      <w:tblPr>
        <w:tblStyle w:val="TabloKlavuzu"/>
        <w:tblW w:w="0" w:type="auto"/>
        <w:jc w:val="center"/>
        <w:tblLook w:val="04A0" w:firstRow="1" w:lastRow="0" w:firstColumn="1" w:lastColumn="0" w:noHBand="0" w:noVBand="1"/>
      </w:tblPr>
      <w:tblGrid>
        <w:gridCol w:w="711"/>
        <w:gridCol w:w="1162"/>
        <w:gridCol w:w="1417"/>
        <w:gridCol w:w="1418"/>
        <w:gridCol w:w="1559"/>
        <w:gridCol w:w="1134"/>
      </w:tblGrid>
      <w:tr w:rsidR="00147E1A" w:rsidRPr="007859AE" w14:paraId="57EFE9CF" w14:textId="77777777" w:rsidTr="00E74D38">
        <w:trPr>
          <w:jc w:val="center"/>
        </w:trPr>
        <w:tc>
          <w:tcPr>
            <w:tcW w:w="711" w:type="dxa"/>
            <w:vAlign w:val="center"/>
          </w:tcPr>
          <w:p w14:paraId="16864450" w14:textId="77777777" w:rsidR="00147E1A" w:rsidRPr="007859AE" w:rsidRDefault="00147E1A" w:rsidP="004D6B91">
            <w:pPr>
              <w:jc w:val="center"/>
              <w:rPr>
                <w:rFonts w:ascii="Times New Roman" w:hAnsi="Times New Roman" w:cs="Times New Roman"/>
                <w:b/>
                <w:bCs/>
                <w:sz w:val="20"/>
                <w:szCs w:val="20"/>
              </w:rPr>
            </w:pPr>
            <w:r w:rsidRPr="007859AE">
              <w:rPr>
                <w:rFonts w:ascii="Times New Roman" w:hAnsi="Times New Roman" w:cs="Times New Roman"/>
                <w:b/>
                <w:bCs/>
                <w:sz w:val="20"/>
                <w:szCs w:val="20"/>
              </w:rPr>
              <w:t>Alan</w:t>
            </w:r>
          </w:p>
        </w:tc>
        <w:tc>
          <w:tcPr>
            <w:tcW w:w="1162" w:type="dxa"/>
            <w:vAlign w:val="center"/>
          </w:tcPr>
          <w:p w14:paraId="37F75CBF" w14:textId="77777777" w:rsidR="00147E1A" w:rsidRPr="007859AE" w:rsidRDefault="00147E1A" w:rsidP="004D6B91">
            <w:pPr>
              <w:jc w:val="center"/>
              <w:rPr>
                <w:rFonts w:ascii="Times New Roman" w:hAnsi="Times New Roman" w:cs="Times New Roman"/>
                <w:b/>
                <w:bCs/>
                <w:sz w:val="20"/>
                <w:szCs w:val="20"/>
              </w:rPr>
            </w:pPr>
            <w:r w:rsidRPr="007859AE">
              <w:rPr>
                <w:rFonts w:ascii="Times New Roman" w:hAnsi="Times New Roman" w:cs="Times New Roman"/>
                <w:b/>
                <w:bCs/>
                <w:sz w:val="20"/>
                <w:szCs w:val="20"/>
              </w:rPr>
              <w:t>Alan Büyüklüğü (m</w:t>
            </w:r>
            <w:r w:rsidRPr="007859AE">
              <w:rPr>
                <w:rFonts w:ascii="Times New Roman" w:hAnsi="Times New Roman" w:cs="Times New Roman"/>
                <w:b/>
                <w:bCs/>
                <w:sz w:val="20"/>
                <w:szCs w:val="20"/>
                <w:vertAlign w:val="superscript"/>
              </w:rPr>
              <w:t>2</w:t>
            </w:r>
            <w:r w:rsidRPr="007859AE">
              <w:rPr>
                <w:rFonts w:ascii="Times New Roman" w:hAnsi="Times New Roman" w:cs="Times New Roman"/>
                <w:b/>
                <w:bCs/>
                <w:sz w:val="20"/>
                <w:szCs w:val="20"/>
              </w:rPr>
              <w:t>)</w:t>
            </w:r>
          </w:p>
        </w:tc>
        <w:tc>
          <w:tcPr>
            <w:tcW w:w="1417" w:type="dxa"/>
            <w:vAlign w:val="center"/>
          </w:tcPr>
          <w:p w14:paraId="54A75A98" w14:textId="77777777" w:rsidR="00147E1A" w:rsidRPr="007859AE" w:rsidRDefault="00147E1A" w:rsidP="004D6B91">
            <w:pPr>
              <w:jc w:val="center"/>
              <w:rPr>
                <w:rFonts w:ascii="Times New Roman" w:hAnsi="Times New Roman" w:cs="Times New Roman"/>
                <w:b/>
                <w:bCs/>
                <w:sz w:val="20"/>
                <w:szCs w:val="20"/>
              </w:rPr>
            </w:pPr>
            <w:r w:rsidRPr="007859AE">
              <w:rPr>
                <w:rFonts w:ascii="Times New Roman" w:hAnsi="Times New Roman" w:cs="Times New Roman"/>
                <w:b/>
                <w:bCs/>
                <w:sz w:val="20"/>
                <w:szCs w:val="20"/>
              </w:rPr>
              <w:t>Kullanım</w:t>
            </w:r>
          </w:p>
        </w:tc>
        <w:tc>
          <w:tcPr>
            <w:tcW w:w="1418" w:type="dxa"/>
            <w:vAlign w:val="center"/>
          </w:tcPr>
          <w:p w14:paraId="334B6D35" w14:textId="77777777" w:rsidR="00147E1A" w:rsidRPr="007859AE" w:rsidRDefault="00147E1A" w:rsidP="004D6B91">
            <w:pPr>
              <w:jc w:val="center"/>
              <w:rPr>
                <w:rFonts w:ascii="Times New Roman" w:hAnsi="Times New Roman" w:cs="Times New Roman"/>
                <w:b/>
                <w:bCs/>
                <w:sz w:val="20"/>
                <w:szCs w:val="20"/>
              </w:rPr>
            </w:pPr>
            <w:r w:rsidRPr="007859AE">
              <w:rPr>
                <w:rFonts w:ascii="Times New Roman" w:hAnsi="Times New Roman" w:cs="Times New Roman"/>
                <w:b/>
                <w:bCs/>
                <w:sz w:val="20"/>
                <w:szCs w:val="20"/>
              </w:rPr>
              <w:t>Yapı Nizamı/Emsal</w:t>
            </w:r>
          </w:p>
        </w:tc>
        <w:tc>
          <w:tcPr>
            <w:tcW w:w="1559" w:type="dxa"/>
            <w:vAlign w:val="center"/>
          </w:tcPr>
          <w:p w14:paraId="6FA96AFC" w14:textId="77777777" w:rsidR="00147E1A" w:rsidRPr="007859AE" w:rsidRDefault="00147E1A" w:rsidP="004D6B91">
            <w:pPr>
              <w:jc w:val="center"/>
              <w:rPr>
                <w:rFonts w:ascii="Times New Roman" w:hAnsi="Times New Roman" w:cs="Times New Roman"/>
                <w:b/>
                <w:bCs/>
                <w:sz w:val="20"/>
                <w:szCs w:val="20"/>
              </w:rPr>
            </w:pPr>
            <w:r w:rsidRPr="007859AE">
              <w:rPr>
                <w:rFonts w:ascii="Times New Roman" w:hAnsi="Times New Roman" w:cs="Times New Roman"/>
                <w:b/>
                <w:bCs/>
                <w:sz w:val="20"/>
                <w:szCs w:val="20"/>
              </w:rPr>
              <w:t xml:space="preserve">Kat </w:t>
            </w:r>
            <w:proofErr w:type="gramStart"/>
            <w:r w:rsidRPr="007859AE">
              <w:rPr>
                <w:rFonts w:ascii="Times New Roman" w:hAnsi="Times New Roman" w:cs="Times New Roman"/>
                <w:b/>
                <w:bCs/>
                <w:sz w:val="20"/>
                <w:szCs w:val="20"/>
              </w:rPr>
              <w:t>Adeti</w:t>
            </w:r>
            <w:proofErr w:type="gramEnd"/>
          </w:p>
        </w:tc>
        <w:tc>
          <w:tcPr>
            <w:tcW w:w="1134" w:type="dxa"/>
            <w:vAlign w:val="center"/>
          </w:tcPr>
          <w:p w14:paraId="517A327E" w14:textId="77777777" w:rsidR="00147E1A" w:rsidRPr="007859AE" w:rsidRDefault="00147E1A" w:rsidP="004D6B91">
            <w:pPr>
              <w:jc w:val="center"/>
              <w:rPr>
                <w:rFonts w:ascii="Times New Roman" w:hAnsi="Times New Roman" w:cs="Times New Roman"/>
                <w:b/>
                <w:bCs/>
                <w:sz w:val="20"/>
                <w:szCs w:val="20"/>
              </w:rPr>
            </w:pPr>
            <w:r w:rsidRPr="007859AE">
              <w:rPr>
                <w:rFonts w:ascii="Times New Roman" w:hAnsi="Times New Roman" w:cs="Times New Roman"/>
                <w:b/>
                <w:bCs/>
                <w:sz w:val="20"/>
                <w:szCs w:val="20"/>
              </w:rPr>
              <w:t>DOP Oranı</w:t>
            </w:r>
            <w:r>
              <w:rPr>
                <w:rFonts w:ascii="Times New Roman" w:hAnsi="Times New Roman" w:cs="Times New Roman"/>
                <w:b/>
                <w:bCs/>
                <w:sz w:val="20"/>
                <w:szCs w:val="20"/>
              </w:rPr>
              <w:t xml:space="preserve"> (%)</w:t>
            </w:r>
          </w:p>
        </w:tc>
      </w:tr>
      <w:tr w:rsidR="00147E1A" w:rsidRPr="007859AE" w14:paraId="508DE8D7" w14:textId="77777777" w:rsidTr="00E74D38">
        <w:trPr>
          <w:jc w:val="center"/>
        </w:trPr>
        <w:tc>
          <w:tcPr>
            <w:tcW w:w="711" w:type="dxa"/>
            <w:vAlign w:val="center"/>
          </w:tcPr>
          <w:p w14:paraId="29E98277" w14:textId="77777777" w:rsidR="00147E1A" w:rsidRPr="007859AE" w:rsidRDefault="00147E1A" w:rsidP="004D6B91">
            <w:pPr>
              <w:jc w:val="center"/>
              <w:rPr>
                <w:rFonts w:ascii="Times New Roman" w:hAnsi="Times New Roman" w:cs="Times New Roman"/>
                <w:b/>
                <w:bCs/>
                <w:sz w:val="20"/>
                <w:szCs w:val="20"/>
              </w:rPr>
            </w:pPr>
            <w:r w:rsidRPr="007859AE">
              <w:rPr>
                <w:rFonts w:ascii="Times New Roman" w:hAnsi="Times New Roman" w:cs="Times New Roman"/>
                <w:b/>
                <w:bCs/>
                <w:sz w:val="20"/>
                <w:szCs w:val="20"/>
              </w:rPr>
              <w:t>A</w:t>
            </w:r>
          </w:p>
        </w:tc>
        <w:tc>
          <w:tcPr>
            <w:tcW w:w="1162" w:type="dxa"/>
            <w:vAlign w:val="center"/>
          </w:tcPr>
          <w:p w14:paraId="7E3EE804" w14:textId="77777777" w:rsidR="00147E1A" w:rsidRPr="007859AE" w:rsidRDefault="00147E1A" w:rsidP="004D6B91">
            <w:pPr>
              <w:jc w:val="center"/>
              <w:rPr>
                <w:rFonts w:ascii="Times New Roman" w:hAnsi="Times New Roman" w:cs="Times New Roman"/>
                <w:sz w:val="20"/>
                <w:szCs w:val="20"/>
              </w:rPr>
            </w:pPr>
            <w:r w:rsidRPr="007859AE">
              <w:rPr>
                <w:rFonts w:ascii="Times New Roman" w:hAnsi="Times New Roman" w:cs="Times New Roman"/>
                <w:sz w:val="20"/>
                <w:szCs w:val="20"/>
              </w:rPr>
              <w:t>3749</w:t>
            </w:r>
          </w:p>
        </w:tc>
        <w:tc>
          <w:tcPr>
            <w:tcW w:w="1417" w:type="dxa"/>
            <w:vAlign w:val="center"/>
          </w:tcPr>
          <w:p w14:paraId="1DE00B8A" w14:textId="77777777" w:rsidR="00147E1A" w:rsidRPr="007859AE" w:rsidRDefault="00147E1A" w:rsidP="004D6B91">
            <w:pPr>
              <w:jc w:val="center"/>
              <w:rPr>
                <w:rFonts w:ascii="Times New Roman" w:hAnsi="Times New Roman" w:cs="Times New Roman"/>
                <w:sz w:val="20"/>
                <w:szCs w:val="20"/>
              </w:rPr>
            </w:pPr>
            <w:r w:rsidRPr="007859AE">
              <w:rPr>
                <w:rFonts w:ascii="Times New Roman" w:hAnsi="Times New Roman" w:cs="Times New Roman"/>
                <w:sz w:val="20"/>
                <w:szCs w:val="20"/>
              </w:rPr>
              <w:t>Konut Alanı</w:t>
            </w:r>
          </w:p>
        </w:tc>
        <w:tc>
          <w:tcPr>
            <w:tcW w:w="1418" w:type="dxa"/>
            <w:vAlign w:val="center"/>
          </w:tcPr>
          <w:p w14:paraId="3727761D" w14:textId="77777777" w:rsidR="00147E1A" w:rsidRPr="007859AE" w:rsidRDefault="00147E1A" w:rsidP="004D6B91">
            <w:pPr>
              <w:jc w:val="center"/>
              <w:rPr>
                <w:rFonts w:ascii="Times New Roman" w:hAnsi="Times New Roman" w:cs="Times New Roman"/>
                <w:sz w:val="20"/>
                <w:szCs w:val="20"/>
              </w:rPr>
            </w:pPr>
            <w:r w:rsidRPr="007859AE">
              <w:rPr>
                <w:rFonts w:ascii="Times New Roman" w:hAnsi="Times New Roman" w:cs="Times New Roman"/>
                <w:sz w:val="20"/>
                <w:szCs w:val="20"/>
              </w:rPr>
              <w:t>E=3.00</w:t>
            </w:r>
          </w:p>
        </w:tc>
        <w:tc>
          <w:tcPr>
            <w:tcW w:w="1559" w:type="dxa"/>
            <w:vAlign w:val="center"/>
          </w:tcPr>
          <w:p w14:paraId="7FEB0D39" w14:textId="77777777" w:rsidR="00147E1A" w:rsidRPr="007859AE" w:rsidRDefault="00147E1A" w:rsidP="004D6B91">
            <w:pPr>
              <w:jc w:val="center"/>
              <w:rPr>
                <w:rFonts w:ascii="Times New Roman" w:hAnsi="Times New Roman" w:cs="Times New Roman"/>
                <w:sz w:val="20"/>
                <w:szCs w:val="20"/>
              </w:rPr>
            </w:pPr>
            <w:r w:rsidRPr="007859AE">
              <w:rPr>
                <w:rFonts w:ascii="Times New Roman" w:hAnsi="Times New Roman" w:cs="Times New Roman"/>
                <w:sz w:val="20"/>
                <w:szCs w:val="20"/>
              </w:rPr>
              <w:t>17 kat</w:t>
            </w:r>
          </w:p>
        </w:tc>
        <w:tc>
          <w:tcPr>
            <w:tcW w:w="1134" w:type="dxa"/>
            <w:vAlign w:val="center"/>
          </w:tcPr>
          <w:p w14:paraId="776749FA" w14:textId="77777777" w:rsidR="00147E1A" w:rsidRPr="007859AE" w:rsidRDefault="00147E1A" w:rsidP="004D6B91">
            <w:pPr>
              <w:jc w:val="center"/>
              <w:rPr>
                <w:rFonts w:ascii="Times New Roman" w:hAnsi="Times New Roman" w:cs="Times New Roman"/>
                <w:sz w:val="20"/>
                <w:szCs w:val="20"/>
              </w:rPr>
            </w:pPr>
            <w:r w:rsidRPr="007859AE">
              <w:rPr>
                <w:rFonts w:ascii="Times New Roman" w:hAnsi="Times New Roman" w:cs="Times New Roman"/>
                <w:sz w:val="20"/>
                <w:szCs w:val="20"/>
              </w:rPr>
              <w:t>%35</w:t>
            </w:r>
          </w:p>
        </w:tc>
      </w:tr>
      <w:tr w:rsidR="00147E1A" w:rsidRPr="007859AE" w14:paraId="2FE6C4FD" w14:textId="77777777" w:rsidTr="00E74D38">
        <w:trPr>
          <w:jc w:val="center"/>
        </w:trPr>
        <w:tc>
          <w:tcPr>
            <w:tcW w:w="711" w:type="dxa"/>
            <w:vAlign w:val="center"/>
          </w:tcPr>
          <w:p w14:paraId="6F2A6508" w14:textId="77777777" w:rsidR="00147E1A" w:rsidRPr="007859AE" w:rsidRDefault="00147E1A" w:rsidP="004D6B91">
            <w:pPr>
              <w:jc w:val="center"/>
              <w:rPr>
                <w:rFonts w:ascii="Times New Roman" w:hAnsi="Times New Roman" w:cs="Times New Roman"/>
                <w:b/>
                <w:bCs/>
                <w:sz w:val="20"/>
                <w:szCs w:val="20"/>
              </w:rPr>
            </w:pPr>
            <w:r w:rsidRPr="007859AE">
              <w:rPr>
                <w:rFonts w:ascii="Times New Roman" w:hAnsi="Times New Roman" w:cs="Times New Roman"/>
                <w:b/>
                <w:bCs/>
                <w:sz w:val="20"/>
                <w:szCs w:val="20"/>
              </w:rPr>
              <w:t>B</w:t>
            </w:r>
          </w:p>
        </w:tc>
        <w:tc>
          <w:tcPr>
            <w:tcW w:w="1162" w:type="dxa"/>
            <w:vAlign w:val="center"/>
          </w:tcPr>
          <w:p w14:paraId="4872D772" w14:textId="77777777" w:rsidR="00147E1A" w:rsidRPr="007859AE" w:rsidRDefault="00147E1A" w:rsidP="004D6B91">
            <w:pPr>
              <w:jc w:val="center"/>
              <w:rPr>
                <w:rFonts w:ascii="Times New Roman" w:hAnsi="Times New Roman" w:cs="Times New Roman"/>
                <w:sz w:val="20"/>
                <w:szCs w:val="20"/>
              </w:rPr>
            </w:pPr>
            <w:r w:rsidRPr="007859AE">
              <w:rPr>
                <w:rFonts w:ascii="Times New Roman" w:hAnsi="Times New Roman" w:cs="Times New Roman"/>
                <w:sz w:val="20"/>
                <w:szCs w:val="20"/>
              </w:rPr>
              <w:t>3974</w:t>
            </w:r>
          </w:p>
        </w:tc>
        <w:tc>
          <w:tcPr>
            <w:tcW w:w="1417" w:type="dxa"/>
            <w:vAlign w:val="center"/>
          </w:tcPr>
          <w:p w14:paraId="7AE02B13" w14:textId="77777777" w:rsidR="00147E1A" w:rsidRPr="007859AE" w:rsidRDefault="00147E1A" w:rsidP="004D6B91">
            <w:pPr>
              <w:jc w:val="center"/>
              <w:rPr>
                <w:rFonts w:ascii="Times New Roman" w:hAnsi="Times New Roman" w:cs="Times New Roman"/>
                <w:sz w:val="20"/>
                <w:szCs w:val="20"/>
              </w:rPr>
            </w:pPr>
            <w:r w:rsidRPr="007859AE">
              <w:rPr>
                <w:rFonts w:ascii="Times New Roman" w:hAnsi="Times New Roman" w:cs="Times New Roman"/>
                <w:sz w:val="20"/>
                <w:szCs w:val="20"/>
              </w:rPr>
              <w:t>Konut Alanı</w:t>
            </w:r>
          </w:p>
        </w:tc>
        <w:tc>
          <w:tcPr>
            <w:tcW w:w="1418" w:type="dxa"/>
            <w:vAlign w:val="center"/>
          </w:tcPr>
          <w:p w14:paraId="04E171D1" w14:textId="77777777" w:rsidR="00147E1A" w:rsidRPr="007859AE" w:rsidRDefault="00147E1A" w:rsidP="004D6B91">
            <w:pPr>
              <w:jc w:val="center"/>
              <w:rPr>
                <w:rFonts w:ascii="Times New Roman" w:hAnsi="Times New Roman" w:cs="Times New Roman"/>
                <w:sz w:val="20"/>
                <w:szCs w:val="20"/>
              </w:rPr>
            </w:pPr>
            <w:r w:rsidRPr="007859AE">
              <w:rPr>
                <w:rFonts w:ascii="Times New Roman" w:hAnsi="Times New Roman" w:cs="Times New Roman"/>
                <w:sz w:val="20"/>
                <w:szCs w:val="20"/>
              </w:rPr>
              <w:t>E=1.50</w:t>
            </w:r>
          </w:p>
        </w:tc>
        <w:tc>
          <w:tcPr>
            <w:tcW w:w="1559" w:type="dxa"/>
            <w:vAlign w:val="center"/>
          </w:tcPr>
          <w:p w14:paraId="57D8006B" w14:textId="77777777" w:rsidR="00147E1A" w:rsidRPr="007859AE" w:rsidRDefault="00147E1A" w:rsidP="004D6B91">
            <w:pPr>
              <w:jc w:val="center"/>
              <w:rPr>
                <w:rFonts w:ascii="Times New Roman" w:hAnsi="Times New Roman" w:cs="Times New Roman"/>
                <w:sz w:val="20"/>
                <w:szCs w:val="20"/>
              </w:rPr>
            </w:pPr>
            <w:r w:rsidRPr="007859AE">
              <w:rPr>
                <w:rFonts w:ascii="Times New Roman" w:hAnsi="Times New Roman" w:cs="Times New Roman"/>
                <w:sz w:val="20"/>
                <w:szCs w:val="20"/>
              </w:rPr>
              <w:t>7 kat ve 13 kat</w:t>
            </w:r>
          </w:p>
        </w:tc>
        <w:tc>
          <w:tcPr>
            <w:tcW w:w="1134" w:type="dxa"/>
            <w:vAlign w:val="center"/>
          </w:tcPr>
          <w:p w14:paraId="1494EA22" w14:textId="77777777" w:rsidR="00147E1A" w:rsidRPr="007859AE" w:rsidRDefault="00147E1A" w:rsidP="004D6B91">
            <w:pPr>
              <w:jc w:val="center"/>
              <w:rPr>
                <w:rFonts w:ascii="Times New Roman" w:hAnsi="Times New Roman" w:cs="Times New Roman"/>
                <w:sz w:val="20"/>
                <w:szCs w:val="20"/>
              </w:rPr>
            </w:pPr>
            <w:r w:rsidRPr="007859AE">
              <w:rPr>
                <w:rFonts w:ascii="Times New Roman" w:hAnsi="Times New Roman" w:cs="Times New Roman"/>
                <w:sz w:val="20"/>
                <w:szCs w:val="20"/>
              </w:rPr>
              <w:t>%12</w:t>
            </w:r>
          </w:p>
        </w:tc>
      </w:tr>
      <w:tr w:rsidR="00147E1A" w:rsidRPr="007859AE" w14:paraId="4BBF2A9C" w14:textId="77777777" w:rsidTr="00E74D38">
        <w:trPr>
          <w:jc w:val="center"/>
        </w:trPr>
        <w:tc>
          <w:tcPr>
            <w:tcW w:w="711" w:type="dxa"/>
            <w:vAlign w:val="center"/>
          </w:tcPr>
          <w:p w14:paraId="431FDEF3" w14:textId="77777777" w:rsidR="00147E1A" w:rsidRPr="007859AE" w:rsidRDefault="00147E1A" w:rsidP="004D6B91">
            <w:pPr>
              <w:jc w:val="center"/>
              <w:rPr>
                <w:rFonts w:ascii="Times New Roman" w:hAnsi="Times New Roman" w:cs="Times New Roman"/>
                <w:b/>
                <w:bCs/>
                <w:sz w:val="20"/>
                <w:szCs w:val="20"/>
              </w:rPr>
            </w:pPr>
            <w:r w:rsidRPr="007859AE">
              <w:rPr>
                <w:rFonts w:ascii="Times New Roman" w:hAnsi="Times New Roman" w:cs="Times New Roman"/>
                <w:b/>
                <w:bCs/>
                <w:sz w:val="20"/>
                <w:szCs w:val="20"/>
              </w:rPr>
              <w:t>C</w:t>
            </w:r>
          </w:p>
        </w:tc>
        <w:tc>
          <w:tcPr>
            <w:tcW w:w="1162" w:type="dxa"/>
            <w:vAlign w:val="center"/>
          </w:tcPr>
          <w:p w14:paraId="38B8DD3B" w14:textId="77777777" w:rsidR="00147E1A" w:rsidRPr="007859AE" w:rsidRDefault="00147E1A" w:rsidP="004D6B91">
            <w:pPr>
              <w:jc w:val="center"/>
              <w:rPr>
                <w:rFonts w:ascii="Times New Roman" w:hAnsi="Times New Roman" w:cs="Times New Roman"/>
                <w:sz w:val="20"/>
                <w:szCs w:val="20"/>
              </w:rPr>
            </w:pPr>
            <w:r w:rsidRPr="007859AE">
              <w:rPr>
                <w:rFonts w:ascii="Times New Roman" w:hAnsi="Times New Roman" w:cs="Times New Roman"/>
                <w:sz w:val="20"/>
                <w:szCs w:val="20"/>
              </w:rPr>
              <w:t>803</w:t>
            </w:r>
          </w:p>
        </w:tc>
        <w:tc>
          <w:tcPr>
            <w:tcW w:w="1417" w:type="dxa"/>
            <w:vAlign w:val="center"/>
          </w:tcPr>
          <w:p w14:paraId="0EEF5F3D" w14:textId="77777777" w:rsidR="00147E1A" w:rsidRPr="007859AE" w:rsidRDefault="00147E1A" w:rsidP="004D6B91">
            <w:pPr>
              <w:jc w:val="center"/>
              <w:rPr>
                <w:rFonts w:ascii="Times New Roman" w:hAnsi="Times New Roman" w:cs="Times New Roman"/>
                <w:sz w:val="20"/>
                <w:szCs w:val="20"/>
              </w:rPr>
            </w:pPr>
            <w:r w:rsidRPr="007859AE">
              <w:rPr>
                <w:rFonts w:ascii="Times New Roman" w:hAnsi="Times New Roman" w:cs="Times New Roman"/>
                <w:sz w:val="20"/>
                <w:szCs w:val="20"/>
              </w:rPr>
              <w:t>Konut Alanı</w:t>
            </w:r>
          </w:p>
        </w:tc>
        <w:tc>
          <w:tcPr>
            <w:tcW w:w="1418" w:type="dxa"/>
            <w:vAlign w:val="center"/>
          </w:tcPr>
          <w:p w14:paraId="10255B50" w14:textId="77777777" w:rsidR="00147E1A" w:rsidRPr="007859AE" w:rsidRDefault="00147E1A" w:rsidP="004D6B91">
            <w:pPr>
              <w:jc w:val="center"/>
              <w:rPr>
                <w:rFonts w:ascii="Times New Roman" w:hAnsi="Times New Roman" w:cs="Times New Roman"/>
                <w:sz w:val="20"/>
                <w:szCs w:val="20"/>
              </w:rPr>
            </w:pPr>
            <w:r w:rsidRPr="007859AE">
              <w:rPr>
                <w:rFonts w:ascii="Times New Roman" w:hAnsi="Times New Roman" w:cs="Times New Roman"/>
                <w:sz w:val="20"/>
                <w:szCs w:val="20"/>
              </w:rPr>
              <w:t>BL-4</w:t>
            </w:r>
          </w:p>
        </w:tc>
        <w:tc>
          <w:tcPr>
            <w:tcW w:w="1559" w:type="dxa"/>
            <w:vAlign w:val="center"/>
          </w:tcPr>
          <w:p w14:paraId="042CCFBA" w14:textId="77777777" w:rsidR="00147E1A" w:rsidRPr="007859AE" w:rsidRDefault="00147E1A" w:rsidP="004D6B91">
            <w:pPr>
              <w:jc w:val="center"/>
              <w:rPr>
                <w:rFonts w:ascii="Times New Roman" w:hAnsi="Times New Roman" w:cs="Times New Roman"/>
                <w:sz w:val="20"/>
                <w:szCs w:val="20"/>
              </w:rPr>
            </w:pPr>
            <w:r w:rsidRPr="007859AE">
              <w:rPr>
                <w:rFonts w:ascii="Times New Roman" w:hAnsi="Times New Roman" w:cs="Times New Roman"/>
                <w:sz w:val="20"/>
                <w:szCs w:val="20"/>
              </w:rPr>
              <w:t>1 kat ve 2 kat</w:t>
            </w:r>
          </w:p>
        </w:tc>
        <w:tc>
          <w:tcPr>
            <w:tcW w:w="1134" w:type="dxa"/>
            <w:vAlign w:val="center"/>
          </w:tcPr>
          <w:p w14:paraId="4629C6DF" w14:textId="77777777" w:rsidR="00147E1A" w:rsidRPr="007859AE" w:rsidRDefault="00147E1A" w:rsidP="004D6B91">
            <w:pPr>
              <w:jc w:val="center"/>
              <w:rPr>
                <w:rFonts w:ascii="Times New Roman" w:hAnsi="Times New Roman" w:cs="Times New Roman"/>
                <w:sz w:val="20"/>
                <w:szCs w:val="20"/>
              </w:rPr>
            </w:pPr>
            <w:r w:rsidRPr="007859AE">
              <w:rPr>
                <w:rFonts w:ascii="Times New Roman" w:hAnsi="Times New Roman" w:cs="Times New Roman"/>
                <w:sz w:val="20"/>
                <w:szCs w:val="20"/>
              </w:rPr>
              <w:t>%12</w:t>
            </w:r>
          </w:p>
        </w:tc>
      </w:tr>
      <w:tr w:rsidR="00147E1A" w:rsidRPr="007859AE" w14:paraId="487734AC" w14:textId="77777777" w:rsidTr="00E74D38">
        <w:trPr>
          <w:jc w:val="center"/>
        </w:trPr>
        <w:tc>
          <w:tcPr>
            <w:tcW w:w="711" w:type="dxa"/>
            <w:vAlign w:val="center"/>
          </w:tcPr>
          <w:p w14:paraId="7FD27517" w14:textId="77777777" w:rsidR="00147E1A" w:rsidRPr="007859AE" w:rsidRDefault="00147E1A" w:rsidP="004D6B91">
            <w:pPr>
              <w:jc w:val="center"/>
              <w:rPr>
                <w:rFonts w:ascii="Times New Roman" w:hAnsi="Times New Roman" w:cs="Times New Roman"/>
                <w:b/>
                <w:bCs/>
                <w:sz w:val="20"/>
                <w:szCs w:val="20"/>
              </w:rPr>
            </w:pPr>
            <w:r w:rsidRPr="007859AE">
              <w:rPr>
                <w:rFonts w:ascii="Times New Roman" w:hAnsi="Times New Roman" w:cs="Times New Roman"/>
                <w:b/>
                <w:bCs/>
                <w:sz w:val="20"/>
                <w:szCs w:val="20"/>
              </w:rPr>
              <w:t>D</w:t>
            </w:r>
          </w:p>
        </w:tc>
        <w:tc>
          <w:tcPr>
            <w:tcW w:w="1162" w:type="dxa"/>
            <w:vAlign w:val="center"/>
          </w:tcPr>
          <w:p w14:paraId="47E2EC11" w14:textId="77777777" w:rsidR="00147E1A" w:rsidRPr="007859AE" w:rsidRDefault="00147E1A" w:rsidP="004D6B91">
            <w:pPr>
              <w:jc w:val="center"/>
              <w:rPr>
                <w:rFonts w:ascii="Times New Roman" w:hAnsi="Times New Roman" w:cs="Times New Roman"/>
                <w:sz w:val="20"/>
                <w:szCs w:val="20"/>
              </w:rPr>
            </w:pPr>
            <w:r w:rsidRPr="007859AE">
              <w:rPr>
                <w:rFonts w:ascii="Times New Roman" w:hAnsi="Times New Roman" w:cs="Times New Roman"/>
                <w:sz w:val="20"/>
                <w:szCs w:val="20"/>
              </w:rPr>
              <w:t>1475</w:t>
            </w:r>
          </w:p>
        </w:tc>
        <w:tc>
          <w:tcPr>
            <w:tcW w:w="1417" w:type="dxa"/>
            <w:vAlign w:val="center"/>
          </w:tcPr>
          <w:p w14:paraId="4408DDF5" w14:textId="77777777" w:rsidR="00147E1A" w:rsidRPr="007859AE" w:rsidRDefault="00147E1A" w:rsidP="004D6B91">
            <w:pPr>
              <w:jc w:val="center"/>
              <w:rPr>
                <w:rFonts w:ascii="Times New Roman" w:hAnsi="Times New Roman" w:cs="Times New Roman"/>
                <w:sz w:val="20"/>
                <w:szCs w:val="20"/>
              </w:rPr>
            </w:pPr>
            <w:r w:rsidRPr="007859AE">
              <w:rPr>
                <w:rFonts w:ascii="Times New Roman" w:hAnsi="Times New Roman" w:cs="Times New Roman"/>
                <w:sz w:val="20"/>
                <w:szCs w:val="20"/>
              </w:rPr>
              <w:t>Konut Alanı</w:t>
            </w:r>
          </w:p>
        </w:tc>
        <w:tc>
          <w:tcPr>
            <w:tcW w:w="1418" w:type="dxa"/>
            <w:vAlign w:val="center"/>
          </w:tcPr>
          <w:p w14:paraId="2337CB02" w14:textId="77777777" w:rsidR="00147E1A" w:rsidRPr="007859AE" w:rsidRDefault="00147E1A" w:rsidP="004D6B91">
            <w:pPr>
              <w:jc w:val="center"/>
              <w:rPr>
                <w:rFonts w:ascii="Times New Roman" w:hAnsi="Times New Roman" w:cs="Times New Roman"/>
                <w:sz w:val="20"/>
                <w:szCs w:val="20"/>
              </w:rPr>
            </w:pPr>
            <w:r w:rsidRPr="007859AE">
              <w:rPr>
                <w:rFonts w:ascii="Times New Roman" w:hAnsi="Times New Roman" w:cs="Times New Roman"/>
                <w:sz w:val="20"/>
                <w:szCs w:val="20"/>
              </w:rPr>
              <w:t>BL-4</w:t>
            </w:r>
          </w:p>
        </w:tc>
        <w:tc>
          <w:tcPr>
            <w:tcW w:w="1559" w:type="dxa"/>
            <w:vAlign w:val="center"/>
          </w:tcPr>
          <w:p w14:paraId="2E73DEC0" w14:textId="77777777" w:rsidR="00147E1A" w:rsidRPr="007859AE" w:rsidRDefault="00147E1A" w:rsidP="004D6B91">
            <w:pPr>
              <w:jc w:val="center"/>
              <w:rPr>
                <w:rFonts w:ascii="Times New Roman" w:hAnsi="Times New Roman" w:cs="Times New Roman"/>
                <w:sz w:val="20"/>
                <w:szCs w:val="20"/>
              </w:rPr>
            </w:pPr>
            <w:r w:rsidRPr="007859AE">
              <w:rPr>
                <w:rFonts w:ascii="Times New Roman" w:hAnsi="Times New Roman" w:cs="Times New Roman"/>
                <w:sz w:val="20"/>
                <w:szCs w:val="20"/>
              </w:rPr>
              <w:t>1 kat ve 2 kat</w:t>
            </w:r>
          </w:p>
        </w:tc>
        <w:tc>
          <w:tcPr>
            <w:tcW w:w="1134" w:type="dxa"/>
            <w:vAlign w:val="center"/>
          </w:tcPr>
          <w:p w14:paraId="2E35291E" w14:textId="77777777" w:rsidR="00147E1A" w:rsidRPr="007859AE" w:rsidRDefault="00147E1A" w:rsidP="004D6B91">
            <w:pPr>
              <w:jc w:val="center"/>
              <w:rPr>
                <w:rFonts w:ascii="Times New Roman" w:hAnsi="Times New Roman" w:cs="Times New Roman"/>
                <w:sz w:val="20"/>
                <w:szCs w:val="20"/>
              </w:rPr>
            </w:pPr>
            <w:r w:rsidRPr="007859AE">
              <w:rPr>
                <w:rFonts w:ascii="Times New Roman" w:hAnsi="Times New Roman" w:cs="Times New Roman"/>
                <w:sz w:val="20"/>
                <w:szCs w:val="20"/>
              </w:rPr>
              <w:t>%12</w:t>
            </w:r>
          </w:p>
        </w:tc>
      </w:tr>
      <w:tr w:rsidR="00147E1A" w:rsidRPr="007859AE" w14:paraId="6132DCA4" w14:textId="77777777" w:rsidTr="00027CA8">
        <w:trPr>
          <w:jc w:val="center"/>
        </w:trPr>
        <w:tc>
          <w:tcPr>
            <w:tcW w:w="711" w:type="dxa"/>
            <w:vAlign w:val="center"/>
          </w:tcPr>
          <w:p w14:paraId="202C7CFC" w14:textId="77777777" w:rsidR="00147E1A" w:rsidRPr="007859AE" w:rsidRDefault="00147E1A" w:rsidP="004D6B91">
            <w:pPr>
              <w:jc w:val="center"/>
              <w:rPr>
                <w:rFonts w:ascii="Times New Roman" w:hAnsi="Times New Roman" w:cs="Times New Roman"/>
                <w:b/>
                <w:bCs/>
                <w:sz w:val="20"/>
                <w:szCs w:val="20"/>
              </w:rPr>
            </w:pPr>
            <w:r w:rsidRPr="007859AE">
              <w:rPr>
                <w:rFonts w:ascii="Times New Roman" w:hAnsi="Times New Roman" w:cs="Times New Roman"/>
                <w:b/>
                <w:bCs/>
                <w:sz w:val="20"/>
                <w:szCs w:val="20"/>
              </w:rPr>
              <w:t>E</w:t>
            </w:r>
          </w:p>
        </w:tc>
        <w:tc>
          <w:tcPr>
            <w:tcW w:w="1162" w:type="dxa"/>
            <w:vAlign w:val="center"/>
          </w:tcPr>
          <w:p w14:paraId="65C3827F" w14:textId="77777777" w:rsidR="00147E1A" w:rsidRPr="007859AE" w:rsidRDefault="00147E1A" w:rsidP="004D6B91">
            <w:pPr>
              <w:jc w:val="center"/>
              <w:rPr>
                <w:rFonts w:ascii="Times New Roman" w:hAnsi="Times New Roman" w:cs="Times New Roman"/>
                <w:sz w:val="20"/>
                <w:szCs w:val="20"/>
              </w:rPr>
            </w:pPr>
            <w:r w:rsidRPr="007859AE">
              <w:rPr>
                <w:rFonts w:ascii="Times New Roman" w:hAnsi="Times New Roman" w:cs="Times New Roman"/>
                <w:sz w:val="20"/>
                <w:szCs w:val="20"/>
              </w:rPr>
              <w:t>1338</w:t>
            </w:r>
          </w:p>
        </w:tc>
        <w:tc>
          <w:tcPr>
            <w:tcW w:w="1417" w:type="dxa"/>
            <w:vAlign w:val="center"/>
          </w:tcPr>
          <w:p w14:paraId="6F9EF559" w14:textId="77777777" w:rsidR="00147E1A" w:rsidRPr="007859AE" w:rsidRDefault="00147E1A" w:rsidP="004D6B91">
            <w:pPr>
              <w:jc w:val="center"/>
              <w:rPr>
                <w:rFonts w:ascii="Times New Roman" w:hAnsi="Times New Roman" w:cs="Times New Roman"/>
                <w:sz w:val="20"/>
                <w:szCs w:val="20"/>
              </w:rPr>
            </w:pPr>
            <w:r w:rsidRPr="007859AE">
              <w:rPr>
                <w:rFonts w:ascii="Times New Roman" w:hAnsi="Times New Roman" w:cs="Times New Roman"/>
                <w:sz w:val="20"/>
                <w:szCs w:val="20"/>
              </w:rPr>
              <w:t>Konut Alanı</w:t>
            </w:r>
          </w:p>
        </w:tc>
        <w:tc>
          <w:tcPr>
            <w:tcW w:w="1418" w:type="dxa"/>
            <w:vAlign w:val="center"/>
          </w:tcPr>
          <w:p w14:paraId="4037494C" w14:textId="77777777" w:rsidR="00147E1A" w:rsidRPr="007859AE" w:rsidRDefault="00147E1A" w:rsidP="004D6B91">
            <w:pPr>
              <w:jc w:val="center"/>
              <w:rPr>
                <w:rFonts w:ascii="Times New Roman" w:hAnsi="Times New Roman" w:cs="Times New Roman"/>
                <w:sz w:val="20"/>
                <w:szCs w:val="20"/>
              </w:rPr>
            </w:pPr>
            <w:r w:rsidRPr="007859AE">
              <w:rPr>
                <w:rFonts w:ascii="Times New Roman" w:hAnsi="Times New Roman" w:cs="Times New Roman"/>
                <w:sz w:val="20"/>
                <w:szCs w:val="20"/>
              </w:rPr>
              <w:t>BL-4</w:t>
            </w:r>
          </w:p>
        </w:tc>
        <w:tc>
          <w:tcPr>
            <w:tcW w:w="1559" w:type="dxa"/>
            <w:vAlign w:val="center"/>
          </w:tcPr>
          <w:p w14:paraId="2403CD17" w14:textId="77777777" w:rsidR="00147E1A" w:rsidRPr="007859AE" w:rsidRDefault="00147E1A" w:rsidP="004D6B91">
            <w:pPr>
              <w:jc w:val="center"/>
              <w:rPr>
                <w:rFonts w:ascii="Times New Roman" w:hAnsi="Times New Roman" w:cs="Times New Roman"/>
                <w:sz w:val="20"/>
                <w:szCs w:val="20"/>
              </w:rPr>
            </w:pPr>
            <w:r w:rsidRPr="007859AE">
              <w:rPr>
                <w:rFonts w:ascii="Times New Roman" w:hAnsi="Times New Roman" w:cs="Times New Roman"/>
                <w:sz w:val="20"/>
                <w:szCs w:val="20"/>
              </w:rPr>
              <w:t>1 kat</w:t>
            </w:r>
          </w:p>
        </w:tc>
        <w:tc>
          <w:tcPr>
            <w:tcW w:w="1134" w:type="dxa"/>
            <w:shd w:val="clear" w:color="auto" w:fill="auto"/>
            <w:vAlign w:val="center"/>
          </w:tcPr>
          <w:p w14:paraId="40DFB516" w14:textId="5CCB36A2" w:rsidR="00147E1A" w:rsidRPr="007859AE" w:rsidRDefault="00147E1A" w:rsidP="004D6B91">
            <w:pPr>
              <w:jc w:val="center"/>
              <w:rPr>
                <w:rFonts w:ascii="Times New Roman" w:hAnsi="Times New Roman" w:cs="Times New Roman"/>
                <w:sz w:val="20"/>
                <w:szCs w:val="20"/>
              </w:rPr>
            </w:pPr>
          </w:p>
        </w:tc>
      </w:tr>
      <w:tr w:rsidR="00147E1A" w:rsidRPr="007859AE" w14:paraId="63EAD6C8" w14:textId="77777777" w:rsidTr="00027CA8">
        <w:trPr>
          <w:jc w:val="center"/>
        </w:trPr>
        <w:tc>
          <w:tcPr>
            <w:tcW w:w="711" w:type="dxa"/>
            <w:vAlign w:val="center"/>
          </w:tcPr>
          <w:p w14:paraId="77475CA3" w14:textId="77777777" w:rsidR="00147E1A" w:rsidRPr="007859AE" w:rsidRDefault="00147E1A" w:rsidP="004D6B91">
            <w:pPr>
              <w:jc w:val="center"/>
              <w:rPr>
                <w:rFonts w:ascii="Times New Roman" w:hAnsi="Times New Roman" w:cs="Times New Roman"/>
                <w:b/>
                <w:bCs/>
                <w:sz w:val="20"/>
                <w:szCs w:val="20"/>
              </w:rPr>
            </w:pPr>
            <w:r w:rsidRPr="007859AE">
              <w:rPr>
                <w:rFonts w:ascii="Times New Roman" w:hAnsi="Times New Roman" w:cs="Times New Roman"/>
                <w:b/>
                <w:bCs/>
                <w:sz w:val="20"/>
                <w:szCs w:val="20"/>
              </w:rPr>
              <w:t>F</w:t>
            </w:r>
          </w:p>
        </w:tc>
        <w:tc>
          <w:tcPr>
            <w:tcW w:w="1162" w:type="dxa"/>
            <w:vAlign w:val="center"/>
          </w:tcPr>
          <w:p w14:paraId="07B9C9FC" w14:textId="77777777" w:rsidR="00147E1A" w:rsidRPr="007859AE" w:rsidRDefault="00147E1A" w:rsidP="004D6B91">
            <w:pPr>
              <w:jc w:val="center"/>
              <w:rPr>
                <w:rFonts w:ascii="Times New Roman" w:hAnsi="Times New Roman" w:cs="Times New Roman"/>
                <w:sz w:val="20"/>
                <w:szCs w:val="20"/>
              </w:rPr>
            </w:pPr>
            <w:r w:rsidRPr="007859AE">
              <w:rPr>
                <w:rFonts w:ascii="Times New Roman" w:hAnsi="Times New Roman" w:cs="Times New Roman"/>
                <w:sz w:val="20"/>
                <w:szCs w:val="20"/>
              </w:rPr>
              <w:t>7809</w:t>
            </w:r>
          </w:p>
        </w:tc>
        <w:tc>
          <w:tcPr>
            <w:tcW w:w="1417" w:type="dxa"/>
            <w:vAlign w:val="center"/>
          </w:tcPr>
          <w:p w14:paraId="2D72EB48" w14:textId="77777777" w:rsidR="00147E1A" w:rsidRPr="007859AE" w:rsidRDefault="00147E1A" w:rsidP="004D6B91">
            <w:pPr>
              <w:jc w:val="center"/>
              <w:rPr>
                <w:rFonts w:ascii="Times New Roman" w:hAnsi="Times New Roman" w:cs="Times New Roman"/>
                <w:sz w:val="20"/>
                <w:szCs w:val="20"/>
              </w:rPr>
            </w:pPr>
            <w:r w:rsidRPr="007859AE">
              <w:rPr>
                <w:rFonts w:ascii="Times New Roman" w:hAnsi="Times New Roman" w:cs="Times New Roman"/>
                <w:sz w:val="20"/>
                <w:szCs w:val="20"/>
              </w:rPr>
              <w:t>Konut Alanı</w:t>
            </w:r>
          </w:p>
        </w:tc>
        <w:tc>
          <w:tcPr>
            <w:tcW w:w="1418" w:type="dxa"/>
            <w:vAlign w:val="center"/>
          </w:tcPr>
          <w:p w14:paraId="2CB8F2D0" w14:textId="77777777" w:rsidR="00147E1A" w:rsidRPr="007859AE" w:rsidRDefault="00147E1A" w:rsidP="004D6B91">
            <w:pPr>
              <w:jc w:val="center"/>
              <w:rPr>
                <w:rFonts w:ascii="Times New Roman" w:hAnsi="Times New Roman" w:cs="Times New Roman"/>
                <w:sz w:val="20"/>
                <w:szCs w:val="20"/>
              </w:rPr>
            </w:pPr>
            <w:r w:rsidRPr="007859AE">
              <w:rPr>
                <w:rFonts w:ascii="Times New Roman" w:hAnsi="Times New Roman" w:cs="Times New Roman"/>
                <w:sz w:val="20"/>
                <w:szCs w:val="20"/>
              </w:rPr>
              <w:t>E=1.50</w:t>
            </w:r>
          </w:p>
        </w:tc>
        <w:tc>
          <w:tcPr>
            <w:tcW w:w="1559" w:type="dxa"/>
            <w:vAlign w:val="center"/>
          </w:tcPr>
          <w:p w14:paraId="4E47DE3E" w14:textId="77777777" w:rsidR="00147E1A" w:rsidRPr="007859AE" w:rsidRDefault="00147E1A" w:rsidP="004D6B91">
            <w:pPr>
              <w:jc w:val="center"/>
              <w:rPr>
                <w:rFonts w:ascii="Times New Roman" w:hAnsi="Times New Roman" w:cs="Times New Roman"/>
                <w:sz w:val="20"/>
                <w:szCs w:val="20"/>
              </w:rPr>
            </w:pPr>
            <w:r w:rsidRPr="007859AE">
              <w:rPr>
                <w:rFonts w:ascii="Times New Roman" w:hAnsi="Times New Roman" w:cs="Times New Roman"/>
                <w:sz w:val="20"/>
                <w:szCs w:val="20"/>
              </w:rPr>
              <w:t>15 kat ve 22 kat</w:t>
            </w:r>
          </w:p>
        </w:tc>
        <w:tc>
          <w:tcPr>
            <w:tcW w:w="1134" w:type="dxa"/>
            <w:shd w:val="clear" w:color="auto" w:fill="auto"/>
            <w:vAlign w:val="center"/>
          </w:tcPr>
          <w:p w14:paraId="3625D1B5" w14:textId="77777777" w:rsidR="00147E1A" w:rsidRPr="007859AE" w:rsidRDefault="00147E1A" w:rsidP="004D6B91">
            <w:pPr>
              <w:jc w:val="center"/>
              <w:rPr>
                <w:rFonts w:ascii="Times New Roman" w:hAnsi="Times New Roman" w:cs="Times New Roman"/>
                <w:sz w:val="20"/>
                <w:szCs w:val="20"/>
              </w:rPr>
            </w:pPr>
            <w:r w:rsidRPr="007859AE">
              <w:rPr>
                <w:rFonts w:ascii="Times New Roman" w:hAnsi="Times New Roman" w:cs="Times New Roman"/>
                <w:sz w:val="20"/>
                <w:szCs w:val="20"/>
              </w:rPr>
              <w:t>%12</w:t>
            </w:r>
          </w:p>
        </w:tc>
      </w:tr>
      <w:tr w:rsidR="00147E1A" w:rsidRPr="007859AE" w14:paraId="759CA2AC" w14:textId="77777777" w:rsidTr="00027CA8">
        <w:trPr>
          <w:jc w:val="center"/>
        </w:trPr>
        <w:tc>
          <w:tcPr>
            <w:tcW w:w="711" w:type="dxa"/>
            <w:vAlign w:val="center"/>
          </w:tcPr>
          <w:p w14:paraId="433EA22E" w14:textId="77777777" w:rsidR="00147E1A" w:rsidRPr="007859AE" w:rsidRDefault="00147E1A" w:rsidP="004D6B91">
            <w:pPr>
              <w:jc w:val="center"/>
              <w:rPr>
                <w:rFonts w:ascii="Times New Roman" w:hAnsi="Times New Roman" w:cs="Times New Roman"/>
                <w:b/>
                <w:bCs/>
                <w:sz w:val="20"/>
                <w:szCs w:val="20"/>
              </w:rPr>
            </w:pPr>
            <w:r w:rsidRPr="007859AE">
              <w:rPr>
                <w:rFonts w:ascii="Times New Roman" w:hAnsi="Times New Roman" w:cs="Times New Roman"/>
                <w:b/>
                <w:bCs/>
                <w:sz w:val="20"/>
                <w:szCs w:val="20"/>
              </w:rPr>
              <w:t>G</w:t>
            </w:r>
          </w:p>
        </w:tc>
        <w:tc>
          <w:tcPr>
            <w:tcW w:w="1162" w:type="dxa"/>
            <w:vAlign w:val="center"/>
          </w:tcPr>
          <w:p w14:paraId="54E08B49" w14:textId="77777777" w:rsidR="00147E1A" w:rsidRPr="007859AE" w:rsidRDefault="00147E1A" w:rsidP="004D6B91">
            <w:pPr>
              <w:jc w:val="center"/>
              <w:rPr>
                <w:rFonts w:ascii="Times New Roman" w:hAnsi="Times New Roman" w:cs="Times New Roman"/>
                <w:sz w:val="20"/>
                <w:szCs w:val="20"/>
              </w:rPr>
            </w:pPr>
            <w:r w:rsidRPr="007859AE">
              <w:rPr>
                <w:rFonts w:ascii="Times New Roman" w:hAnsi="Times New Roman" w:cs="Times New Roman"/>
                <w:sz w:val="20"/>
                <w:szCs w:val="20"/>
              </w:rPr>
              <w:t>942</w:t>
            </w:r>
          </w:p>
        </w:tc>
        <w:tc>
          <w:tcPr>
            <w:tcW w:w="1417" w:type="dxa"/>
            <w:vAlign w:val="center"/>
          </w:tcPr>
          <w:p w14:paraId="1E5035F0" w14:textId="77777777" w:rsidR="00147E1A" w:rsidRPr="007859AE" w:rsidRDefault="00147E1A" w:rsidP="004D6B91">
            <w:pPr>
              <w:jc w:val="center"/>
              <w:rPr>
                <w:rFonts w:ascii="Times New Roman" w:hAnsi="Times New Roman" w:cs="Times New Roman"/>
                <w:sz w:val="20"/>
                <w:szCs w:val="20"/>
              </w:rPr>
            </w:pPr>
            <w:r w:rsidRPr="007859AE">
              <w:rPr>
                <w:rFonts w:ascii="Times New Roman" w:hAnsi="Times New Roman" w:cs="Times New Roman"/>
                <w:sz w:val="20"/>
                <w:szCs w:val="20"/>
              </w:rPr>
              <w:t>Konut Alanı</w:t>
            </w:r>
          </w:p>
        </w:tc>
        <w:tc>
          <w:tcPr>
            <w:tcW w:w="1418" w:type="dxa"/>
            <w:vAlign w:val="center"/>
          </w:tcPr>
          <w:p w14:paraId="0631EA78" w14:textId="77777777" w:rsidR="00147E1A" w:rsidRPr="007859AE" w:rsidRDefault="00147E1A" w:rsidP="004D6B91">
            <w:pPr>
              <w:jc w:val="center"/>
              <w:rPr>
                <w:rFonts w:ascii="Times New Roman" w:hAnsi="Times New Roman" w:cs="Times New Roman"/>
                <w:sz w:val="20"/>
                <w:szCs w:val="20"/>
              </w:rPr>
            </w:pPr>
            <w:r w:rsidRPr="007859AE">
              <w:rPr>
                <w:rFonts w:ascii="Times New Roman" w:hAnsi="Times New Roman" w:cs="Times New Roman"/>
                <w:sz w:val="20"/>
                <w:szCs w:val="20"/>
              </w:rPr>
              <w:t>E=1.50</w:t>
            </w:r>
          </w:p>
        </w:tc>
        <w:tc>
          <w:tcPr>
            <w:tcW w:w="1559" w:type="dxa"/>
            <w:vAlign w:val="center"/>
          </w:tcPr>
          <w:p w14:paraId="43FCAC80" w14:textId="77777777" w:rsidR="00147E1A" w:rsidRPr="007859AE" w:rsidRDefault="00147E1A" w:rsidP="004D6B91">
            <w:pPr>
              <w:jc w:val="center"/>
              <w:rPr>
                <w:rFonts w:ascii="Times New Roman" w:hAnsi="Times New Roman" w:cs="Times New Roman"/>
                <w:sz w:val="20"/>
                <w:szCs w:val="20"/>
              </w:rPr>
            </w:pPr>
            <w:r w:rsidRPr="007859AE">
              <w:rPr>
                <w:rFonts w:ascii="Times New Roman" w:hAnsi="Times New Roman" w:cs="Times New Roman"/>
                <w:sz w:val="20"/>
                <w:szCs w:val="20"/>
              </w:rPr>
              <w:t>1 kat</w:t>
            </w:r>
          </w:p>
        </w:tc>
        <w:tc>
          <w:tcPr>
            <w:tcW w:w="1134" w:type="dxa"/>
            <w:shd w:val="clear" w:color="auto" w:fill="auto"/>
            <w:vAlign w:val="center"/>
          </w:tcPr>
          <w:p w14:paraId="4F727919" w14:textId="77D904AD" w:rsidR="00147E1A" w:rsidRPr="007859AE" w:rsidRDefault="00147E1A" w:rsidP="004D6B91">
            <w:pPr>
              <w:jc w:val="center"/>
              <w:rPr>
                <w:rFonts w:ascii="Times New Roman" w:hAnsi="Times New Roman" w:cs="Times New Roman"/>
                <w:sz w:val="20"/>
                <w:szCs w:val="20"/>
              </w:rPr>
            </w:pPr>
          </w:p>
        </w:tc>
      </w:tr>
      <w:tr w:rsidR="00147E1A" w:rsidRPr="007859AE" w14:paraId="3FE76BDF" w14:textId="77777777" w:rsidTr="00027CA8">
        <w:trPr>
          <w:jc w:val="center"/>
        </w:trPr>
        <w:tc>
          <w:tcPr>
            <w:tcW w:w="711" w:type="dxa"/>
            <w:vAlign w:val="center"/>
          </w:tcPr>
          <w:p w14:paraId="1519A496" w14:textId="77777777" w:rsidR="00147E1A" w:rsidRPr="007859AE" w:rsidRDefault="00147E1A" w:rsidP="004D6B91">
            <w:pPr>
              <w:jc w:val="center"/>
              <w:rPr>
                <w:rFonts w:ascii="Times New Roman" w:hAnsi="Times New Roman" w:cs="Times New Roman"/>
                <w:b/>
                <w:bCs/>
                <w:sz w:val="20"/>
                <w:szCs w:val="20"/>
              </w:rPr>
            </w:pPr>
            <w:r w:rsidRPr="007859AE">
              <w:rPr>
                <w:rFonts w:ascii="Times New Roman" w:hAnsi="Times New Roman" w:cs="Times New Roman"/>
                <w:b/>
                <w:bCs/>
                <w:sz w:val="20"/>
                <w:szCs w:val="20"/>
              </w:rPr>
              <w:t>H</w:t>
            </w:r>
          </w:p>
        </w:tc>
        <w:tc>
          <w:tcPr>
            <w:tcW w:w="1162" w:type="dxa"/>
            <w:vAlign w:val="center"/>
          </w:tcPr>
          <w:p w14:paraId="13CBCAF6" w14:textId="77777777" w:rsidR="00147E1A" w:rsidRPr="007859AE" w:rsidRDefault="00147E1A" w:rsidP="004D6B91">
            <w:pPr>
              <w:jc w:val="center"/>
              <w:rPr>
                <w:rFonts w:ascii="Times New Roman" w:hAnsi="Times New Roman" w:cs="Times New Roman"/>
                <w:sz w:val="20"/>
                <w:szCs w:val="20"/>
              </w:rPr>
            </w:pPr>
            <w:r w:rsidRPr="007859AE">
              <w:rPr>
                <w:rFonts w:ascii="Times New Roman" w:hAnsi="Times New Roman" w:cs="Times New Roman"/>
                <w:sz w:val="20"/>
                <w:szCs w:val="20"/>
              </w:rPr>
              <w:t>3328</w:t>
            </w:r>
          </w:p>
        </w:tc>
        <w:tc>
          <w:tcPr>
            <w:tcW w:w="1417" w:type="dxa"/>
            <w:vAlign w:val="center"/>
          </w:tcPr>
          <w:p w14:paraId="100D937A" w14:textId="77777777" w:rsidR="00147E1A" w:rsidRPr="007859AE" w:rsidRDefault="00147E1A" w:rsidP="004D6B91">
            <w:pPr>
              <w:jc w:val="center"/>
              <w:rPr>
                <w:rFonts w:ascii="Times New Roman" w:hAnsi="Times New Roman" w:cs="Times New Roman"/>
                <w:sz w:val="20"/>
                <w:szCs w:val="20"/>
              </w:rPr>
            </w:pPr>
            <w:r w:rsidRPr="007859AE">
              <w:rPr>
                <w:rFonts w:ascii="Times New Roman" w:hAnsi="Times New Roman" w:cs="Times New Roman"/>
                <w:sz w:val="20"/>
                <w:szCs w:val="20"/>
              </w:rPr>
              <w:t>Konut Alanı</w:t>
            </w:r>
          </w:p>
        </w:tc>
        <w:tc>
          <w:tcPr>
            <w:tcW w:w="1418" w:type="dxa"/>
            <w:vAlign w:val="center"/>
          </w:tcPr>
          <w:p w14:paraId="73DF5DC6" w14:textId="77777777" w:rsidR="00147E1A" w:rsidRPr="007859AE" w:rsidRDefault="00147E1A" w:rsidP="004D6B91">
            <w:pPr>
              <w:jc w:val="center"/>
              <w:rPr>
                <w:rFonts w:ascii="Times New Roman" w:hAnsi="Times New Roman" w:cs="Times New Roman"/>
                <w:sz w:val="20"/>
                <w:szCs w:val="20"/>
              </w:rPr>
            </w:pPr>
            <w:r w:rsidRPr="007859AE">
              <w:rPr>
                <w:rFonts w:ascii="Times New Roman" w:hAnsi="Times New Roman" w:cs="Times New Roman"/>
                <w:sz w:val="20"/>
                <w:szCs w:val="20"/>
              </w:rPr>
              <w:t>E=1.50</w:t>
            </w:r>
          </w:p>
        </w:tc>
        <w:tc>
          <w:tcPr>
            <w:tcW w:w="1559" w:type="dxa"/>
            <w:vAlign w:val="center"/>
          </w:tcPr>
          <w:p w14:paraId="5B1D6672" w14:textId="77777777" w:rsidR="00147E1A" w:rsidRPr="007859AE" w:rsidRDefault="00147E1A" w:rsidP="004D6B91">
            <w:pPr>
              <w:jc w:val="center"/>
              <w:rPr>
                <w:rFonts w:ascii="Times New Roman" w:hAnsi="Times New Roman" w:cs="Times New Roman"/>
                <w:sz w:val="20"/>
                <w:szCs w:val="20"/>
              </w:rPr>
            </w:pPr>
            <w:r w:rsidRPr="007859AE">
              <w:rPr>
                <w:rFonts w:ascii="Times New Roman" w:hAnsi="Times New Roman" w:cs="Times New Roman"/>
                <w:sz w:val="20"/>
                <w:szCs w:val="20"/>
              </w:rPr>
              <w:t xml:space="preserve">16 kat </w:t>
            </w:r>
          </w:p>
        </w:tc>
        <w:tc>
          <w:tcPr>
            <w:tcW w:w="1134" w:type="dxa"/>
            <w:shd w:val="clear" w:color="auto" w:fill="auto"/>
            <w:vAlign w:val="center"/>
          </w:tcPr>
          <w:p w14:paraId="11F00473" w14:textId="41C5B330" w:rsidR="00147E1A" w:rsidRPr="007859AE" w:rsidRDefault="00147E1A" w:rsidP="004D6B91">
            <w:pPr>
              <w:jc w:val="center"/>
              <w:rPr>
                <w:rFonts w:ascii="Times New Roman" w:hAnsi="Times New Roman" w:cs="Times New Roman"/>
                <w:sz w:val="20"/>
                <w:szCs w:val="20"/>
              </w:rPr>
            </w:pPr>
          </w:p>
        </w:tc>
      </w:tr>
      <w:tr w:rsidR="00147E1A" w:rsidRPr="007859AE" w14:paraId="2EB42B42" w14:textId="77777777" w:rsidTr="00027CA8">
        <w:trPr>
          <w:jc w:val="center"/>
        </w:trPr>
        <w:tc>
          <w:tcPr>
            <w:tcW w:w="711" w:type="dxa"/>
            <w:vAlign w:val="center"/>
          </w:tcPr>
          <w:p w14:paraId="2C22176A" w14:textId="77777777" w:rsidR="00147E1A" w:rsidRPr="007859AE" w:rsidRDefault="00147E1A" w:rsidP="004D6B91">
            <w:pPr>
              <w:jc w:val="center"/>
              <w:rPr>
                <w:rFonts w:ascii="Times New Roman" w:hAnsi="Times New Roman" w:cs="Times New Roman"/>
                <w:b/>
                <w:bCs/>
                <w:sz w:val="20"/>
                <w:szCs w:val="20"/>
              </w:rPr>
            </w:pPr>
            <w:r w:rsidRPr="007859AE">
              <w:rPr>
                <w:rFonts w:ascii="Times New Roman" w:hAnsi="Times New Roman" w:cs="Times New Roman"/>
                <w:b/>
                <w:bCs/>
                <w:sz w:val="20"/>
                <w:szCs w:val="20"/>
              </w:rPr>
              <w:t>I</w:t>
            </w:r>
          </w:p>
        </w:tc>
        <w:tc>
          <w:tcPr>
            <w:tcW w:w="1162" w:type="dxa"/>
            <w:vAlign w:val="center"/>
          </w:tcPr>
          <w:p w14:paraId="32E90956" w14:textId="77777777" w:rsidR="00147E1A" w:rsidRPr="007859AE" w:rsidRDefault="00147E1A" w:rsidP="004D6B91">
            <w:pPr>
              <w:jc w:val="center"/>
              <w:rPr>
                <w:rFonts w:ascii="Times New Roman" w:hAnsi="Times New Roman" w:cs="Times New Roman"/>
                <w:sz w:val="20"/>
                <w:szCs w:val="20"/>
              </w:rPr>
            </w:pPr>
            <w:r w:rsidRPr="007859AE">
              <w:rPr>
                <w:rFonts w:ascii="Times New Roman" w:hAnsi="Times New Roman" w:cs="Times New Roman"/>
                <w:sz w:val="20"/>
                <w:szCs w:val="20"/>
              </w:rPr>
              <w:t>7892</w:t>
            </w:r>
          </w:p>
        </w:tc>
        <w:tc>
          <w:tcPr>
            <w:tcW w:w="1417" w:type="dxa"/>
            <w:vAlign w:val="center"/>
          </w:tcPr>
          <w:p w14:paraId="000C3D34" w14:textId="77777777" w:rsidR="00147E1A" w:rsidRPr="007859AE" w:rsidRDefault="00147E1A" w:rsidP="004D6B91">
            <w:pPr>
              <w:jc w:val="center"/>
              <w:rPr>
                <w:rFonts w:ascii="Times New Roman" w:hAnsi="Times New Roman" w:cs="Times New Roman"/>
                <w:sz w:val="20"/>
                <w:szCs w:val="20"/>
              </w:rPr>
            </w:pPr>
            <w:r w:rsidRPr="007859AE">
              <w:rPr>
                <w:rFonts w:ascii="Times New Roman" w:hAnsi="Times New Roman" w:cs="Times New Roman"/>
                <w:sz w:val="20"/>
                <w:szCs w:val="20"/>
              </w:rPr>
              <w:t>Ticari Alan</w:t>
            </w:r>
          </w:p>
        </w:tc>
        <w:tc>
          <w:tcPr>
            <w:tcW w:w="1418" w:type="dxa"/>
            <w:vAlign w:val="center"/>
          </w:tcPr>
          <w:p w14:paraId="7094A26B" w14:textId="77777777" w:rsidR="00147E1A" w:rsidRPr="007859AE" w:rsidRDefault="00147E1A" w:rsidP="004D6B91">
            <w:pPr>
              <w:jc w:val="center"/>
              <w:rPr>
                <w:rFonts w:ascii="Times New Roman" w:hAnsi="Times New Roman" w:cs="Times New Roman"/>
                <w:sz w:val="20"/>
                <w:szCs w:val="20"/>
              </w:rPr>
            </w:pPr>
            <w:r w:rsidRPr="007859AE">
              <w:rPr>
                <w:rFonts w:ascii="Times New Roman" w:hAnsi="Times New Roman" w:cs="Times New Roman"/>
                <w:sz w:val="20"/>
                <w:szCs w:val="20"/>
              </w:rPr>
              <w:t>E=1.00</w:t>
            </w:r>
          </w:p>
        </w:tc>
        <w:tc>
          <w:tcPr>
            <w:tcW w:w="1559" w:type="dxa"/>
            <w:vAlign w:val="center"/>
          </w:tcPr>
          <w:p w14:paraId="1127DB5C" w14:textId="77777777" w:rsidR="00147E1A" w:rsidRPr="00FC02B3" w:rsidRDefault="00147E1A" w:rsidP="004D6B91">
            <w:pPr>
              <w:jc w:val="center"/>
              <w:rPr>
                <w:rFonts w:ascii="Times New Roman" w:hAnsi="Times New Roman" w:cs="Times New Roman"/>
                <w:sz w:val="20"/>
                <w:szCs w:val="20"/>
              </w:rPr>
            </w:pPr>
            <w:r w:rsidRPr="00FC02B3">
              <w:rPr>
                <w:rFonts w:ascii="Times New Roman" w:hAnsi="Times New Roman" w:cs="Times New Roman"/>
                <w:sz w:val="20"/>
                <w:szCs w:val="20"/>
              </w:rPr>
              <w:t>20 Kat</w:t>
            </w:r>
          </w:p>
        </w:tc>
        <w:tc>
          <w:tcPr>
            <w:tcW w:w="1134" w:type="dxa"/>
            <w:shd w:val="clear" w:color="auto" w:fill="auto"/>
            <w:vAlign w:val="center"/>
          </w:tcPr>
          <w:p w14:paraId="41171CAF" w14:textId="06209162" w:rsidR="00147E1A" w:rsidRPr="007859AE" w:rsidRDefault="00147E1A" w:rsidP="004D6B91">
            <w:pPr>
              <w:jc w:val="center"/>
              <w:rPr>
                <w:rFonts w:ascii="Times New Roman" w:hAnsi="Times New Roman" w:cs="Times New Roman"/>
                <w:sz w:val="20"/>
                <w:szCs w:val="20"/>
              </w:rPr>
            </w:pPr>
          </w:p>
        </w:tc>
      </w:tr>
    </w:tbl>
    <w:p w14:paraId="1006BA28" w14:textId="5F18A0B7" w:rsidR="008936A3" w:rsidRDefault="008936A3" w:rsidP="00AF3286">
      <w:pPr>
        <w:spacing w:after="0"/>
        <w:ind w:firstLine="708"/>
        <w:jc w:val="both"/>
        <w:rPr>
          <w:rFonts w:ascii="Times New Roman" w:hAnsi="Times New Roman" w:cs="Times New Roman"/>
          <w:color w:val="000000"/>
          <w:sz w:val="24"/>
          <w:szCs w:val="24"/>
        </w:rPr>
      </w:pPr>
    </w:p>
    <w:p w14:paraId="7AB3899A" w14:textId="4E1DBCA8" w:rsidR="00AF3286" w:rsidRPr="00F20842" w:rsidRDefault="00F20842" w:rsidP="00F20842">
      <w:pPr>
        <w:pStyle w:val="Balk2"/>
        <w:numPr>
          <w:ilvl w:val="0"/>
          <w:numId w:val="14"/>
        </w:numPr>
        <w:tabs>
          <w:tab w:val="left" w:pos="426"/>
        </w:tabs>
        <w:spacing w:before="0" w:line="360" w:lineRule="auto"/>
        <w:ind w:left="426" w:hanging="284"/>
        <w:rPr>
          <w:rFonts w:ascii="Times New Roman" w:hAnsi="Times New Roman" w:cs="Times New Roman"/>
          <w:color w:val="auto"/>
          <w:sz w:val="22"/>
          <w:szCs w:val="22"/>
        </w:rPr>
      </w:pPr>
      <w:r w:rsidRPr="00F20842">
        <w:rPr>
          <w:rFonts w:ascii="Times New Roman" w:hAnsi="Times New Roman" w:cs="Times New Roman"/>
          <w:color w:val="auto"/>
          <w:sz w:val="22"/>
          <w:szCs w:val="22"/>
        </w:rPr>
        <w:t xml:space="preserve"> </w:t>
      </w:r>
      <w:bookmarkStart w:id="51" w:name="_Toc179282622"/>
      <w:r w:rsidRPr="00F20842">
        <w:rPr>
          <w:rFonts w:ascii="Times New Roman" w:hAnsi="Times New Roman" w:cs="Times New Roman"/>
          <w:color w:val="auto"/>
          <w:sz w:val="22"/>
          <w:szCs w:val="22"/>
        </w:rPr>
        <w:t>ESKİ İNGİLİZ YAĞ FABRİKASI NUSRATİYE MAHALLESİ, 61 ADA, 174 PARSEL KORUMA AMAÇLI İMAR PLANI</w:t>
      </w:r>
      <w:bookmarkEnd w:id="51"/>
    </w:p>
    <w:p w14:paraId="54B2CD15" w14:textId="77777777" w:rsidR="00AF3286" w:rsidRPr="00D45972" w:rsidRDefault="00AF3286" w:rsidP="00554CE0">
      <w:pPr>
        <w:ind w:firstLine="709"/>
        <w:jc w:val="both"/>
        <w:rPr>
          <w:rFonts w:ascii="Times New Roman" w:hAnsi="Times New Roman" w:cs="Times New Roman"/>
          <w:color w:val="000000"/>
        </w:rPr>
      </w:pPr>
      <w:r w:rsidRPr="00D45972">
        <w:rPr>
          <w:rFonts w:ascii="Times New Roman" w:hAnsi="Times New Roman" w:cs="Times New Roman"/>
          <w:color w:val="000000"/>
        </w:rPr>
        <w:t>Mülkiyeti Maliye Hazinesine ait tapunun Akdeniz İlçesi </w:t>
      </w:r>
      <w:proofErr w:type="spellStart"/>
      <w:r w:rsidRPr="00D45972">
        <w:rPr>
          <w:rFonts w:ascii="Times New Roman" w:hAnsi="Times New Roman" w:cs="Times New Roman"/>
          <w:color w:val="000000"/>
        </w:rPr>
        <w:t>Nusratiye</w:t>
      </w:r>
      <w:proofErr w:type="spellEnd"/>
      <w:r w:rsidRPr="00D45972">
        <w:rPr>
          <w:rFonts w:ascii="Times New Roman" w:hAnsi="Times New Roman" w:cs="Times New Roman"/>
          <w:color w:val="000000"/>
        </w:rPr>
        <w:t xml:space="preserve"> Mahallesi, sit alanı dışında, 61 Ada 174 parselde yer alan 2.Grup tescilli taşınmaz kültür varlığı Eski İngiliz Yağ Fabrikası ve parselini kapsamaktadır. </w:t>
      </w:r>
    </w:p>
    <w:p w14:paraId="6A728D72" w14:textId="1C5232E1" w:rsidR="00AF3286" w:rsidRDefault="00AF3286" w:rsidP="00554CE0">
      <w:pPr>
        <w:ind w:firstLine="709"/>
        <w:jc w:val="both"/>
        <w:rPr>
          <w:rFonts w:ascii="Times New Roman" w:hAnsi="Times New Roman" w:cs="Times New Roman"/>
          <w:color w:val="000000"/>
        </w:rPr>
      </w:pPr>
      <w:proofErr w:type="gramStart"/>
      <w:r w:rsidRPr="00D45972">
        <w:rPr>
          <w:rFonts w:ascii="Times New Roman" w:hAnsi="Times New Roman" w:cs="Times New Roman"/>
          <w:color w:val="000000"/>
        </w:rPr>
        <w:t xml:space="preserve">Akdeniz İlçesi, </w:t>
      </w:r>
      <w:proofErr w:type="spellStart"/>
      <w:r w:rsidRPr="00D45972">
        <w:rPr>
          <w:rFonts w:ascii="Times New Roman" w:hAnsi="Times New Roman" w:cs="Times New Roman"/>
          <w:color w:val="000000"/>
        </w:rPr>
        <w:t>Nusratiye</w:t>
      </w:r>
      <w:proofErr w:type="spellEnd"/>
      <w:r w:rsidRPr="00D45972">
        <w:rPr>
          <w:rFonts w:ascii="Times New Roman" w:hAnsi="Times New Roman" w:cs="Times New Roman"/>
          <w:color w:val="000000"/>
        </w:rPr>
        <w:t xml:space="preserve"> Mahallesi, 61 Ada, 174 Parsele (Eski İngiliz Yağ Fabrikası’na) İlişkin 1/5000 Ölçekli Nazım ve 1/1000 Ölçekli Uygulama İmar Planları, Adana Kültür Varlıklarını Koruma Bölge Kurulu Müdürlüğü’nün 17.06.2020 tarih ve 12370 sayılı kararı da dikkate alınarak Mersin Büyükşehir Belediye Meclisi’nin 14.09.2020 tarih ve 521 sayılı kararı ile onaylanmıştır. </w:t>
      </w:r>
      <w:proofErr w:type="gramEnd"/>
      <w:r w:rsidRPr="00D45972">
        <w:rPr>
          <w:rFonts w:ascii="Times New Roman" w:hAnsi="Times New Roman" w:cs="Times New Roman"/>
          <w:color w:val="000000"/>
        </w:rPr>
        <w:t>Plan değişikliği ile söz konusu parsel “Kültürel Tesis Alanı (Müze)” olarak işaretlenmiştir.</w:t>
      </w:r>
    </w:p>
    <w:p w14:paraId="4F9D1267" w14:textId="77777777" w:rsidR="00F20842" w:rsidRDefault="00F20842" w:rsidP="00F20842">
      <w:pPr>
        <w:spacing w:after="0"/>
      </w:pPr>
    </w:p>
    <w:p w14:paraId="55FF41BA" w14:textId="77777777" w:rsidR="00F20842" w:rsidRDefault="00F20842" w:rsidP="00F20842">
      <w:pPr>
        <w:spacing w:after="0"/>
      </w:pPr>
    </w:p>
    <w:p w14:paraId="66C493F2" w14:textId="77777777" w:rsidR="00F20842" w:rsidRDefault="00F20842" w:rsidP="00F20842">
      <w:pPr>
        <w:spacing w:after="0"/>
      </w:pPr>
    </w:p>
    <w:p w14:paraId="4A02AB08" w14:textId="623BBF54" w:rsidR="00F20842" w:rsidRDefault="00F20842" w:rsidP="00F20842">
      <w:pPr>
        <w:spacing w:after="0"/>
      </w:pPr>
      <w:r w:rsidRPr="00BF56C4">
        <w:rPr>
          <w:noProof/>
          <w:lang w:eastAsia="tr-TR"/>
        </w:rPr>
        <w:drawing>
          <wp:anchor distT="0" distB="0" distL="114300" distR="114300" simplePos="0" relativeHeight="251674112" behindDoc="1" locked="0" layoutInCell="1" allowOverlap="1" wp14:anchorId="441AFAA2" wp14:editId="6909A350">
            <wp:simplePos x="0" y="0"/>
            <wp:positionH relativeFrom="column">
              <wp:posOffset>3157220</wp:posOffset>
            </wp:positionH>
            <wp:positionV relativeFrom="paragraph">
              <wp:posOffset>-72390</wp:posOffset>
            </wp:positionV>
            <wp:extent cx="2472055" cy="2879725"/>
            <wp:effectExtent l="0" t="0" r="4445" b="0"/>
            <wp:wrapNone/>
            <wp:docPr id="19" name="Resim 19" descr="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Resim 19" descr="harita içeren bir resim&#10;&#10;Açıklama otomatik olarak oluşturuldu"/>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2454"/>
                    <a:stretch/>
                  </pic:blipFill>
                  <pic:spPr bwMode="auto">
                    <a:xfrm>
                      <a:off x="0" y="0"/>
                      <a:ext cx="2472055" cy="2879725"/>
                    </a:xfrm>
                    <a:prstGeom prst="rect">
                      <a:avLst/>
                    </a:prstGeom>
                    <a:noFill/>
                    <a:ln w="6350">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F56C4">
        <w:rPr>
          <w:noProof/>
          <w:lang w:eastAsia="tr-TR"/>
        </w:rPr>
        <w:drawing>
          <wp:anchor distT="0" distB="0" distL="114300" distR="114300" simplePos="0" relativeHeight="251670016" behindDoc="1" locked="0" layoutInCell="1" allowOverlap="1" wp14:anchorId="727224D5" wp14:editId="5DD0E5ED">
            <wp:simplePos x="0" y="0"/>
            <wp:positionH relativeFrom="column">
              <wp:posOffset>137795</wp:posOffset>
            </wp:positionH>
            <wp:positionV relativeFrom="paragraph">
              <wp:posOffset>-72390</wp:posOffset>
            </wp:positionV>
            <wp:extent cx="2600960" cy="2879725"/>
            <wp:effectExtent l="0" t="0" r="8890" b="0"/>
            <wp:wrapNone/>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600960" cy="2879725"/>
                    </a:xfrm>
                    <a:prstGeom prst="rect">
                      <a:avLst/>
                    </a:prstGeom>
                    <a:noFill/>
                    <a:ln w="6350">
                      <a:noFill/>
                    </a:ln>
                  </pic:spPr>
                </pic:pic>
              </a:graphicData>
            </a:graphic>
            <wp14:sizeRelH relativeFrom="margin">
              <wp14:pctWidth>0</wp14:pctWidth>
            </wp14:sizeRelH>
            <wp14:sizeRelV relativeFrom="margin">
              <wp14:pctHeight>0</wp14:pctHeight>
            </wp14:sizeRelV>
          </wp:anchor>
        </w:drawing>
      </w:r>
    </w:p>
    <w:p w14:paraId="25EF7A06" w14:textId="4A39C912" w:rsidR="00F20842" w:rsidRDefault="00F20842" w:rsidP="00F20842">
      <w:pPr>
        <w:spacing w:after="0"/>
      </w:pPr>
    </w:p>
    <w:p w14:paraId="418DFABE" w14:textId="375D977E" w:rsidR="00F20842" w:rsidRDefault="00F20842" w:rsidP="00F20842">
      <w:pPr>
        <w:spacing w:after="0"/>
      </w:pPr>
    </w:p>
    <w:p w14:paraId="6FA17AE2" w14:textId="22409D0B" w:rsidR="00F20842" w:rsidRDefault="00F20842" w:rsidP="00F20842">
      <w:pPr>
        <w:spacing w:after="0"/>
      </w:pPr>
    </w:p>
    <w:p w14:paraId="3D074420" w14:textId="5DB8CCD0" w:rsidR="00F20842" w:rsidRDefault="00F20842" w:rsidP="00F20842">
      <w:pPr>
        <w:spacing w:after="0"/>
      </w:pPr>
    </w:p>
    <w:p w14:paraId="52C7684A" w14:textId="270C96DF" w:rsidR="00F20842" w:rsidRDefault="00F20842" w:rsidP="00F20842">
      <w:pPr>
        <w:spacing w:after="0"/>
      </w:pPr>
    </w:p>
    <w:p w14:paraId="555DF1B7" w14:textId="123AB534" w:rsidR="00F20842" w:rsidRDefault="00F20842" w:rsidP="00F20842">
      <w:pPr>
        <w:spacing w:after="0"/>
      </w:pPr>
    </w:p>
    <w:p w14:paraId="6382B854" w14:textId="35CD3C14" w:rsidR="00F20842" w:rsidRDefault="00F20842" w:rsidP="00F20842">
      <w:pPr>
        <w:spacing w:after="0"/>
      </w:pPr>
    </w:p>
    <w:p w14:paraId="1AF532B3" w14:textId="730C5154" w:rsidR="00F20842" w:rsidRDefault="00F20842" w:rsidP="00F20842">
      <w:pPr>
        <w:spacing w:after="0"/>
      </w:pPr>
    </w:p>
    <w:p w14:paraId="6D276D26" w14:textId="76684FB7" w:rsidR="00F20842" w:rsidRDefault="00F20842" w:rsidP="00F20842">
      <w:pPr>
        <w:spacing w:after="0"/>
      </w:pPr>
    </w:p>
    <w:p w14:paraId="6E0AFC90" w14:textId="489B259C" w:rsidR="00F20842" w:rsidRDefault="00F20842" w:rsidP="00F20842">
      <w:pPr>
        <w:spacing w:after="0"/>
      </w:pPr>
    </w:p>
    <w:p w14:paraId="37EEA6D8" w14:textId="18B57C06" w:rsidR="00F20842" w:rsidRDefault="00F20842" w:rsidP="00F20842">
      <w:pPr>
        <w:spacing w:after="0"/>
      </w:pPr>
    </w:p>
    <w:p w14:paraId="07536F65" w14:textId="0D78A451" w:rsidR="00F20842" w:rsidRDefault="00F20842" w:rsidP="00F20842">
      <w:pPr>
        <w:spacing w:after="0"/>
      </w:pPr>
    </w:p>
    <w:p w14:paraId="47A9410E" w14:textId="1E7292F8" w:rsidR="00AF3286" w:rsidRDefault="00AF3286" w:rsidP="00F20842">
      <w:pPr>
        <w:spacing w:after="0"/>
      </w:pPr>
    </w:p>
    <w:tbl>
      <w:tblPr>
        <w:tblStyle w:val="TabloKlavuzu"/>
        <w:tblW w:w="105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52"/>
        <w:gridCol w:w="5252"/>
      </w:tblGrid>
      <w:tr w:rsidR="00AF3286" w14:paraId="67EC7736" w14:textId="77777777" w:rsidTr="00E74D38">
        <w:tc>
          <w:tcPr>
            <w:tcW w:w="5252" w:type="dxa"/>
          </w:tcPr>
          <w:p w14:paraId="545E0FB6" w14:textId="77777777" w:rsidR="00E74D38" w:rsidRDefault="00756795" w:rsidP="00263DE9">
            <w:pPr>
              <w:pStyle w:val="ResimYazs"/>
              <w:rPr>
                <w:b/>
                <w:bCs/>
                <w:color w:val="auto"/>
              </w:rPr>
            </w:pPr>
            <w:r>
              <w:rPr>
                <w:b/>
                <w:bCs/>
                <w:color w:val="auto"/>
              </w:rPr>
              <w:t xml:space="preserve">         </w:t>
            </w:r>
            <w:r w:rsidR="00E74D38">
              <w:rPr>
                <w:b/>
                <w:bCs/>
                <w:color w:val="auto"/>
              </w:rPr>
              <w:t xml:space="preserve">  </w:t>
            </w:r>
          </w:p>
          <w:p w14:paraId="5EE70EB8" w14:textId="5C03DD6A" w:rsidR="00756795" w:rsidRDefault="00E74D38" w:rsidP="00263DE9">
            <w:pPr>
              <w:pStyle w:val="ResimYazs"/>
              <w:rPr>
                <w:b/>
                <w:bCs/>
                <w:color w:val="auto"/>
                <w:sz w:val="20"/>
                <w:szCs w:val="20"/>
              </w:rPr>
            </w:pPr>
            <w:r>
              <w:rPr>
                <w:b/>
                <w:bCs/>
                <w:color w:val="auto"/>
              </w:rPr>
              <w:t xml:space="preserve">            </w:t>
            </w:r>
            <w:bookmarkStart w:id="52" w:name="_Toc179282684"/>
            <w:r w:rsidR="00AF3286" w:rsidRPr="00BF56C4">
              <w:rPr>
                <w:b/>
                <w:bCs/>
                <w:color w:val="auto"/>
              </w:rPr>
              <w:t xml:space="preserve">Şekil </w:t>
            </w:r>
            <w:r w:rsidR="00AF3286" w:rsidRPr="00BF56C4">
              <w:rPr>
                <w:b/>
                <w:bCs/>
                <w:color w:val="auto"/>
              </w:rPr>
              <w:fldChar w:fldCharType="begin"/>
            </w:r>
            <w:r w:rsidR="00AF3286" w:rsidRPr="00BF56C4">
              <w:rPr>
                <w:b/>
                <w:bCs/>
                <w:color w:val="auto"/>
              </w:rPr>
              <w:instrText xml:space="preserve"> SEQ Şekil \* ARABIC </w:instrText>
            </w:r>
            <w:r w:rsidR="00AF3286" w:rsidRPr="00BF56C4">
              <w:rPr>
                <w:b/>
                <w:bCs/>
                <w:color w:val="auto"/>
              </w:rPr>
              <w:fldChar w:fldCharType="separate"/>
            </w:r>
            <w:r w:rsidR="00615BD1">
              <w:rPr>
                <w:b/>
                <w:bCs/>
                <w:noProof/>
                <w:color w:val="auto"/>
              </w:rPr>
              <w:t>22</w:t>
            </w:r>
            <w:r w:rsidR="00AF3286" w:rsidRPr="00BF56C4">
              <w:rPr>
                <w:b/>
                <w:bCs/>
                <w:color w:val="auto"/>
              </w:rPr>
              <w:fldChar w:fldCharType="end"/>
            </w:r>
            <w:r w:rsidR="00AF3286" w:rsidRPr="00BF56C4">
              <w:rPr>
                <w:b/>
                <w:bCs/>
                <w:color w:val="auto"/>
              </w:rPr>
              <w:t>. 1/5000 Ölçekli Nazım İmar Planı</w:t>
            </w:r>
            <w:bookmarkEnd w:id="52"/>
          </w:p>
          <w:p w14:paraId="3D0F8114" w14:textId="049284AE" w:rsidR="00AF3286" w:rsidRPr="00756795" w:rsidRDefault="00AF3286" w:rsidP="00112A21"/>
        </w:tc>
        <w:tc>
          <w:tcPr>
            <w:tcW w:w="5252" w:type="dxa"/>
          </w:tcPr>
          <w:p w14:paraId="4F106739" w14:textId="77777777" w:rsidR="00E74D38" w:rsidRDefault="00E74D38" w:rsidP="00263DE9">
            <w:pPr>
              <w:pStyle w:val="ResimYazs"/>
              <w:rPr>
                <w:b/>
                <w:bCs/>
                <w:color w:val="auto"/>
              </w:rPr>
            </w:pPr>
          </w:p>
          <w:p w14:paraId="0336C9E8" w14:textId="46A78D88" w:rsidR="00AF3286" w:rsidRPr="00BF56C4" w:rsidRDefault="00E74D38" w:rsidP="00263DE9">
            <w:pPr>
              <w:pStyle w:val="ResimYazs"/>
              <w:rPr>
                <w:b/>
                <w:bCs/>
                <w:color w:val="auto"/>
                <w:sz w:val="20"/>
                <w:szCs w:val="20"/>
              </w:rPr>
            </w:pPr>
            <w:r>
              <w:rPr>
                <w:b/>
                <w:bCs/>
                <w:color w:val="auto"/>
              </w:rPr>
              <w:t xml:space="preserve"> </w:t>
            </w:r>
            <w:bookmarkStart w:id="53" w:name="_Toc179282685"/>
            <w:r w:rsidR="00AF3286" w:rsidRPr="00BF56C4">
              <w:rPr>
                <w:b/>
                <w:bCs/>
                <w:color w:val="auto"/>
              </w:rPr>
              <w:t xml:space="preserve">Şekil </w:t>
            </w:r>
            <w:r w:rsidR="00AF3286" w:rsidRPr="00BF56C4">
              <w:rPr>
                <w:b/>
                <w:bCs/>
                <w:color w:val="auto"/>
              </w:rPr>
              <w:fldChar w:fldCharType="begin"/>
            </w:r>
            <w:r w:rsidR="00AF3286" w:rsidRPr="00BF56C4">
              <w:rPr>
                <w:b/>
                <w:bCs/>
                <w:color w:val="auto"/>
              </w:rPr>
              <w:instrText xml:space="preserve"> SEQ Şekil \* ARABIC </w:instrText>
            </w:r>
            <w:r w:rsidR="00AF3286" w:rsidRPr="00BF56C4">
              <w:rPr>
                <w:b/>
                <w:bCs/>
                <w:color w:val="auto"/>
              </w:rPr>
              <w:fldChar w:fldCharType="separate"/>
            </w:r>
            <w:r w:rsidR="00615BD1">
              <w:rPr>
                <w:b/>
                <w:bCs/>
                <w:noProof/>
                <w:color w:val="auto"/>
              </w:rPr>
              <w:t>23</w:t>
            </w:r>
            <w:r w:rsidR="00AF3286" w:rsidRPr="00BF56C4">
              <w:rPr>
                <w:b/>
                <w:bCs/>
                <w:color w:val="auto"/>
              </w:rPr>
              <w:fldChar w:fldCharType="end"/>
            </w:r>
            <w:r w:rsidR="00AF3286" w:rsidRPr="00BF56C4">
              <w:rPr>
                <w:b/>
                <w:bCs/>
                <w:color w:val="auto"/>
              </w:rPr>
              <w:t>. 1/1000 Ölçekli Uygulama İmar Planı</w:t>
            </w:r>
            <w:bookmarkEnd w:id="53"/>
          </w:p>
        </w:tc>
      </w:tr>
    </w:tbl>
    <w:p w14:paraId="5C631826" w14:textId="33FAB911" w:rsidR="00AF3286" w:rsidRPr="00F20842" w:rsidRDefault="00F20842" w:rsidP="00F20842">
      <w:pPr>
        <w:pStyle w:val="Balk2"/>
        <w:numPr>
          <w:ilvl w:val="0"/>
          <w:numId w:val="14"/>
        </w:numPr>
        <w:tabs>
          <w:tab w:val="left" w:pos="142"/>
        </w:tabs>
        <w:spacing w:before="0" w:line="360" w:lineRule="auto"/>
        <w:ind w:left="426" w:hanging="284"/>
        <w:rPr>
          <w:rFonts w:ascii="Times New Roman" w:hAnsi="Times New Roman" w:cs="Times New Roman"/>
          <w:color w:val="auto"/>
          <w:sz w:val="22"/>
          <w:szCs w:val="22"/>
        </w:rPr>
      </w:pPr>
      <w:bookmarkStart w:id="54" w:name="_Toc179282623"/>
      <w:r w:rsidRPr="00F20842">
        <w:rPr>
          <w:rFonts w:ascii="Times New Roman" w:hAnsi="Times New Roman" w:cs="Times New Roman"/>
          <w:color w:val="auto"/>
          <w:sz w:val="22"/>
          <w:szCs w:val="22"/>
        </w:rPr>
        <w:t>MERSİN KENT MERKEZİ DOĞU GİRİŞİ ÖZEL PROJE ALANI KAPSAMINDA YAPILAN 1/5000 ÖLÇEKLİ NAZIM VE 1/1000 ÖLÇEKLİ UYGULAMA İMAR PLANI PLANLAMA SÜRECİ</w:t>
      </w:r>
      <w:bookmarkEnd w:id="54"/>
    </w:p>
    <w:p w14:paraId="3E40096D" w14:textId="3E7AC4EB" w:rsidR="00DA6A2B" w:rsidRDefault="006C1624" w:rsidP="00554CE0">
      <w:pPr>
        <w:ind w:firstLine="709"/>
        <w:jc w:val="both"/>
        <w:rPr>
          <w:rFonts w:ascii="Times New Roman" w:hAnsi="Times New Roman" w:cs="Times New Roman"/>
          <w:color w:val="000000"/>
        </w:rPr>
      </w:pPr>
      <w:r>
        <w:rPr>
          <w:rFonts w:ascii="Times New Roman" w:hAnsi="Times New Roman" w:cs="Times New Roman"/>
          <w:noProof/>
          <w:color w:val="000000"/>
          <w:sz w:val="24"/>
          <w:szCs w:val="24"/>
          <w:lang w:eastAsia="tr-TR"/>
        </w:rPr>
        <w:drawing>
          <wp:anchor distT="0" distB="0" distL="114300" distR="114300" simplePos="0" relativeHeight="251763200" behindDoc="1" locked="0" layoutInCell="1" allowOverlap="1" wp14:anchorId="155AD197" wp14:editId="3EE611BE">
            <wp:simplePos x="0" y="0"/>
            <wp:positionH relativeFrom="column">
              <wp:posOffset>766445</wp:posOffset>
            </wp:positionH>
            <wp:positionV relativeFrom="paragraph">
              <wp:posOffset>1449070</wp:posOffset>
            </wp:positionV>
            <wp:extent cx="4467078" cy="3614481"/>
            <wp:effectExtent l="0" t="0" r="0" b="5080"/>
            <wp:wrapNone/>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esim 1"/>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10183"/>
                    <a:stretch/>
                  </pic:blipFill>
                  <pic:spPr bwMode="auto">
                    <a:xfrm>
                      <a:off x="0" y="0"/>
                      <a:ext cx="4467078" cy="3614481"/>
                    </a:xfrm>
                    <a:prstGeom prst="rect">
                      <a:avLst/>
                    </a:prstGeom>
                    <a:noFill/>
                    <a:ln w="6350">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gramStart"/>
      <w:r w:rsidR="00A836BC" w:rsidRPr="00D45972">
        <w:rPr>
          <w:rFonts w:ascii="Times New Roman" w:hAnsi="Times New Roman" w:cs="Times New Roman"/>
          <w:color w:val="000000"/>
        </w:rPr>
        <w:t>2015 yılında ihale yöntemiyle yaptırılan ve yaklaşık 165 ha.’</w:t>
      </w:r>
      <w:proofErr w:type="spellStart"/>
      <w:r w:rsidR="00A836BC" w:rsidRPr="00D45972">
        <w:rPr>
          <w:rFonts w:ascii="Times New Roman" w:hAnsi="Times New Roman" w:cs="Times New Roman"/>
          <w:color w:val="000000"/>
        </w:rPr>
        <w:t>lık</w:t>
      </w:r>
      <w:proofErr w:type="spellEnd"/>
      <w:r w:rsidR="00A836BC" w:rsidRPr="00D45972">
        <w:rPr>
          <w:rFonts w:ascii="Times New Roman" w:hAnsi="Times New Roman" w:cs="Times New Roman"/>
          <w:color w:val="000000"/>
        </w:rPr>
        <w:t xml:space="preserve"> alanı kapsayan </w:t>
      </w:r>
      <w:r w:rsidR="00A836BC" w:rsidRPr="00D45972">
        <w:rPr>
          <w:rFonts w:ascii="Times New Roman" w:hAnsi="Times New Roman" w:cs="Times New Roman"/>
          <w:b/>
          <w:bCs/>
          <w:i/>
          <w:iCs/>
          <w:color w:val="000000"/>
        </w:rPr>
        <w:t xml:space="preserve">“Mersin Kent Merkezi Doğu Girişi Özel Proje Alanı Planlamaya Esas Araştırma Çalışmaları, Jeolojik Ve </w:t>
      </w:r>
      <w:proofErr w:type="spellStart"/>
      <w:r w:rsidR="00A836BC" w:rsidRPr="00D45972">
        <w:rPr>
          <w:rFonts w:ascii="Times New Roman" w:hAnsi="Times New Roman" w:cs="Times New Roman"/>
          <w:b/>
          <w:bCs/>
          <w:i/>
          <w:iCs/>
          <w:color w:val="000000"/>
        </w:rPr>
        <w:t>Jeoteknik</w:t>
      </w:r>
      <w:proofErr w:type="spellEnd"/>
      <w:r w:rsidR="00A836BC" w:rsidRPr="00D45972">
        <w:rPr>
          <w:rFonts w:ascii="Times New Roman" w:hAnsi="Times New Roman" w:cs="Times New Roman"/>
          <w:b/>
          <w:bCs/>
          <w:i/>
          <w:iCs/>
          <w:color w:val="000000"/>
        </w:rPr>
        <w:t xml:space="preserve"> Etüt Nazım Ve Uygulama İmar Planı Revizyonu, Kentsel Tasarım Ve Proje Görselleştirme İşi” </w:t>
      </w:r>
      <w:r w:rsidR="00A836BC" w:rsidRPr="00D45972">
        <w:rPr>
          <w:rFonts w:ascii="Times New Roman" w:hAnsi="Times New Roman" w:cs="Times New Roman"/>
          <w:color w:val="000000"/>
        </w:rPr>
        <w:t>kap</w:t>
      </w:r>
      <w:r w:rsidR="00720B7B" w:rsidRPr="00D45972">
        <w:rPr>
          <w:rFonts w:ascii="Times New Roman" w:hAnsi="Times New Roman" w:cs="Times New Roman"/>
          <w:color w:val="000000"/>
        </w:rPr>
        <w:t>sa</w:t>
      </w:r>
      <w:r w:rsidR="00A836BC" w:rsidRPr="00D45972">
        <w:rPr>
          <w:rFonts w:ascii="Times New Roman" w:hAnsi="Times New Roman" w:cs="Times New Roman"/>
          <w:color w:val="000000"/>
        </w:rPr>
        <w:t>mında; Mersin İli, Akdeniz İlçesi, Kent Merkezi Doğu Girişi Özel Proje Alanı 1/5000 Ölçekli Nazım İmar Planı Revizyonu 1. Kısım (Çakmak Caddesi - Mersin Tren Garı ile Turgut Özal Bulvarı arasında kalan kısım (97 ha)) Mersin Büyükşehir Belediye Meclisi’nin 09.04.2018 tarih ve 275 sayılı kararı ile onaylanmış; askı süreçleri sonrasında, Mersin Büyükşehir Belediye Meclisi’nin 08.10.2018 tarih ve 679 sayılı kararı ile kesinleşmiştir.</w:t>
      </w:r>
      <w:proofErr w:type="gramEnd"/>
    </w:p>
    <w:p w14:paraId="7EB95AB5" w14:textId="43FF24DB" w:rsidR="006C1624" w:rsidRDefault="006C1624" w:rsidP="00554CE0">
      <w:pPr>
        <w:ind w:firstLine="709"/>
        <w:jc w:val="both"/>
        <w:rPr>
          <w:rFonts w:ascii="Times New Roman" w:hAnsi="Times New Roman" w:cs="Times New Roman"/>
          <w:color w:val="000000"/>
        </w:rPr>
      </w:pPr>
    </w:p>
    <w:p w14:paraId="2E35B4C2" w14:textId="0994BA7E" w:rsidR="006C1624" w:rsidRDefault="006C1624" w:rsidP="00554CE0">
      <w:pPr>
        <w:ind w:firstLine="709"/>
        <w:jc w:val="both"/>
        <w:rPr>
          <w:rFonts w:ascii="Times New Roman" w:hAnsi="Times New Roman" w:cs="Times New Roman"/>
          <w:color w:val="000000"/>
        </w:rPr>
      </w:pPr>
    </w:p>
    <w:p w14:paraId="29C322C1" w14:textId="0A1CBC49" w:rsidR="006C1624" w:rsidRDefault="006C1624" w:rsidP="00554CE0">
      <w:pPr>
        <w:ind w:firstLine="709"/>
        <w:jc w:val="both"/>
        <w:rPr>
          <w:rFonts w:ascii="Times New Roman" w:hAnsi="Times New Roman" w:cs="Times New Roman"/>
          <w:color w:val="000000"/>
        </w:rPr>
      </w:pPr>
    </w:p>
    <w:p w14:paraId="0B6FFC10" w14:textId="4781287D" w:rsidR="006C1624" w:rsidRDefault="006C1624" w:rsidP="00554CE0">
      <w:pPr>
        <w:ind w:firstLine="709"/>
        <w:jc w:val="both"/>
        <w:rPr>
          <w:rFonts w:ascii="Times New Roman" w:hAnsi="Times New Roman" w:cs="Times New Roman"/>
          <w:color w:val="000000"/>
        </w:rPr>
      </w:pPr>
    </w:p>
    <w:p w14:paraId="40FB177B" w14:textId="76479007" w:rsidR="006C1624" w:rsidRDefault="006C1624" w:rsidP="00554CE0">
      <w:pPr>
        <w:ind w:firstLine="709"/>
        <w:jc w:val="both"/>
        <w:rPr>
          <w:rFonts w:ascii="Times New Roman" w:hAnsi="Times New Roman" w:cs="Times New Roman"/>
          <w:color w:val="000000"/>
        </w:rPr>
      </w:pPr>
    </w:p>
    <w:p w14:paraId="326D61C4" w14:textId="56EB52A3" w:rsidR="006C1624" w:rsidRDefault="006C1624" w:rsidP="00554CE0">
      <w:pPr>
        <w:ind w:firstLine="709"/>
        <w:jc w:val="both"/>
        <w:rPr>
          <w:rFonts w:ascii="Times New Roman" w:hAnsi="Times New Roman" w:cs="Times New Roman"/>
          <w:color w:val="000000"/>
        </w:rPr>
      </w:pPr>
    </w:p>
    <w:p w14:paraId="1CCE085D" w14:textId="3C361ED0" w:rsidR="006C1624" w:rsidRDefault="006C1624" w:rsidP="00554CE0">
      <w:pPr>
        <w:ind w:firstLine="709"/>
        <w:jc w:val="both"/>
        <w:rPr>
          <w:rFonts w:ascii="Times New Roman" w:hAnsi="Times New Roman" w:cs="Times New Roman"/>
          <w:color w:val="000000"/>
        </w:rPr>
      </w:pPr>
    </w:p>
    <w:p w14:paraId="0348DB25" w14:textId="5FADAFF1" w:rsidR="006C1624" w:rsidRDefault="006C1624" w:rsidP="00554CE0">
      <w:pPr>
        <w:ind w:firstLine="709"/>
        <w:jc w:val="both"/>
        <w:rPr>
          <w:rFonts w:ascii="Times New Roman" w:hAnsi="Times New Roman" w:cs="Times New Roman"/>
          <w:color w:val="000000"/>
        </w:rPr>
      </w:pPr>
    </w:p>
    <w:p w14:paraId="254394BB" w14:textId="24BABC43" w:rsidR="006C1624" w:rsidRDefault="006C1624" w:rsidP="00554CE0">
      <w:pPr>
        <w:ind w:firstLine="709"/>
        <w:jc w:val="both"/>
        <w:rPr>
          <w:rFonts w:ascii="Times New Roman" w:hAnsi="Times New Roman" w:cs="Times New Roman"/>
          <w:color w:val="000000"/>
        </w:rPr>
      </w:pPr>
    </w:p>
    <w:p w14:paraId="2AD50A1E" w14:textId="716CE346" w:rsidR="006C1624" w:rsidRDefault="006C1624" w:rsidP="00554CE0">
      <w:pPr>
        <w:ind w:firstLine="709"/>
        <w:jc w:val="both"/>
        <w:rPr>
          <w:rFonts w:ascii="Times New Roman" w:hAnsi="Times New Roman" w:cs="Times New Roman"/>
          <w:color w:val="000000"/>
        </w:rPr>
      </w:pPr>
    </w:p>
    <w:p w14:paraId="7957FB86" w14:textId="2CE6B491" w:rsidR="006C1624" w:rsidRDefault="006C1624" w:rsidP="00554CE0">
      <w:pPr>
        <w:ind w:firstLine="709"/>
        <w:jc w:val="both"/>
        <w:rPr>
          <w:rFonts w:ascii="Times New Roman" w:hAnsi="Times New Roman" w:cs="Times New Roman"/>
          <w:color w:val="000000"/>
        </w:rPr>
      </w:pPr>
    </w:p>
    <w:p w14:paraId="36C8E4F2" w14:textId="03F95C64" w:rsidR="0036604F" w:rsidRDefault="0036604F" w:rsidP="0036604F">
      <w:pPr>
        <w:pStyle w:val="ResimYazs"/>
        <w:jc w:val="left"/>
        <w:rPr>
          <w:b/>
          <w:bCs/>
          <w:color w:val="auto"/>
        </w:rPr>
      </w:pPr>
      <w:bookmarkStart w:id="55" w:name="_Toc179282686"/>
      <w:r w:rsidRPr="0036604F">
        <w:rPr>
          <w:b/>
          <w:bCs/>
          <w:color w:val="auto"/>
        </w:rPr>
        <w:t xml:space="preserve">Şekil </w:t>
      </w:r>
      <w:r w:rsidRPr="0036604F">
        <w:rPr>
          <w:b/>
          <w:bCs/>
          <w:color w:val="auto"/>
        </w:rPr>
        <w:fldChar w:fldCharType="begin"/>
      </w:r>
      <w:r w:rsidRPr="0036604F">
        <w:rPr>
          <w:b/>
          <w:bCs/>
          <w:color w:val="auto"/>
        </w:rPr>
        <w:instrText xml:space="preserve"> SEQ Şekil \* ARABIC </w:instrText>
      </w:r>
      <w:r w:rsidRPr="0036604F">
        <w:rPr>
          <w:b/>
          <w:bCs/>
          <w:color w:val="auto"/>
        </w:rPr>
        <w:fldChar w:fldCharType="separate"/>
      </w:r>
      <w:r w:rsidR="00615BD1">
        <w:rPr>
          <w:b/>
          <w:bCs/>
          <w:noProof/>
          <w:color w:val="auto"/>
        </w:rPr>
        <w:t>24</w:t>
      </w:r>
      <w:r w:rsidRPr="0036604F">
        <w:rPr>
          <w:b/>
          <w:bCs/>
          <w:color w:val="auto"/>
        </w:rPr>
        <w:fldChar w:fldCharType="end"/>
      </w:r>
      <w:r w:rsidRPr="0036604F">
        <w:rPr>
          <w:b/>
          <w:bCs/>
          <w:color w:val="auto"/>
        </w:rPr>
        <w:t>. Yürürlükteki Plan: Mersin İli, Akdeniz İlçesi, Kent Merkezi Doğu Girişi Özel Proje Alanı 1/5000 Ölçekli Nazım İmar Planı Revizyonu 1. Kısım</w:t>
      </w:r>
      <w:bookmarkEnd w:id="55"/>
    </w:p>
    <w:p w14:paraId="17A6E9D5" w14:textId="59BC91C2" w:rsidR="00267034" w:rsidRPr="00D45972" w:rsidRDefault="00D45972" w:rsidP="00554CE0">
      <w:pPr>
        <w:ind w:firstLine="709"/>
        <w:jc w:val="both"/>
        <w:rPr>
          <w:rFonts w:ascii="Times New Roman" w:hAnsi="Times New Roman" w:cs="Times New Roman"/>
          <w:color w:val="000000"/>
        </w:rPr>
      </w:pPr>
      <w:r>
        <w:rPr>
          <w:rFonts w:ascii="Times New Roman" w:hAnsi="Times New Roman" w:cs="Times New Roman"/>
          <w:noProof/>
          <w:color w:val="000000"/>
          <w:sz w:val="24"/>
          <w:szCs w:val="24"/>
          <w:lang w:eastAsia="tr-TR"/>
        </w:rPr>
        <w:drawing>
          <wp:anchor distT="0" distB="0" distL="114300" distR="114300" simplePos="0" relativeHeight="251751936" behindDoc="1" locked="0" layoutInCell="1" allowOverlap="1" wp14:anchorId="4EDEB96A" wp14:editId="45E2F81B">
            <wp:simplePos x="0" y="0"/>
            <wp:positionH relativeFrom="column">
              <wp:posOffset>888682</wp:posOffset>
            </wp:positionH>
            <wp:positionV relativeFrom="paragraph">
              <wp:posOffset>61279</wp:posOffset>
            </wp:positionV>
            <wp:extent cx="4319905" cy="5885807"/>
            <wp:effectExtent l="0" t="1587" r="2857" b="2858"/>
            <wp:wrapNone/>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2872" t="7173" r="1613" b="853"/>
                    <a:stretch/>
                  </pic:blipFill>
                  <pic:spPr bwMode="auto">
                    <a:xfrm rot="5400000">
                      <a:off x="0" y="0"/>
                      <a:ext cx="4319905" cy="588580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gramStart"/>
      <w:r w:rsidR="00720B7B" w:rsidRPr="00D45972">
        <w:rPr>
          <w:rFonts w:ascii="Times New Roman" w:hAnsi="Times New Roman" w:cs="Times New Roman"/>
          <w:color w:val="000000"/>
        </w:rPr>
        <w:t xml:space="preserve">Mersin İli, Akdeniz İlçesi, Kent Merkezi Doğu Girişi Özel Proje Alanı 1/5000 Ölçekli Nazım İmar Planı Revizyonu 1. Kısım kapsamında hazırlatılan </w:t>
      </w:r>
      <w:r w:rsidR="00267034" w:rsidRPr="00D45972">
        <w:rPr>
          <w:rFonts w:ascii="Times New Roman" w:hAnsi="Times New Roman" w:cs="Times New Roman"/>
          <w:color w:val="000000"/>
        </w:rPr>
        <w:t>1/1000 Ölçekli Uygulama İmar Planı Revizyonu</w:t>
      </w:r>
      <w:r w:rsidR="00720B7B" w:rsidRPr="00D45972">
        <w:rPr>
          <w:rFonts w:ascii="Times New Roman" w:hAnsi="Times New Roman" w:cs="Times New Roman"/>
          <w:color w:val="000000"/>
        </w:rPr>
        <w:t>;</w:t>
      </w:r>
      <w:r w:rsidR="00267034" w:rsidRPr="00D45972">
        <w:rPr>
          <w:rFonts w:ascii="Times New Roman" w:hAnsi="Times New Roman" w:cs="Times New Roman"/>
          <w:color w:val="000000"/>
        </w:rPr>
        <w:t xml:space="preserve"> onaylanmak üzere 26.10.2018 tarihinde iletilmiş olup, Akdeniz Belediye Meclisi’nin 06.02.2019 tarih ve 11 sayılı kararı ile reddedilmiştir. </w:t>
      </w:r>
      <w:proofErr w:type="gramEnd"/>
    </w:p>
    <w:p w14:paraId="413E652A" w14:textId="77777777" w:rsidR="00112A21" w:rsidRDefault="00112A21" w:rsidP="00931E6E">
      <w:pPr>
        <w:spacing w:after="0"/>
        <w:ind w:firstLine="708"/>
        <w:jc w:val="both"/>
        <w:rPr>
          <w:rFonts w:ascii="Times New Roman" w:hAnsi="Times New Roman" w:cs="Times New Roman"/>
          <w:color w:val="000000"/>
          <w:sz w:val="24"/>
          <w:szCs w:val="24"/>
        </w:rPr>
      </w:pPr>
    </w:p>
    <w:p w14:paraId="6A383902" w14:textId="18784A06" w:rsidR="0036604F" w:rsidRDefault="0036604F" w:rsidP="0036604F">
      <w:pPr>
        <w:keepNext/>
        <w:spacing w:after="0"/>
        <w:ind w:firstLine="567"/>
        <w:jc w:val="center"/>
        <w:rPr>
          <w:rFonts w:ascii="Times New Roman" w:hAnsi="Times New Roman" w:cs="Times New Roman"/>
          <w:noProof/>
          <w:color w:val="000000"/>
          <w:sz w:val="24"/>
          <w:szCs w:val="24"/>
          <w:lang w:eastAsia="tr-TR"/>
        </w:rPr>
      </w:pPr>
    </w:p>
    <w:p w14:paraId="69A65941" w14:textId="06962E4C" w:rsidR="00D45972" w:rsidRDefault="00D45972" w:rsidP="0036604F">
      <w:pPr>
        <w:keepNext/>
        <w:spacing w:after="0"/>
        <w:ind w:firstLine="567"/>
        <w:jc w:val="center"/>
        <w:rPr>
          <w:rFonts w:ascii="Times New Roman" w:hAnsi="Times New Roman" w:cs="Times New Roman"/>
          <w:noProof/>
          <w:color w:val="000000"/>
          <w:sz w:val="24"/>
          <w:szCs w:val="24"/>
          <w:lang w:eastAsia="tr-TR"/>
        </w:rPr>
      </w:pPr>
    </w:p>
    <w:p w14:paraId="4A7ACD62" w14:textId="0BBABA53" w:rsidR="00D45972" w:rsidRDefault="00D45972" w:rsidP="0036604F">
      <w:pPr>
        <w:keepNext/>
        <w:spacing w:after="0"/>
        <w:ind w:firstLine="567"/>
        <w:jc w:val="center"/>
        <w:rPr>
          <w:rFonts w:ascii="Times New Roman" w:hAnsi="Times New Roman" w:cs="Times New Roman"/>
          <w:noProof/>
          <w:color w:val="000000"/>
          <w:sz w:val="24"/>
          <w:szCs w:val="24"/>
          <w:lang w:eastAsia="tr-TR"/>
        </w:rPr>
      </w:pPr>
    </w:p>
    <w:p w14:paraId="158AAEE3" w14:textId="06B4E012" w:rsidR="00D45972" w:rsidRDefault="00D45972" w:rsidP="0036604F">
      <w:pPr>
        <w:keepNext/>
        <w:spacing w:after="0"/>
        <w:ind w:firstLine="567"/>
        <w:jc w:val="center"/>
        <w:rPr>
          <w:rFonts w:ascii="Times New Roman" w:hAnsi="Times New Roman" w:cs="Times New Roman"/>
          <w:noProof/>
          <w:color w:val="000000"/>
          <w:sz w:val="24"/>
          <w:szCs w:val="24"/>
          <w:lang w:eastAsia="tr-TR"/>
        </w:rPr>
      </w:pPr>
    </w:p>
    <w:p w14:paraId="6404C291" w14:textId="51B2A6C2" w:rsidR="00D45972" w:rsidRDefault="00D45972" w:rsidP="0036604F">
      <w:pPr>
        <w:keepNext/>
        <w:spacing w:after="0"/>
        <w:ind w:firstLine="567"/>
        <w:jc w:val="center"/>
        <w:rPr>
          <w:rFonts w:ascii="Times New Roman" w:hAnsi="Times New Roman" w:cs="Times New Roman"/>
          <w:noProof/>
          <w:color w:val="000000"/>
          <w:sz w:val="24"/>
          <w:szCs w:val="24"/>
          <w:lang w:eastAsia="tr-TR"/>
        </w:rPr>
      </w:pPr>
    </w:p>
    <w:p w14:paraId="4DB45032" w14:textId="202F1C46" w:rsidR="00D45972" w:rsidRDefault="00D45972" w:rsidP="0036604F">
      <w:pPr>
        <w:keepNext/>
        <w:spacing w:after="0"/>
        <w:ind w:firstLine="567"/>
        <w:jc w:val="center"/>
        <w:rPr>
          <w:rFonts w:ascii="Times New Roman" w:hAnsi="Times New Roman" w:cs="Times New Roman"/>
          <w:noProof/>
          <w:color w:val="000000"/>
          <w:sz w:val="24"/>
          <w:szCs w:val="24"/>
          <w:lang w:eastAsia="tr-TR"/>
        </w:rPr>
      </w:pPr>
    </w:p>
    <w:p w14:paraId="4A5C73AF" w14:textId="245D4913" w:rsidR="00D45972" w:rsidRDefault="00D45972" w:rsidP="0036604F">
      <w:pPr>
        <w:keepNext/>
        <w:spacing w:after="0"/>
        <w:ind w:firstLine="567"/>
        <w:jc w:val="center"/>
        <w:rPr>
          <w:rFonts w:ascii="Times New Roman" w:hAnsi="Times New Roman" w:cs="Times New Roman"/>
          <w:noProof/>
          <w:color w:val="000000"/>
          <w:sz w:val="24"/>
          <w:szCs w:val="24"/>
          <w:lang w:eastAsia="tr-TR"/>
        </w:rPr>
      </w:pPr>
    </w:p>
    <w:p w14:paraId="29C92A68" w14:textId="378D5B1A" w:rsidR="00D45972" w:rsidRDefault="00D45972" w:rsidP="0036604F">
      <w:pPr>
        <w:keepNext/>
        <w:spacing w:after="0"/>
        <w:ind w:firstLine="567"/>
        <w:jc w:val="center"/>
        <w:rPr>
          <w:rFonts w:ascii="Times New Roman" w:hAnsi="Times New Roman" w:cs="Times New Roman"/>
          <w:noProof/>
          <w:color w:val="000000"/>
          <w:sz w:val="24"/>
          <w:szCs w:val="24"/>
          <w:lang w:eastAsia="tr-TR"/>
        </w:rPr>
      </w:pPr>
    </w:p>
    <w:p w14:paraId="44ECB6E8" w14:textId="0121ADAE" w:rsidR="00D45972" w:rsidRDefault="00D45972" w:rsidP="0036604F">
      <w:pPr>
        <w:keepNext/>
        <w:spacing w:after="0"/>
        <w:ind w:firstLine="567"/>
        <w:jc w:val="center"/>
        <w:rPr>
          <w:rFonts w:ascii="Times New Roman" w:hAnsi="Times New Roman" w:cs="Times New Roman"/>
          <w:noProof/>
          <w:color w:val="000000"/>
          <w:sz w:val="24"/>
          <w:szCs w:val="24"/>
          <w:lang w:eastAsia="tr-TR"/>
        </w:rPr>
      </w:pPr>
    </w:p>
    <w:p w14:paraId="041098A6" w14:textId="611CB3C1" w:rsidR="00D45972" w:rsidRDefault="00D45972" w:rsidP="0036604F">
      <w:pPr>
        <w:keepNext/>
        <w:spacing w:after="0"/>
        <w:ind w:firstLine="567"/>
        <w:jc w:val="center"/>
        <w:rPr>
          <w:rFonts w:ascii="Times New Roman" w:hAnsi="Times New Roman" w:cs="Times New Roman"/>
          <w:noProof/>
          <w:color w:val="000000"/>
          <w:sz w:val="24"/>
          <w:szCs w:val="24"/>
          <w:lang w:eastAsia="tr-TR"/>
        </w:rPr>
      </w:pPr>
    </w:p>
    <w:p w14:paraId="2528CCBB" w14:textId="7F22EAF0" w:rsidR="00D45972" w:rsidRDefault="00D45972" w:rsidP="0036604F">
      <w:pPr>
        <w:keepNext/>
        <w:spacing w:after="0"/>
        <w:ind w:firstLine="567"/>
        <w:jc w:val="center"/>
        <w:rPr>
          <w:rFonts w:ascii="Times New Roman" w:hAnsi="Times New Roman" w:cs="Times New Roman"/>
          <w:noProof/>
          <w:color w:val="000000"/>
          <w:sz w:val="24"/>
          <w:szCs w:val="24"/>
          <w:lang w:eastAsia="tr-TR"/>
        </w:rPr>
      </w:pPr>
    </w:p>
    <w:p w14:paraId="799C011B" w14:textId="06218C3A" w:rsidR="00D45972" w:rsidRDefault="00D45972" w:rsidP="0036604F">
      <w:pPr>
        <w:keepNext/>
        <w:spacing w:after="0"/>
        <w:ind w:firstLine="567"/>
        <w:jc w:val="center"/>
        <w:rPr>
          <w:rFonts w:ascii="Times New Roman" w:hAnsi="Times New Roman" w:cs="Times New Roman"/>
          <w:noProof/>
          <w:color w:val="000000"/>
          <w:sz w:val="24"/>
          <w:szCs w:val="24"/>
          <w:lang w:eastAsia="tr-TR"/>
        </w:rPr>
      </w:pPr>
    </w:p>
    <w:p w14:paraId="500D3DC6" w14:textId="418877C5" w:rsidR="00D45972" w:rsidRDefault="00D45972" w:rsidP="0036604F">
      <w:pPr>
        <w:keepNext/>
        <w:spacing w:after="0"/>
        <w:ind w:firstLine="567"/>
        <w:jc w:val="center"/>
        <w:rPr>
          <w:rFonts w:ascii="Times New Roman" w:hAnsi="Times New Roman" w:cs="Times New Roman"/>
          <w:noProof/>
          <w:color w:val="000000"/>
          <w:sz w:val="24"/>
          <w:szCs w:val="24"/>
          <w:lang w:eastAsia="tr-TR"/>
        </w:rPr>
      </w:pPr>
    </w:p>
    <w:p w14:paraId="2B679769" w14:textId="5D5F8DA6" w:rsidR="00D45972" w:rsidRDefault="00D45972" w:rsidP="0036604F">
      <w:pPr>
        <w:keepNext/>
        <w:spacing w:after="0"/>
        <w:ind w:firstLine="567"/>
        <w:jc w:val="center"/>
        <w:rPr>
          <w:rFonts w:ascii="Times New Roman" w:hAnsi="Times New Roman" w:cs="Times New Roman"/>
          <w:noProof/>
          <w:color w:val="000000"/>
          <w:sz w:val="24"/>
          <w:szCs w:val="24"/>
          <w:lang w:eastAsia="tr-TR"/>
        </w:rPr>
      </w:pPr>
    </w:p>
    <w:p w14:paraId="35CA0BDF" w14:textId="1DD78A55" w:rsidR="00D45972" w:rsidRDefault="00D45972" w:rsidP="0036604F">
      <w:pPr>
        <w:keepNext/>
        <w:spacing w:after="0"/>
        <w:ind w:firstLine="567"/>
        <w:jc w:val="center"/>
        <w:rPr>
          <w:rFonts w:ascii="Times New Roman" w:hAnsi="Times New Roman" w:cs="Times New Roman"/>
          <w:noProof/>
          <w:color w:val="000000"/>
          <w:sz w:val="24"/>
          <w:szCs w:val="24"/>
          <w:lang w:eastAsia="tr-TR"/>
        </w:rPr>
      </w:pPr>
    </w:p>
    <w:p w14:paraId="70E2B08C" w14:textId="51DE9AD6" w:rsidR="00D45972" w:rsidRDefault="00D45972" w:rsidP="0036604F">
      <w:pPr>
        <w:keepNext/>
        <w:spacing w:after="0"/>
        <w:ind w:firstLine="567"/>
        <w:jc w:val="center"/>
        <w:rPr>
          <w:rFonts w:ascii="Times New Roman" w:hAnsi="Times New Roman" w:cs="Times New Roman"/>
          <w:noProof/>
          <w:color w:val="000000"/>
          <w:sz w:val="24"/>
          <w:szCs w:val="24"/>
          <w:lang w:eastAsia="tr-TR"/>
        </w:rPr>
      </w:pPr>
    </w:p>
    <w:p w14:paraId="63E6EDC4" w14:textId="1B4AEF03" w:rsidR="00D45972" w:rsidRDefault="00D45972" w:rsidP="0036604F">
      <w:pPr>
        <w:keepNext/>
        <w:spacing w:after="0"/>
        <w:ind w:firstLine="567"/>
        <w:jc w:val="center"/>
        <w:rPr>
          <w:rFonts w:ascii="Times New Roman" w:hAnsi="Times New Roman" w:cs="Times New Roman"/>
          <w:noProof/>
          <w:color w:val="000000"/>
          <w:sz w:val="24"/>
          <w:szCs w:val="24"/>
          <w:lang w:eastAsia="tr-TR"/>
        </w:rPr>
      </w:pPr>
    </w:p>
    <w:p w14:paraId="24C0057B" w14:textId="54A59450" w:rsidR="00D45972" w:rsidRDefault="00D45972" w:rsidP="0036604F">
      <w:pPr>
        <w:keepNext/>
        <w:spacing w:after="0"/>
        <w:ind w:firstLine="567"/>
        <w:jc w:val="center"/>
        <w:rPr>
          <w:rFonts w:ascii="Times New Roman" w:hAnsi="Times New Roman" w:cs="Times New Roman"/>
          <w:noProof/>
          <w:color w:val="000000"/>
          <w:sz w:val="24"/>
          <w:szCs w:val="24"/>
          <w:lang w:eastAsia="tr-TR"/>
        </w:rPr>
      </w:pPr>
    </w:p>
    <w:p w14:paraId="6F37A40A" w14:textId="06F9CCDD" w:rsidR="00D45972" w:rsidRDefault="00D45972" w:rsidP="0036604F">
      <w:pPr>
        <w:keepNext/>
        <w:spacing w:after="0"/>
        <w:ind w:firstLine="567"/>
        <w:jc w:val="center"/>
        <w:rPr>
          <w:rFonts w:ascii="Times New Roman" w:hAnsi="Times New Roman" w:cs="Times New Roman"/>
          <w:noProof/>
          <w:color w:val="000000"/>
          <w:sz w:val="24"/>
          <w:szCs w:val="24"/>
          <w:lang w:eastAsia="tr-TR"/>
        </w:rPr>
      </w:pPr>
    </w:p>
    <w:p w14:paraId="3834FF5F" w14:textId="4A559C5F" w:rsidR="00D45972" w:rsidRDefault="00D45972" w:rsidP="0036604F">
      <w:pPr>
        <w:keepNext/>
        <w:spacing w:after="0"/>
        <w:ind w:firstLine="567"/>
        <w:jc w:val="center"/>
        <w:rPr>
          <w:rFonts w:ascii="Times New Roman" w:hAnsi="Times New Roman" w:cs="Times New Roman"/>
          <w:noProof/>
          <w:color w:val="000000"/>
          <w:sz w:val="24"/>
          <w:szCs w:val="24"/>
          <w:lang w:eastAsia="tr-TR"/>
        </w:rPr>
      </w:pPr>
    </w:p>
    <w:p w14:paraId="515CD1C9" w14:textId="62EE773A" w:rsidR="00D45972" w:rsidRDefault="00D45972" w:rsidP="0036604F">
      <w:pPr>
        <w:keepNext/>
        <w:spacing w:after="0"/>
        <w:ind w:firstLine="567"/>
        <w:jc w:val="center"/>
        <w:rPr>
          <w:rFonts w:ascii="Times New Roman" w:hAnsi="Times New Roman" w:cs="Times New Roman"/>
          <w:noProof/>
          <w:color w:val="000000"/>
          <w:sz w:val="24"/>
          <w:szCs w:val="24"/>
          <w:lang w:eastAsia="tr-TR"/>
        </w:rPr>
      </w:pPr>
    </w:p>
    <w:p w14:paraId="1F1B3604" w14:textId="2E2FC56C" w:rsidR="0036604F" w:rsidRPr="0036604F" w:rsidRDefault="0036604F" w:rsidP="0036604F">
      <w:pPr>
        <w:pStyle w:val="ResimYazs"/>
        <w:jc w:val="left"/>
        <w:rPr>
          <w:b/>
          <w:bCs/>
          <w:color w:val="auto"/>
        </w:rPr>
      </w:pPr>
      <w:bookmarkStart w:id="56" w:name="_Toc179282687"/>
      <w:r w:rsidRPr="0036604F">
        <w:rPr>
          <w:b/>
          <w:bCs/>
          <w:color w:val="auto"/>
        </w:rPr>
        <w:t xml:space="preserve">Şekil </w:t>
      </w:r>
      <w:r w:rsidRPr="0036604F">
        <w:rPr>
          <w:b/>
          <w:bCs/>
          <w:color w:val="auto"/>
        </w:rPr>
        <w:fldChar w:fldCharType="begin"/>
      </w:r>
      <w:r w:rsidRPr="0036604F">
        <w:rPr>
          <w:b/>
          <w:bCs/>
          <w:color w:val="auto"/>
        </w:rPr>
        <w:instrText xml:space="preserve"> SEQ Şekil \* ARABIC </w:instrText>
      </w:r>
      <w:r w:rsidRPr="0036604F">
        <w:rPr>
          <w:b/>
          <w:bCs/>
          <w:color w:val="auto"/>
        </w:rPr>
        <w:fldChar w:fldCharType="separate"/>
      </w:r>
      <w:r w:rsidR="00615BD1">
        <w:rPr>
          <w:b/>
          <w:bCs/>
          <w:noProof/>
          <w:color w:val="auto"/>
        </w:rPr>
        <w:t>25</w:t>
      </w:r>
      <w:r w:rsidRPr="0036604F">
        <w:rPr>
          <w:b/>
          <w:bCs/>
          <w:color w:val="auto"/>
        </w:rPr>
        <w:fldChar w:fldCharType="end"/>
      </w:r>
      <w:r w:rsidRPr="0036604F">
        <w:rPr>
          <w:b/>
          <w:bCs/>
          <w:color w:val="auto"/>
        </w:rPr>
        <w:t>. İdareye İade Edilen 1/1000 Ölçekli Uygulama İmar Planı Revizyonu</w:t>
      </w:r>
      <w:bookmarkEnd w:id="56"/>
    </w:p>
    <w:p w14:paraId="5217DB6D" w14:textId="77777777" w:rsidR="0032367A" w:rsidRDefault="0032367A" w:rsidP="00D45972">
      <w:pPr>
        <w:ind w:firstLine="709"/>
        <w:jc w:val="both"/>
        <w:rPr>
          <w:rFonts w:ascii="Times New Roman" w:hAnsi="Times New Roman" w:cs="Times New Roman"/>
          <w:color w:val="000000"/>
        </w:rPr>
      </w:pPr>
    </w:p>
    <w:p w14:paraId="283FBD04" w14:textId="375BA6B9" w:rsidR="00267034" w:rsidRPr="00D45972" w:rsidRDefault="00267034" w:rsidP="00554CE0">
      <w:pPr>
        <w:ind w:firstLine="709"/>
        <w:jc w:val="both"/>
        <w:rPr>
          <w:rFonts w:ascii="Times New Roman" w:hAnsi="Times New Roman" w:cs="Times New Roman"/>
          <w:color w:val="000000"/>
        </w:rPr>
      </w:pPr>
      <w:proofErr w:type="gramStart"/>
      <w:r w:rsidRPr="00D45972">
        <w:rPr>
          <w:rFonts w:ascii="Times New Roman" w:hAnsi="Times New Roman" w:cs="Times New Roman"/>
          <w:color w:val="000000"/>
        </w:rPr>
        <w:t xml:space="preserve">Mersin İli, Akdeniz İlçesi, Kent Merkezi Doğu Girişi Özel Proje Alanı 1/5000 Ölçekli Nazım İmar Planı Revizyonu 2. Kısım </w:t>
      </w:r>
      <w:r w:rsidR="00720B7B" w:rsidRPr="00D45972">
        <w:rPr>
          <w:rFonts w:ascii="Times New Roman" w:hAnsi="Times New Roman" w:cs="Times New Roman"/>
          <w:color w:val="000000"/>
        </w:rPr>
        <w:t>(</w:t>
      </w:r>
      <w:r w:rsidRPr="00D45972">
        <w:rPr>
          <w:rFonts w:ascii="Times New Roman" w:hAnsi="Times New Roman" w:cs="Times New Roman"/>
          <w:color w:val="000000"/>
        </w:rPr>
        <w:t>Turgut Özal Bulvarı ile 151.</w:t>
      </w:r>
      <w:r w:rsidR="003C6EFD" w:rsidRPr="00D45972">
        <w:rPr>
          <w:rFonts w:ascii="Times New Roman" w:hAnsi="Times New Roman" w:cs="Times New Roman"/>
          <w:color w:val="000000"/>
        </w:rPr>
        <w:t xml:space="preserve"> C</w:t>
      </w:r>
      <w:r w:rsidRPr="00D45972">
        <w:rPr>
          <w:rFonts w:ascii="Times New Roman" w:hAnsi="Times New Roman" w:cs="Times New Roman"/>
          <w:color w:val="000000"/>
        </w:rPr>
        <w:t xml:space="preserve">adde (Serbest Bölge-Otoban Bağlantı Yolu)) ise Mersin Büyükşehir Belediye Meclisi’nin 14.12.2018 tarih ve 863 sayılı kararı ile ilgili </w:t>
      </w:r>
      <w:r w:rsidR="00720B7B" w:rsidRPr="00D45972">
        <w:rPr>
          <w:rFonts w:ascii="Times New Roman" w:hAnsi="Times New Roman" w:cs="Times New Roman"/>
          <w:color w:val="000000"/>
        </w:rPr>
        <w:t xml:space="preserve">ihtisas komisyonlarında </w:t>
      </w:r>
      <w:r w:rsidRPr="00D45972">
        <w:rPr>
          <w:rFonts w:ascii="Times New Roman" w:hAnsi="Times New Roman" w:cs="Times New Roman"/>
          <w:color w:val="000000"/>
        </w:rPr>
        <w:t>görüşülmek üzere havale edilmiştir.</w:t>
      </w:r>
      <w:proofErr w:type="gramEnd"/>
    </w:p>
    <w:p w14:paraId="78DB8CF5" w14:textId="2B8124B0" w:rsidR="0036604F" w:rsidRDefault="0032367A" w:rsidP="0036604F">
      <w:pPr>
        <w:keepNext/>
        <w:spacing w:after="0"/>
        <w:ind w:firstLine="567"/>
        <w:jc w:val="center"/>
        <w:rPr>
          <w:rFonts w:ascii="Times New Roman" w:hAnsi="Times New Roman" w:cs="Times New Roman"/>
          <w:noProof/>
          <w:color w:val="000000"/>
          <w:sz w:val="24"/>
          <w:szCs w:val="24"/>
          <w:lang w:eastAsia="tr-TR"/>
        </w:rPr>
      </w:pPr>
      <w:r>
        <w:rPr>
          <w:rFonts w:ascii="Times New Roman" w:hAnsi="Times New Roman" w:cs="Times New Roman"/>
          <w:noProof/>
          <w:color w:val="000000"/>
          <w:sz w:val="24"/>
          <w:szCs w:val="24"/>
          <w:lang w:eastAsia="tr-TR"/>
        </w:rPr>
        <w:drawing>
          <wp:anchor distT="0" distB="0" distL="114300" distR="114300" simplePos="0" relativeHeight="251752960" behindDoc="1" locked="0" layoutInCell="1" allowOverlap="1" wp14:anchorId="6C6CF938" wp14:editId="2D20064D">
            <wp:simplePos x="0" y="0"/>
            <wp:positionH relativeFrom="column">
              <wp:posOffset>1290321</wp:posOffset>
            </wp:positionH>
            <wp:positionV relativeFrom="paragraph">
              <wp:posOffset>-1206500</wp:posOffset>
            </wp:positionV>
            <wp:extent cx="3398808" cy="5793740"/>
            <wp:effectExtent l="2540" t="0" r="0" b="0"/>
            <wp:wrapNone/>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esim 5"/>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2419" t="6033" r="10530" b="1109"/>
                    <a:stretch/>
                  </pic:blipFill>
                  <pic:spPr bwMode="auto">
                    <a:xfrm rot="5400000">
                      <a:off x="0" y="0"/>
                      <a:ext cx="3398808" cy="57937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4EDCF34" w14:textId="2601BB74" w:rsidR="0032367A" w:rsidRDefault="0032367A" w:rsidP="0036604F">
      <w:pPr>
        <w:keepNext/>
        <w:spacing w:after="0"/>
        <w:ind w:firstLine="567"/>
        <w:jc w:val="center"/>
        <w:rPr>
          <w:rFonts w:ascii="Times New Roman" w:hAnsi="Times New Roman" w:cs="Times New Roman"/>
          <w:noProof/>
          <w:color w:val="000000"/>
          <w:sz w:val="24"/>
          <w:szCs w:val="24"/>
          <w:lang w:eastAsia="tr-TR"/>
        </w:rPr>
      </w:pPr>
    </w:p>
    <w:p w14:paraId="6AEA3ACD" w14:textId="69986E68" w:rsidR="0032367A" w:rsidRDefault="0032367A" w:rsidP="0036604F">
      <w:pPr>
        <w:keepNext/>
        <w:spacing w:after="0"/>
        <w:ind w:firstLine="567"/>
        <w:jc w:val="center"/>
        <w:rPr>
          <w:rFonts w:ascii="Times New Roman" w:hAnsi="Times New Roman" w:cs="Times New Roman"/>
          <w:noProof/>
          <w:color w:val="000000"/>
          <w:sz w:val="24"/>
          <w:szCs w:val="24"/>
          <w:lang w:eastAsia="tr-TR"/>
        </w:rPr>
      </w:pPr>
    </w:p>
    <w:p w14:paraId="17D07F2C" w14:textId="4B12B96D" w:rsidR="0032367A" w:rsidRDefault="0032367A" w:rsidP="0036604F">
      <w:pPr>
        <w:keepNext/>
        <w:spacing w:after="0"/>
        <w:ind w:firstLine="567"/>
        <w:jc w:val="center"/>
        <w:rPr>
          <w:rFonts w:ascii="Times New Roman" w:hAnsi="Times New Roman" w:cs="Times New Roman"/>
          <w:noProof/>
          <w:color w:val="000000"/>
          <w:sz w:val="24"/>
          <w:szCs w:val="24"/>
          <w:lang w:eastAsia="tr-TR"/>
        </w:rPr>
      </w:pPr>
    </w:p>
    <w:p w14:paraId="28607526" w14:textId="6E1A9899" w:rsidR="0032367A" w:rsidRDefault="0032367A" w:rsidP="0036604F">
      <w:pPr>
        <w:keepNext/>
        <w:spacing w:after="0"/>
        <w:ind w:firstLine="567"/>
        <w:jc w:val="center"/>
        <w:rPr>
          <w:rFonts w:ascii="Times New Roman" w:hAnsi="Times New Roman" w:cs="Times New Roman"/>
          <w:noProof/>
          <w:color w:val="000000"/>
          <w:sz w:val="24"/>
          <w:szCs w:val="24"/>
          <w:lang w:eastAsia="tr-TR"/>
        </w:rPr>
      </w:pPr>
    </w:p>
    <w:p w14:paraId="0D5D0BCA" w14:textId="22CA470F" w:rsidR="0032367A" w:rsidRDefault="0032367A" w:rsidP="0036604F">
      <w:pPr>
        <w:keepNext/>
        <w:spacing w:after="0"/>
        <w:ind w:firstLine="567"/>
        <w:jc w:val="center"/>
        <w:rPr>
          <w:rFonts w:ascii="Times New Roman" w:hAnsi="Times New Roman" w:cs="Times New Roman"/>
          <w:noProof/>
          <w:color w:val="000000"/>
          <w:sz w:val="24"/>
          <w:szCs w:val="24"/>
          <w:lang w:eastAsia="tr-TR"/>
        </w:rPr>
      </w:pPr>
    </w:p>
    <w:p w14:paraId="4514C784" w14:textId="07D90641" w:rsidR="0032367A" w:rsidRDefault="0032367A" w:rsidP="0036604F">
      <w:pPr>
        <w:keepNext/>
        <w:spacing w:after="0"/>
        <w:ind w:firstLine="567"/>
        <w:jc w:val="center"/>
        <w:rPr>
          <w:rFonts w:ascii="Times New Roman" w:hAnsi="Times New Roman" w:cs="Times New Roman"/>
          <w:noProof/>
          <w:color w:val="000000"/>
          <w:sz w:val="24"/>
          <w:szCs w:val="24"/>
          <w:lang w:eastAsia="tr-TR"/>
        </w:rPr>
      </w:pPr>
    </w:p>
    <w:p w14:paraId="2BD1A8D5" w14:textId="05C980CA" w:rsidR="0032367A" w:rsidRDefault="0032367A" w:rsidP="0036604F">
      <w:pPr>
        <w:keepNext/>
        <w:spacing w:after="0"/>
        <w:ind w:firstLine="567"/>
        <w:jc w:val="center"/>
        <w:rPr>
          <w:rFonts w:ascii="Times New Roman" w:hAnsi="Times New Roman" w:cs="Times New Roman"/>
          <w:noProof/>
          <w:color w:val="000000"/>
          <w:sz w:val="24"/>
          <w:szCs w:val="24"/>
          <w:lang w:eastAsia="tr-TR"/>
        </w:rPr>
      </w:pPr>
    </w:p>
    <w:p w14:paraId="1E5E72F1" w14:textId="5BA1DE8A" w:rsidR="0032367A" w:rsidRDefault="0032367A" w:rsidP="0036604F">
      <w:pPr>
        <w:keepNext/>
        <w:spacing w:after="0"/>
        <w:ind w:firstLine="567"/>
        <w:jc w:val="center"/>
        <w:rPr>
          <w:rFonts w:ascii="Times New Roman" w:hAnsi="Times New Roman" w:cs="Times New Roman"/>
          <w:noProof/>
          <w:color w:val="000000"/>
          <w:sz w:val="24"/>
          <w:szCs w:val="24"/>
          <w:lang w:eastAsia="tr-TR"/>
        </w:rPr>
      </w:pPr>
    </w:p>
    <w:p w14:paraId="6BE33995" w14:textId="65E5334C" w:rsidR="0032367A" w:rsidRDefault="0032367A" w:rsidP="0036604F">
      <w:pPr>
        <w:keepNext/>
        <w:spacing w:after="0"/>
        <w:ind w:firstLine="567"/>
        <w:jc w:val="center"/>
        <w:rPr>
          <w:rFonts w:ascii="Times New Roman" w:hAnsi="Times New Roman" w:cs="Times New Roman"/>
          <w:noProof/>
          <w:color w:val="000000"/>
          <w:sz w:val="24"/>
          <w:szCs w:val="24"/>
          <w:lang w:eastAsia="tr-TR"/>
        </w:rPr>
      </w:pPr>
    </w:p>
    <w:p w14:paraId="24EDE4BF" w14:textId="4713EC25" w:rsidR="0032367A" w:rsidRDefault="0032367A" w:rsidP="0036604F">
      <w:pPr>
        <w:keepNext/>
        <w:spacing w:after="0"/>
        <w:ind w:firstLine="567"/>
        <w:jc w:val="center"/>
        <w:rPr>
          <w:rFonts w:ascii="Times New Roman" w:hAnsi="Times New Roman" w:cs="Times New Roman"/>
          <w:noProof/>
          <w:color w:val="000000"/>
          <w:sz w:val="24"/>
          <w:szCs w:val="24"/>
          <w:lang w:eastAsia="tr-TR"/>
        </w:rPr>
      </w:pPr>
    </w:p>
    <w:p w14:paraId="62572A0C" w14:textId="30DB0EBD" w:rsidR="0032367A" w:rsidRDefault="0032367A" w:rsidP="0036604F">
      <w:pPr>
        <w:keepNext/>
        <w:spacing w:after="0"/>
        <w:ind w:firstLine="567"/>
        <w:jc w:val="center"/>
        <w:rPr>
          <w:rFonts w:ascii="Times New Roman" w:hAnsi="Times New Roman" w:cs="Times New Roman"/>
          <w:noProof/>
          <w:color w:val="000000"/>
          <w:sz w:val="24"/>
          <w:szCs w:val="24"/>
          <w:lang w:eastAsia="tr-TR"/>
        </w:rPr>
      </w:pPr>
    </w:p>
    <w:p w14:paraId="5ED1335D" w14:textId="317ADC4C" w:rsidR="0032367A" w:rsidRDefault="0032367A" w:rsidP="0036604F">
      <w:pPr>
        <w:keepNext/>
        <w:spacing w:after="0"/>
        <w:ind w:firstLine="567"/>
        <w:jc w:val="center"/>
        <w:rPr>
          <w:rFonts w:ascii="Times New Roman" w:hAnsi="Times New Roman" w:cs="Times New Roman"/>
          <w:noProof/>
          <w:color w:val="000000"/>
          <w:sz w:val="24"/>
          <w:szCs w:val="24"/>
          <w:lang w:eastAsia="tr-TR"/>
        </w:rPr>
      </w:pPr>
    </w:p>
    <w:p w14:paraId="51622A59" w14:textId="60D20A05" w:rsidR="0032367A" w:rsidRDefault="0032367A" w:rsidP="0036604F">
      <w:pPr>
        <w:keepNext/>
        <w:spacing w:after="0"/>
        <w:ind w:firstLine="567"/>
        <w:jc w:val="center"/>
        <w:rPr>
          <w:rFonts w:ascii="Times New Roman" w:hAnsi="Times New Roman" w:cs="Times New Roman"/>
          <w:noProof/>
          <w:color w:val="000000"/>
          <w:sz w:val="24"/>
          <w:szCs w:val="24"/>
          <w:lang w:eastAsia="tr-TR"/>
        </w:rPr>
      </w:pPr>
    </w:p>
    <w:p w14:paraId="74D74C36" w14:textId="5F1EA369" w:rsidR="0032367A" w:rsidRDefault="0032367A" w:rsidP="0036604F">
      <w:pPr>
        <w:keepNext/>
        <w:spacing w:after="0"/>
        <w:ind w:firstLine="567"/>
        <w:jc w:val="center"/>
        <w:rPr>
          <w:rFonts w:ascii="Times New Roman" w:hAnsi="Times New Roman" w:cs="Times New Roman"/>
          <w:noProof/>
          <w:color w:val="000000"/>
          <w:sz w:val="24"/>
          <w:szCs w:val="24"/>
          <w:lang w:eastAsia="tr-TR"/>
        </w:rPr>
      </w:pPr>
    </w:p>
    <w:p w14:paraId="356FE87C" w14:textId="76DB325E" w:rsidR="0032367A" w:rsidRDefault="0032367A" w:rsidP="0036604F">
      <w:pPr>
        <w:keepNext/>
        <w:spacing w:after="0"/>
        <w:ind w:firstLine="567"/>
        <w:jc w:val="center"/>
        <w:rPr>
          <w:rFonts w:ascii="Times New Roman" w:hAnsi="Times New Roman" w:cs="Times New Roman"/>
          <w:noProof/>
          <w:color w:val="000000"/>
          <w:sz w:val="24"/>
          <w:szCs w:val="24"/>
          <w:lang w:eastAsia="tr-TR"/>
        </w:rPr>
      </w:pPr>
    </w:p>
    <w:p w14:paraId="52283FFA" w14:textId="77777777" w:rsidR="0032367A" w:rsidRDefault="0032367A" w:rsidP="0036604F">
      <w:pPr>
        <w:keepNext/>
        <w:spacing w:after="0"/>
        <w:ind w:firstLine="567"/>
        <w:jc w:val="center"/>
      </w:pPr>
    </w:p>
    <w:p w14:paraId="6E5B8C1A" w14:textId="60A77533" w:rsidR="003C6EFD" w:rsidRDefault="0036604F" w:rsidP="0036604F">
      <w:pPr>
        <w:pStyle w:val="ResimYazs"/>
        <w:jc w:val="left"/>
        <w:rPr>
          <w:b/>
          <w:bCs/>
          <w:color w:val="auto"/>
        </w:rPr>
      </w:pPr>
      <w:bookmarkStart w:id="57" w:name="_Toc179282688"/>
      <w:r w:rsidRPr="0036604F">
        <w:rPr>
          <w:b/>
          <w:bCs/>
          <w:color w:val="auto"/>
        </w:rPr>
        <w:t xml:space="preserve">Şekil </w:t>
      </w:r>
      <w:r w:rsidRPr="0036604F">
        <w:rPr>
          <w:b/>
          <w:bCs/>
          <w:color w:val="auto"/>
        </w:rPr>
        <w:fldChar w:fldCharType="begin"/>
      </w:r>
      <w:r w:rsidRPr="0036604F">
        <w:rPr>
          <w:b/>
          <w:bCs/>
          <w:color w:val="auto"/>
        </w:rPr>
        <w:instrText xml:space="preserve"> SEQ Şekil \* ARABIC </w:instrText>
      </w:r>
      <w:r w:rsidRPr="0036604F">
        <w:rPr>
          <w:b/>
          <w:bCs/>
          <w:color w:val="auto"/>
        </w:rPr>
        <w:fldChar w:fldCharType="separate"/>
      </w:r>
      <w:r w:rsidR="00615BD1">
        <w:rPr>
          <w:b/>
          <w:bCs/>
          <w:noProof/>
          <w:color w:val="auto"/>
        </w:rPr>
        <w:t>26</w:t>
      </w:r>
      <w:r w:rsidRPr="0036604F">
        <w:rPr>
          <w:b/>
          <w:bCs/>
          <w:color w:val="auto"/>
        </w:rPr>
        <w:fldChar w:fldCharType="end"/>
      </w:r>
      <w:r w:rsidRPr="0036604F">
        <w:rPr>
          <w:b/>
          <w:bCs/>
          <w:color w:val="auto"/>
        </w:rPr>
        <w:t>. İdareye İade Edilen Mersin İli, Akdeniz İlçesi, Kent Merkezi Doğu Girişi Özel Proje Alanı 1/5000 Ölçekli Nazım İmar Planı Revizyonu 2. Kısım</w:t>
      </w:r>
      <w:bookmarkEnd w:id="57"/>
    </w:p>
    <w:p w14:paraId="722A19B6" w14:textId="77777777" w:rsidR="0032367A" w:rsidRPr="0032367A" w:rsidRDefault="0032367A" w:rsidP="0032367A">
      <w:pPr>
        <w:spacing w:after="0"/>
        <w:ind w:firstLine="709"/>
        <w:jc w:val="both"/>
        <w:rPr>
          <w:rFonts w:ascii="Times New Roman" w:hAnsi="Times New Roman" w:cs="Times New Roman"/>
          <w:color w:val="000000"/>
        </w:rPr>
      </w:pPr>
    </w:p>
    <w:p w14:paraId="27FA646A" w14:textId="49D2F4B3" w:rsidR="00A836BC" w:rsidRPr="0032367A" w:rsidRDefault="00267034" w:rsidP="00554CE0">
      <w:pPr>
        <w:ind w:firstLine="709"/>
        <w:jc w:val="both"/>
        <w:rPr>
          <w:rFonts w:ascii="Times New Roman" w:hAnsi="Times New Roman" w:cs="Times New Roman"/>
          <w:color w:val="000000"/>
        </w:rPr>
      </w:pPr>
      <w:proofErr w:type="gramStart"/>
      <w:r w:rsidRPr="0032367A">
        <w:rPr>
          <w:rFonts w:ascii="Times New Roman" w:hAnsi="Times New Roman" w:cs="Times New Roman"/>
          <w:color w:val="000000"/>
        </w:rPr>
        <w:t xml:space="preserve">Mersin Büyükşehir Belediye Meclisi’nin </w:t>
      </w:r>
      <w:r w:rsidR="00A836BC" w:rsidRPr="0032367A">
        <w:rPr>
          <w:rFonts w:ascii="Times New Roman" w:hAnsi="Times New Roman" w:cs="Times New Roman"/>
          <w:color w:val="000000"/>
        </w:rPr>
        <w:t xml:space="preserve">18.11.2018 tarih ve 648 sayılı </w:t>
      </w:r>
      <w:r w:rsidRPr="0032367A">
        <w:rPr>
          <w:rFonts w:ascii="Times New Roman" w:hAnsi="Times New Roman" w:cs="Times New Roman"/>
          <w:color w:val="000000"/>
        </w:rPr>
        <w:t xml:space="preserve">kararı </w:t>
      </w:r>
      <w:r w:rsidR="00A836BC" w:rsidRPr="0032367A">
        <w:rPr>
          <w:rFonts w:ascii="Times New Roman" w:hAnsi="Times New Roman" w:cs="Times New Roman"/>
          <w:color w:val="000000"/>
        </w:rPr>
        <w:t xml:space="preserve">ile </w:t>
      </w:r>
      <w:r w:rsidR="00720B7B" w:rsidRPr="0032367A">
        <w:rPr>
          <w:rFonts w:ascii="Times New Roman" w:hAnsi="Times New Roman" w:cs="Times New Roman"/>
          <w:i/>
          <w:iCs/>
          <w:color w:val="000000"/>
        </w:rPr>
        <w:t xml:space="preserve">“Mersin Kent Merkezi Doğu Girişi Özel Proje Alanı Planlamaya Esas Araştırma Çalışmaları, Jeolojik Ve </w:t>
      </w:r>
      <w:proofErr w:type="spellStart"/>
      <w:r w:rsidR="00720B7B" w:rsidRPr="0032367A">
        <w:rPr>
          <w:rFonts w:ascii="Times New Roman" w:hAnsi="Times New Roman" w:cs="Times New Roman"/>
          <w:i/>
          <w:iCs/>
          <w:color w:val="000000"/>
        </w:rPr>
        <w:t>Jeoteknik</w:t>
      </w:r>
      <w:proofErr w:type="spellEnd"/>
      <w:r w:rsidR="00720B7B" w:rsidRPr="0032367A">
        <w:rPr>
          <w:rFonts w:ascii="Times New Roman" w:hAnsi="Times New Roman" w:cs="Times New Roman"/>
          <w:i/>
          <w:iCs/>
          <w:color w:val="000000"/>
        </w:rPr>
        <w:t xml:space="preserve"> Etüt Nazım Ve Uygulama İmar Planı Revizyonu, Kentsel Tasarım Ve Proje Görselleştirme İşi”</w:t>
      </w:r>
      <w:r w:rsidR="00720B7B" w:rsidRPr="0032367A">
        <w:rPr>
          <w:rFonts w:ascii="Times New Roman" w:hAnsi="Times New Roman" w:cs="Times New Roman"/>
          <w:color w:val="000000"/>
        </w:rPr>
        <w:t xml:space="preserve"> kapsamında hazırlatılan</w:t>
      </w:r>
      <w:r w:rsidR="002C5F23" w:rsidRPr="0032367A">
        <w:rPr>
          <w:rFonts w:ascii="Times New Roman" w:hAnsi="Times New Roman" w:cs="Times New Roman"/>
          <w:b/>
          <w:bCs/>
          <w:i/>
          <w:iCs/>
          <w:color w:val="000000"/>
        </w:rPr>
        <w:t xml:space="preserve"> </w:t>
      </w:r>
      <w:r w:rsidR="002C5F23" w:rsidRPr="0032367A">
        <w:rPr>
          <w:rFonts w:ascii="Times New Roman" w:hAnsi="Times New Roman" w:cs="Times New Roman"/>
          <w:color w:val="000000"/>
        </w:rPr>
        <w:t xml:space="preserve">kentsel tasarım </w:t>
      </w:r>
      <w:r w:rsidR="00A836BC" w:rsidRPr="0032367A">
        <w:rPr>
          <w:rFonts w:ascii="Times New Roman" w:hAnsi="Times New Roman" w:cs="Times New Roman"/>
          <w:color w:val="000000"/>
        </w:rPr>
        <w:t>proje</w:t>
      </w:r>
      <w:r w:rsidRPr="0032367A">
        <w:rPr>
          <w:rFonts w:ascii="Times New Roman" w:hAnsi="Times New Roman" w:cs="Times New Roman"/>
          <w:color w:val="000000"/>
        </w:rPr>
        <w:t>si</w:t>
      </w:r>
      <w:r w:rsidR="00A836BC" w:rsidRPr="0032367A">
        <w:rPr>
          <w:rFonts w:ascii="Times New Roman" w:hAnsi="Times New Roman" w:cs="Times New Roman"/>
          <w:color w:val="000000"/>
        </w:rPr>
        <w:t>nin kent merkezinin canlandırılması ve kentsel bir kent merkezi yaratılması amaçlandığı hedeflenmesine rağmen, projenin bu amaçları karşılamadığından, mülkiyeti Mersin Büyükşehir Belediyesi’ne ait parselde düşünülen projelerden vazgeçildiğinden ve alanda İdarece yeni tasarruflarda bulunacağından parselde verilen plan kararlarının yeniden düzenlenmesi gerektiği</w:t>
      </w:r>
      <w:r w:rsidR="002C5F23" w:rsidRPr="0032367A">
        <w:rPr>
          <w:rFonts w:ascii="Times New Roman" w:hAnsi="Times New Roman" w:cs="Times New Roman"/>
          <w:color w:val="000000"/>
        </w:rPr>
        <w:t>nden;</w:t>
      </w:r>
      <w:r w:rsidR="00A836BC" w:rsidRPr="0032367A">
        <w:rPr>
          <w:rFonts w:ascii="Times New Roman" w:hAnsi="Times New Roman" w:cs="Times New Roman"/>
          <w:color w:val="000000"/>
        </w:rPr>
        <w:t xml:space="preserve"> 1/1000 </w:t>
      </w:r>
      <w:r w:rsidRPr="0032367A">
        <w:rPr>
          <w:rFonts w:ascii="Times New Roman" w:hAnsi="Times New Roman" w:cs="Times New Roman"/>
          <w:color w:val="000000"/>
        </w:rPr>
        <w:t>Ö</w:t>
      </w:r>
      <w:r w:rsidR="00A836BC" w:rsidRPr="0032367A">
        <w:rPr>
          <w:rFonts w:ascii="Times New Roman" w:hAnsi="Times New Roman" w:cs="Times New Roman"/>
          <w:color w:val="000000"/>
        </w:rPr>
        <w:t xml:space="preserve">lçekli Uygulama İmar Planı teklifinin, 06.02.2019 tarih ve 11 sayılı Akdeniz Belediye Meclisi Kararı’nın idaresinden geldiği şekli ile kabulüne karar verilmiştir.  </w:t>
      </w:r>
      <w:proofErr w:type="gramEnd"/>
      <w:r w:rsidR="00A836BC" w:rsidRPr="0032367A">
        <w:rPr>
          <w:rFonts w:ascii="Times New Roman" w:hAnsi="Times New Roman" w:cs="Times New Roman"/>
          <w:color w:val="000000"/>
        </w:rPr>
        <w:t xml:space="preserve">Aynı sebeplerden, </w:t>
      </w:r>
      <w:r w:rsidRPr="0032367A">
        <w:rPr>
          <w:rFonts w:ascii="Times New Roman" w:hAnsi="Times New Roman" w:cs="Times New Roman"/>
          <w:color w:val="000000"/>
        </w:rPr>
        <w:t xml:space="preserve">Mersin İli, Akdeniz İlçesi, Kent Merkezi Doğu Girişi Özel Proje Alanı 1/5000 Ölçekli Nazım İmar Planı Revizyonu 1. </w:t>
      </w:r>
      <w:proofErr w:type="spellStart"/>
      <w:r w:rsidRPr="0032367A">
        <w:rPr>
          <w:rFonts w:ascii="Times New Roman" w:hAnsi="Times New Roman" w:cs="Times New Roman"/>
          <w:color w:val="000000"/>
        </w:rPr>
        <w:t>Kısmı’nın</w:t>
      </w:r>
      <w:proofErr w:type="spellEnd"/>
      <w:r w:rsidRPr="0032367A">
        <w:rPr>
          <w:rFonts w:ascii="Times New Roman" w:hAnsi="Times New Roman" w:cs="Times New Roman"/>
          <w:color w:val="000000"/>
        </w:rPr>
        <w:t xml:space="preserve"> da</w:t>
      </w:r>
      <w:r w:rsidR="00A836BC" w:rsidRPr="0032367A">
        <w:rPr>
          <w:rFonts w:ascii="Times New Roman" w:hAnsi="Times New Roman" w:cs="Times New Roman"/>
          <w:color w:val="000000"/>
        </w:rPr>
        <w:t xml:space="preserve"> revize edilerek yeniden düzenlenmesine karar verilmiştir.</w:t>
      </w:r>
    </w:p>
    <w:p w14:paraId="29FF98E8" w14:textId="06BA042A" w:rsidR="001F056C" w:rsidRPr="0032367A" w:rsidRDefault="00267034" w:rsidP="00554CE0">
      <w:pPr>
        <w:ind w:firstLine="709"/>
        <w:jc w:val="both"/>
        <w:rPr>
          <w:rFonts w:ascii="Times New Roman" w:hAnsi="Times New Roman" w:cs="Times New Roman"/>
          <w:color w:val="000000"/>
        </w:rPr>
      </w:pPr>
      <w:r w:rsidRPr="0032367A">
        <w:rPr>
          <w:rFonts w:ascii="Times New Roman" w:hAnsi="Times New Roman" w:cs="Times New Roman"/>
          <w:color w:val="000000"/>
        </w:rPr>
        <w:t xml:space="preserve">Mersin Büyükşehir Belediye Meclisi’nin 18.11.2019 tarih ve 649 sayılı kararı ile Mersin İli, Akdeniz İlçesi, Kent Merkezi Doğu Girişi Özel Proje Alanı 1/5000 Ölçekli Nazım İmar Planı Revizyonu 1. </w:t>
      </w:r>
      <w:proofErr w:type="spellStart"/>
      <w:r w:rsidRPr="0032367A">
        <w:rPr>
          <w:rFonts w:ascii="Times New Roman" w:hAnsi="Times New Roman" w:cs="Times New Roman"/>
          <w:color w:val="000000"/>
        </w:rPr>
        <w:t>Kısmı’na</w:t>
      </w:r>
      <w:proofErr w:type="spellEnd"/>
      <w:r w:rsidRPr="0032367A">
        <w:rPr>
          <w:rFonts w:ascii="Times New Roman" w:hAnsi="Times New Roman" w:cs="Times New Roman"/>
          <w:color w:val="000000"/>
        </w:rPr>
        <w:t xml:space="preserve"> ilişkin teklifin de </w:t>
      </w:r>
      <w:r w:rsidRPr="0032367A">
        <w:rPr>
          <w:rFonts w:ascii="Times New Roman" w:hAnsi="Times New Roman" w:cs="Times New Roman"/>
          <w:i/>
          <w:iCs/>
          <w:color w:val="000000"/>
        </w:rPr>
        <w:t xml:space="preserve">“1. Etap </w:t>
      </w:r>
      <w:r w:rsidR="00EF11DB" w:rsidRPr="0032367A">
        <w:rPr>
          <w:rFonts w:ascii="Times New Roman" w:hAnsi="Times New Roman" w:cs="Times New Roman"/>
          <w:i/>
          <w:iCs/>
          <w:color w:val="000000"/>
        </w:rPr>
        <w:t>ile</w:t>
      </w:r>
      <w:r w:rsidRPr="0032367A">
        <w:rPr>
          <w:rFonts w:ascii="Times New Roman" w:hAnsi="Times New Roman" w:cs="Times New Roman"/>
          <w:i/>
          <w:iCs/>
          <w:color w:val="000000"/>
        </w:rPr>
        <w:t xml:space="preserve"> bütüncül olarak yeniden değerlendirilmesi”</w:t>
      </w:r>
      <w:r w:rsidRPr="0032367A">
        <w:rPr>
          <w:rFonts w:ascii="Times New Roman" w:hAnsi="Times New Roman" w:cs="Times New Roman"/>
          <w:color w:val="000000"/>
        </w:rPr>
        <w:t xml:space="preserve"> </w:t>
      </w:r>
      <w:r w:rsidR="002C5F23" w:rsidRPr="0032367A">
        <w:rPr>
          <w:rFonts w:ascii="Times New Roman" w:hAnsi="Times New Roman" w:cs="Times New Roman"/>
          <w:color w:val="000000"/>
        </w:rPr>
        <w:t>gerekçes</w:t>
      </w:r>
      <w:r w:rsidRPr="0032367A">
        <w:rPr>
          <w:rFonts w:ascii="Times New Roman" w:hAnsi="Times New Roman" w:cs="Times New Roman"/>
          <w:color w:val="000000"/>
        </w:rPr>
        <w:t>iyle, idareye iadesine karar verilmiştir.</w:t>
      </w:r>
    </w:p>
    <w:p w14:paraId="293E6313" w14:textId="1BCF1EAB" w:rsidR="00112A21" w:rsidRPr="0032367A" w:rsidRDefault="00112A21" w:rsidP="00554CE0">
      <w:pPr>
        <w:ind w:firstLine="709"/>
        <w:jc w:val="both"/>
        <w:rPr>
          <w:rFonts w:ascii="Times New Roman" w:hAnsi="Times New Roman" w:cs="Times New Roman"/>
          <w:color w:val="000000"/>
        </w:rPr>
      </w:pPr>
      <w:r w:rsidRPr="00C24036">
        <w:rPr>
          <w:rFonts w:ascii="Times New Roman" w:hAnsi="Times New Roman" w:cs="Times New Roman"/>
          <w:color w:val="000000"/>
        </w:rPr>
        <w:t xml:space="preserve">Liman Arkası Özel Proje Alanı’nda, gelecekte nitelikli kentsel </w:t>
      </w:r>
      <w:r w:rsidR="0032367A" w:rsidRPr="00C24036">
        <w:rPr>
          <w:rFonts w:ascii="Times New Roman" w:hAnsi="Times New Roman" w:cs="Times New Roman"/>
          <w:color w:val="000000"/>
        </w:rPr>
        <w:t>mekân</w:t>
      </w:r>
      <w:r w:rsidRPr="00C24036">
        <w:rPr>
          <w:rFonts w:ascii="Times New Roman" w:hAnsi="Times New Roman" w:cs="Times New Roman"/>
          <w:color w:val="000000"/>
        </w:rPr>
        <w:t xml:space="preserve"> oluşumu ve uygulanabilir plan elde edilmesi amacı ile kentsel tasarım projesi yapılmıştır. </w:t>
      </w:r>
      <w:r w:rsidR="00171733" w:rsidRPr="00C24036">
        <w:rPr>
          <w:rFonts w:ascii="Times New Roman" w:hAnsi="Times New Roman" w:cs="Times New Roman"/>
          <w:color w:val="000000"/>
        </w:rPr>
        <w:t>Kentsel tasarım projesi; yapı kütleleri, yaya ve taşıt ulaşımı, kamusal alanların düzenlenmesi için plan ve uygulamaya yol gösterici bir belge olarak ele alınmıştır.</w:t>
      </w:r>
    </w:p>
    <w:p w14:paraId="7B44FC56" w14:textId="560B08F1" w:rsidR="00040887" w:rsidRDefault="00040887" w:rsidP="00040887">
      <w:pPr>
        <w:spacing w:after="0"/>
        <w:ind w:firstLine="708"/>
        <w:jc w:val="both"/>
        <w:rPr>
          <w:rFonts w:ascii="Times New Roman" w:hAnsi="Times New Roman" w:cs="Times New Roman"/>
          <w:color w:val="000000"/>
          <w:sz w:val="24"/>
          <w:szCs w:val="24"/>
        </w:rPr>
      </w:pPr>
    </w:p>
    <w:p w14:paraId="0062DB33" w14:textId="2027F868" w:rsidR="00726699" w:rsidRDefault="00726699" w:rsidP="00040887">
      <w:pPr>
        <w:spacing w:after="0"/>
        <w:ind w:firstLine="708"/>
        <w:jc w:val="both"/>
        <w:rPr>
          <w:rFonts w:ascii="Times New Roman" w:hAnsi="Times New Roman" w:cs="Times New Roman"/>
          <w:color w:val="000000"/>
          <w:sz w:val="24"/>
          <w:szCs w:val="24"/>
        </w:rPr>
      </w:pPr>
    </w:p>
    <w:p w14:paraId="387177D0" w14:textId="77777777" w:rsidR="0032367A" w:rsidRDefault="0032367A" w:rsidP="00040887">
      <w:pPr>
        <w:spacing w:after="0"/>
        <w:ind w:firstLine="708"/>
        <w:jc w:val="both"/>
        <w:rPr>
          <w:rFonts w:ascii="Times New Roman" w:hAnsi="Times New Roman" w:cs="Times New Roman"/>
          <w:color w:val="000000"/>
          <w:sz w:val="24"/>
          <w:szCs w:val="24"/>
        </w:rPr>
      </w:pPr>
    </w:p>
    <w:p w14:paraId="5E810C01" w14:textId="77777777" w:rsidR="00726699" w:rsidRPr="00A836BC" w:rsidRDefault="00726699" w:rsidP="00040887">
      <w:pPr>
        <w:spacing w:after="0"/>
        <w:ind w:firstLine="708"/>
        <w:jc w:val="both"/>
        <w:rPr>
          <w:rFonts w:ascii="Times New Roman" w:hAnsi="Times New Roman" w:cs="Times New Roman"/>
          <w:color w:val="000000"/>
          <w:sz w:val="24"/>
          <w:szCs w:val="24"/>
        </w:rPr>
      </w:pPr>
    </w:p>
    <w:p w14:paraId="1ED356FE" w14:textId="1F6A4BBB" w:rsidR="00B071E2" w:rsidRPr="00B071E2" w:rsidRDefault="00B071E2" w:rsidP="00FF55B9">
      <w:pPr>
        <w:pStyle w:val="Balk1"/>
        <w:numPr>
          <w:ilvl w:val="0"/>
          <w:numId w:val="1"/>
        </w:numPr>
        <w:spacing w:before="0" w:after="120"/>
        <w:ind w:left="0" w:firstLine="0"/>
        <w:jc w:val="both"/>
        <w:rPr>
          <w:rFonts w:ascii="Times New Roman" w:hAnsi="Times New Roman" w:cs="Times New Roman"/>
          <w:color w:val="auto"/>
          <w:sz w:val="24"/>
          <w:szCs w:val="26"/>
        </w:rPr>
      </w:pPr>
      <w:bookmarkStart w:id="58" w:name="_Toc179282624"/>
      <w:r w:rsidRPr="005E6F90">
        <w:rPr>
          <w:rFonts w:ascii="Times New Roman" w:hAnsi="Times New Roman" w:cs="Times New Roman"/>
          <w:color w:val="auto"/>
          <w:sz w:val="24"/>
          <w:szCs w:val="26"/>
        </w:rPr>
        <w:t xml:space="preserve">MERSİN KENT MERKEZİ DOĞU GİRİŞİ (LİMAN ARKA BÖLGESİ) </w:t>
      </w:r>
      <w:r w:rsidR="00F56673">
        <w:rPr>
          <w:rFonts w:ascii="Times New Roman" w:hAnsi="Times New Roman" w:cs="Times New Roman"/>
          <w:color w:val="auto"/>
          <w:sz w:val="24"/>
          <w:szCs w:val="26"/>
        </w:rPr>
        <w:t>NAZIM İMAR PLANI REVİZYONU</w:t>
      </w:r>
      <w:r w:rsidR="004620C2">
        <w:rPr>
          <w:rFonts w:ascii="Times New Roman" w:hAnsi="Times New Roman" w:cs="Times New Roman"/>
          <w:color w:val="auto"/>
          <w:sz w:val="24"/>
          <w:szCs w:val="26"/>
        </w:rPr>
        <w:t xml:space="preserve"> PLAN KARARLARI</w:t>
      </w:r>
      <w:bookmarkEnd w:id="58"/>
    </w:p>
    <w:p w14:paraId="5AD46931" w14:textId="3D7E38F5" w:rsidR="00D51250" w:rsidRPr="008E0E4E" w:rsidRDefault="00D51250" w:rsidP="000D5A72">
      <w:pPr>
        <w:spacing w:after="120"/>
        <w:ind w:firstLine="709"/>
        <w:jc w:val="both"/>
        <w:rPr>
          <w:rFonts w:ascii="Times New Roman" w:hAnsi="Times New Roman" w:cs="Times New Roman"/>
          <w:color w:val="000000"/>
        </w:rPr>
      </w:pPr>
      <w:r w:rsidRPr="00C24036">
        <w:rPr>
          <w:rFonts w:ascii="Times New Roman" w:hAnsi="Times New Roman" w:cs="Times New Roman"/>
          <w:color w:val="000000"/>
        </w:rPr>
        <w:t>Liman Arka Bölgesi 1/5000 Ölçekli Nazım</w:t>
      </w:r>
      <w:r w:rsidR="003D1DC7" w:rsidRPr="00C24036">
        <w:rPr>
          <w:rFonts w:ascii="Times New Roman" w:hAnsi="Times New Roman" w:cs="Times New Roman"/>
          <w:color w:val="000000"/>
        </w:rPr>
        <w:t xml:space="preserve"> İmar Planı kararları;</w:t>
      </w:r>
      <w:r w:rsidRPr="00C24036">
        <w:rPr>
          <w:rFonts w:ascii="Times New Roman" w:hAnsi="Times New Roman" w:cs="Times New Roman"/>
          <w:color w:val="000000"/>
        </w:rPr>
        <w:t xml:space="preserve"> alana ilişk</w:t>
      </w:r>
      <w:r w:rsidR="00950D9B" w:rsidRPr="00C24036">
        <w:rPr>
          <w:rFonts w:ascii="Times New Roman" w:hAnsi="Times New Roman" w:cs="Times New Roman"/>
          <w:color w:val="000000"/>
        </w:rPr>
        <w:t>in yapılan araştırmalar</w:t>
      </w:r>
      <w:r w:rsidRPr="00C24036">
        <w:rPr>
          <w:rFonts w:ascii="Times New Roman" w:hAnsi="Times New Roman" w:cs="Times New Roman"/>
          <w:color w:val="000000"/>
        </w:rPr>
        <w:t xml:space="preserve"> ile elde edilen </w:t>
      </w:r>
      <w:r w:rsidR="00950D9B" w:rsidRPr="00C24036">
        <w:rPr>
          <w:rFonts w:ascii="Times New Roman" w:hAnsi="Times New Roman" w:cs="Times New Roman"/>
          <w:color w:val="000000"/>
        </w:rPr>
        <w:t>veriler</w:t>
      </w:r>
      <w:r w:rsidRPr="00C24036">
        <w:rPr>
          <w:rFonts w:ascii="Times New Roman" w:hAnsi="Times New Roman" w:cs="Times New Roman"/>
          <w:color w:val="000000"/>
        </w:rPr>
        <w:t xml:space="preserve"> değerlendirilerek oluşturulmuştur. Planlama alanının kent içindeki konumu, işlevi, ulaşım ağındaki yeri, gelişme eğilimleri, üst ölçekli planlar ve projeler,</w:t>
      </w:r>
      <w:r w:rsidRPr="008E0E4E">
        <w:rPr>
          <w:rFonts w:ascii="Times New Roman" w:hAnsi="Times New Roman" w:cs="Times New Roman"/>
          <w:color w:val="000000"/>
        </w:rPr>
        <w:t xml:space="preserve"> alanın mekânsal dönüşümünü ve nitelikli bir kentsel çevrenin oluşması</w:t>
      </w:r>
      <w:r w:rsidR="003D1DC7" w:rsidRPr="008E0E4E">
        <w:rPr>
          <w:rFonts w:ascii="Times New Roman" w:hAnsi="Times New Roman" w:cs="Times New Roman"/>
          <w:color w:val="000000"/>
        </w:rPr>
        <w:t>nı</w:t>
      </w:r>
      <w:r w:rsidRPr="008E0E4E">
        <w:rPr>
          <w:rFonts w:ascii="Times New Roman" w:hAnsi="Times New Roman" w:cs="Times New Roman"/>
          <w:color w:val="000000"/>
        </w:rPr>
        <w:t xml:space="preserve"> ve gelecekteki kimliğini belirleyici potansiyele sahip bulunmaktadır. </w:t>
      </w:r>
    </w:p>
    <w:p w14:paraId="1E7DAE70" w14:textId="2D77FE23" w:rsidR="00D51250" w:rsidRPr="00950D9B" w:rsidRDefault="00D51250" w:rsidP="008E0E4E">
      <w:pPr>
        <w:spacing w:after="0"/>
        <w:ind w:firstLine="709"/>
        <w:jc w:val="both"/>
        <w:rPr>
          <w:rFonts w:ascii="Times New Roman" w:hAnsi="Times New Roman" w:cs="Times New Roman"/>
          <w:color w:val="000000"/>
          <w:sz w:val="24"/>
        </w:rPr>
      </w:pPr>
      <w:r w:rsidRPr="00950D9B">
        <w:rPr>
          <w:rFonts w:ascii="Times New Roman" w:hAnsi="Times New Roman" w:cs="Times New Roman"/>
          <w:color w:val="000000"/>
        </w:rPr>
        <w:t>Bu</w:t>
      </w:r>
      <w:r w:rsidRPr="00950D9B">
        <w:rPr>
          <w:rFonts w:ascii="Times New Roman" w:hAnsi="Times New Roman" w:cs="Times New Roman"/>
          <w:color w:val="000000"/>
          <w:sz w:val="24"/>
        </w:rPr>
        <w:t xml:space="preserve"> doğrultuda yapılan nazım imar planı;</w:t>
      </w:r>
    </w:p>
    <w:p w14:paraId="4CEC8B71" w14:textId="77777777" w:rsidR="00D51250" w:rsidRPr="00950D9B" w:rsidRDefault="00D51250" w:rsidP="00A42E02">
      <w:pPr>
        <w:pStyle w:val="ListeParagraf"/>
        <w:widowControl w:val="0"/>
        <w:numPr>
          <w:ilvl w:val="0"/>
          <w:numId w:val="12"/>
        </w:numPr>
        <w:spacing w:after="120" w:line="340" w:lineRule="atLeast"/>
        <w:rPr>
          <w:rFonts w:cs="Times New Roman"/>
          <w:color w:val="000000"/>
          <w:sz w:val="24"/>
        </w:rPr>
      </w:pPr>
      <w:r w:rsidRPr="00950D9B">
        <w:rPr>
          <w:rFonts w:cs="Times New Roman"/>
          <w:color w:val="000000"/>
          <w:sz w:val="24"/>
        </w:rPr>
        <w:t xml:space="preserve">Bölgede sağlıklı bir kentsel çevrenin oluşmasına, </w:t>
      </w:r>
    </w:p>
    <w:p w14:paraId="04725975" w14:textId="77777777" w:rsidR="001748B0" w:rsidRPr="00950D9B" w:rsidRDefault="00D51250" w:rsidP="00A42E02">
      <w:pPr>
        <w:pStyle w:val="ListeParagraf"/>
        <w:widowControl w:val="0"/>
        <w:numPr>
          <w:ilvl w:val="0"/>
          <w:numId w:val="12"/>
        </w:numPr>
        <w:spacing w:after="120" w:line="340" w:lineRule="atLeast"/>
        <w:rPr>
          <w:rFonts w:cs="Times New Roman"/>
          <w:color w:val="000000"/>
          <w:sz w:val="24"/>
        </w:rPr>
      </w:pPr>
      <w:r w:rsidRPr="00950D9B">
        <w:rPr>
          <w:rFonts w:cs="Times New Roman"/>
          <w:color w:val="000000"/>
          <w:sz w:val="24"/>
        </w:rPr>
        <w:t xml:space="preserve">Alanın çevresindeki kullanımlarla uyumlu, kentin tarihi merkezi ve yaya sistemleri ile bütünleşmesine </w:t>
      </w:r>
      <w:r w:rsidR="001748B0" w:rsidRPr="00950D9B">
        <w:rPr>
          <w:rFonts w:cs="Times New Roman"/>
          <w:color w:val="000000"/>
          <w:sz w:val="24"/>
        </w:rPr>
        <w:t>katkı sağlayacak biçimde dönüşümüne,</w:t>
      </w:r>
    </w:p>
    <w:p w14:paraId="77243982" w14:textId="77777777" w:rsidR="001748B0" w:rsidRPr="00950D9B" w:rsidRDefault="001748B0" w:rsidP="00A42E02">
      <w:pPr>
        <w:pStyle w:val="ListeParagraf"/>
        <w:widowControl w:val="0"/>
        <w:numPr>
          <w:ilvl w:val="0"/>
          <w:numId w:val="12"/>
        </w:numPr>
        <w:spacing w:after="120" w:line="340" w:lineRule="atLeast"/>
        <w:rPr>
          <w:rFonts w:cs="Times New Roman"/>
          <w:color w:val="000000"/>
          <w:sz w:val="24"/>
        </w:rPr>
      </w:pPr>
      <w:r w:rsidRPr="00950D9B">
        <w:rPr>
          <w:rFonts w:cs="Times New Roman"/>
          <w:color w:val="000000"/>
          <w:sz w:val="24"/>
        </w:rPr>
        <w:t xml:space="preserve">Alanın fiziki, </w:t>
      </w:r>
      <w:proofErr w:type="spellStart"/>
      <w:r w:rsidRPr="00950D9B">
        <w:rPr>
          <w:rFonts w:cs="Times New Roman"/>
          <w:color w:val="000000"/>
          <w:sz w:val="24"/>
        </w:rPr>
        <w:t>konumsal</w:t>
      </w:r>
      <w:proofErr w:type="spellEnd"/>
      <w:r w:rsidRPr="00950D9B">
        <w:rPr>
          <w:rFonts w:cs="Times New Roman"/>
          <w:color w:val="000000"/>
          <w:sz w:val="24"/>
        </w:rPr>
        <w:t xml:space="preserve"> potansiyeline uygun olarak farklı, çeşitlenmiş ve nitelikli kullanımların gelişimine, </w:t>
      </w:r>
    </w:p>
    <w:p w14:paraId="37906637" w14:textId="77777777" w:rsidR="001748B0" w:rsidRPr="00950D9B" w:rsidRDefault="001748B0" w:rsidP="00A42E02">
      <w:pPr>
        <w:pStyle w:val="ListeParagraf"/>
        <w:widowControl w:val="0"/>
        <w:numPr>
          <w:ilvl w:val="0"/>
          <w:numId w:val="12"/>
        </w:numPr>
        <w:spacing w:after="120" w:line="340" w:lineRule="atLeast"/>
        <w:rPr>
          <w:rFonts w:cs="Times New Roman"/>
          <w:color w:val="000000"/>
          <w:sz w:val="24"/>
        </w:rPr>
      </w:pPr>
      <w:r w:rsidRPr="00950D9B">
        <w:rPr>
          <w:rFonts w:cs="Times New Roman"/>
          <w:color w:val="000000"/>
          <w:sz w:val="24"/>
        </w:rPr>
        <w:t>Alandaki kültürel ve doğal değerlerin korunarak kentsel yaşama katılmasına,</w:t>
      </w:r>
    </w:p>
    <w:p w14:paraId="6001EDA0" w14:textId="762545FD" w:rsidR="00D51250" w:rsidRPr="00950D9B" w:rsidRDefault="001748B0" w:rsidP="004475DB">
      <w:pPr>
        <w:pStyle w:val="ListeParagraf"/>
        <w:widowControl w:val="0"/>
        <w:numPr>
          <w:ilvl w:val="0"/>
          <w:numId w:val="12"/>
        </w:numPr>
        <w:spacing w:after="0" w:line="340" w:lineRule="atLeast"/>
        <w:rPr>
          <w:rFonts w:cs="Times New Roman"/>
          <w:color w:val="000000"/>
          <w:sz w:val="24"/>
        </w:rPr>
      </w:pPr>
      <w:r w:rsidRPr="00950D9B">
        <w:rPr>
          <w:rFonts w:cs="Times New Roman"/>
          <w:color w:val="000000"/>
          <w:sz w:val="24"/>
        </w:rPr>
        <w:t xml:space="preserve">Kentsel ve bölgesel ulaşım ağının geliştirilmesi ve alan içi taşıt ve yaya ulaşımının rasyonel biçimde çözümüne </w:t>
      </w:r>
      <w:r w:rsidR="005E610F" w:rsidRPr="00950D9B">
        <w:rPr>
          <w:rFonts w:cs="Times New Roman"/>
          <w:color w:val="000000"/>
          <w:sz w:val="24"/>
        </w:rPr>
        <w:t>imkân</w:t>
      </w:r>
      <w:r w:rsidRPr="00950D9B">
        <w:rPr>
          <w:rFonts w:cs="Times New Roman"/>
          <w:color w:val="000000"/>
          <w:sz w:val="24"/>
        </w:rPr>
        <w:t xml:space="preserve"> verecek ve mekânsal adaleti sağlayacak biçimde uygulanabilir bir plan olarak tasarlanmıştır.</w:t>
      </w:r>
    </w:p>
    <w:p w14:paraId="0EFB029C" w14:textId="77777777" w:rsidR="004475DB" w:rsidRPr="004475DB" w:rsidRDefault="004475DB" w:rsidP="004475DB">
      <w:pPr>
        <w:spacing w:after="0" w:line="240" w:lineRule="auto"/>
        <w:ind w:firstLine="709"/>
        <w:jc w:val="both"/>
        <w:rPr>
          <w:rFonts w:ascii="Times New Roman" w:hAnsi="Times New Roman" w:cs="Times New Roman"/>
          <w:color w:val="000000"/>
        </w:rPr>
      </w:pPr>
    </w:p>
    <w:p w14:paraId="341F3A81" w14:textId="6EE3B074" w:rsidR="00975604" w:rsidRPr="004475DB" w:rsidRDefault="002A4CE3" w:rsidP="004475DB">
      <w:pPr>
        <w:spacing w:after="0"/>
        <w:ind w:firstLine="709"/>
        <w:jc w:val="both"/>
        <w:rPr>
          <w:rFonts w:ascii="Times New Roman" w:hAnsi="Times New Roman" w:cs="Times New Roman"/>
          <w:color w:val="000000"/>
        </w:rPr>
      </w:pPr>
      <w:r w:rsidRPr="004475DB">
        <w:rPr>
          <w:rFonts w:ascii="Times New Roman" w:hAnsi="Times New Roman" w:cs="Times New Roman"/>
          <w:color w:val="000000"/>
        </w:rPr>
        <w:t>Nazım İmar</w:t>
      </w:r>
      <w:r w:rsidR="00975604" w:rsidRPr="004475DB">
        <w:rPr>
          <w:rFonts w:ascii="Times New Roman" w:hAnsi="Times New Roman" w:cs="Times New Roman"/>
          <w:color w:val="000000"/>
        </w:rPr>
        <w:t xml:space="preserve"> plan</w:t>
      </w:r>
      <w:r w:rsidRPr="004475DB">
        <w:rPr>
          <w:rFonts w:ascii="Times New Roman" w:hAnsi="Times New Roman" w:cs="Times New Roman"/>
          <w:color w:val="000000"/>
        </w:rPr>
        <w:t>ı</w:t>
      </w:r>
      <w:r w:rsidR="00975604" w:rsidRPr="004475DB">
        <w:rPr>
          <w:rFonts w:ascii="Times New Roman" w:hAnsi="Times New Roman" w:cs="Times New Roman"/>
          <w:color w:val="000000"/>
        </w:rPr>
        <w:t xml:space="preserve"> </w:t>
      </w:r>
      <w:proofErr w:type="gramStart"/>
      <w:r w:rsidR="00975604" w:rsidRPr="004475DB">
        <w:rPr>
          <w:rFonts w:ascii="Times New Roman" w:hAnsi="Times New Roman" w:cs="Times New Roman"/>
          <w:color w:val="000000"/>
        </w:rPr>
        <w:t>ile,</w:t>
      </w:r>
      <w:proofErr w:type="gramEnd"/>
      <w:r w:rsidR="00975604" w:rsidRPr="004475DB">
        <w:rPr>
          <w:rFonts w:ascii="Times New Roman" w:hAnsi="Times New Roman" w:cs="Times New Roman"/>
          <w:color w:val="000000"/>
        </w:rPr>
        <w:t xml:space="preserve"> alanın liman, serbest bölge vb. kullanımlarla doğrudan ilişkili ticaret, hizmet ve ofis fonksiyonların yer aldığı uzmanlaşmış bir merkez bölgesine dönüşümü, Mersin kent merkezi ile bağlantısının güçlendirilmesi ve kent merkezinin yeniden canlandırılmasına katkı sağlaması amaçlanmaktadır.</w:t>
      </w:r>
      <w:r w:rsidRPr="004475DB">
        <w:rPr>
          <w:rFonts w:ascii="Times New Roman" w:hAnsi="Times New Roman" w:cs="Times New Roman"/>
          <w:color w:val="000000"/>
        </w:rPr>
        <w:t xml:space="preserve"> Bu amaçla; </w:t>
      </w:r>
    </w:p>
    <w:p w14:paraId="7B37AC69" w14:textId="777F5B2D" w:rsidR="00975604" w:rsidRPr="00975604" w:rsidRDefault="00975604" w:rsidP="000D5A72">
      <w:pPr>
        <w:pStyle w:val="ListeParagraf"/>
        <w:numPr>
          <w:ilvl w:val="0"/>
          <w:numId w:val="11"/>
        </w:numPr>
        <w:spacing w:after="0" w:line="340" w:lineRule="atLeast"/>
        <w:contextualSpacing w:val="0"/>
        <w:rPr>
          <w:rFonts w:cs="Times New Roman"/>
          <w:color w:val="000000"/>
          <w:szCs w:val="20"/>
        </w:rPr>
      </w:pPr>
      <w:r w:rsidRPr="00975604">
        <w:rPr>
          <w:rFonts w:cs="Times New Roman"/>
          <w:color w:val="000000"/>
          <w:szCs w:val="20"/>
        </w:rPr>
        <w:t>P</w:t>
      </w:r>
      <w:r>
        <w:rPr>
          <w:rFonts w:cs="Times New Roman"/>
          <w:color w:val="000000"/>
          <w:szCs w:val="20"/>
        </w:rPr>
        <w:t>lanlama</w:t>
      </w:r>
      <w:r w:rsidRPr="00975604">
        <w:rPr>
          <w:rFonts w:cs="Times New Roman"/>
          <w:color w:val="000000"/>
          <w:szCs w:val="20"/>
        </w:rPr>
        <w:t xml:space="preserve"> alanının batı sınırını oluşturan mevcut tren istasyon alanınd</w:t>
      </w:r>
      <w:r w:rsidR="002A4CE3">
        <w:rPr>
          <w:rFonts w:cs="Times New Roman"/>
          <w:color w:val="000000"/>
          <w:szCs w:val="20"/>
        </w:rPr>
        <w:t>a, mevcut tescilli gar binası</w:t>
      </w:r>
      <w:r w:rsidRPr="00975604">
        <w:rPr>
          <w:rFonts w:cs="Times New Roman"/>
          <w:color w:val="000000"/>
          <w:szCs w:val="20"/>
        </w:rPr>
        <w:t xml:space="preserve"> kültürel amaçla </w:t>
      </w:r>
      <w:r w:rsidR="002A4CE3">
        <w:rPr>
          <w:rFonts w:cs="Times New Roman"/>
          <w:color w:val="000000"/>
          <w:szCs w:val="20"/>
        </w:rPr>
        <w:t>kullanılacak,</w:t>
      </w:r>
      <w:r w:rsidRPr="00975604">
        <w:rPr>
          <w:rFonts w:cs="Times New Roman"/>
          <w:color w:val="000000"/>
          <w:szCs w:val="20"/>
        </w:rPr>
        <w:t xml:space="preserve"> </w:t>
      </w:r>
      <w:r w:rsidRPr="00C24036">
        <w:rPr>
          <w:rFonts w:cs="Times New Roman"/>
          <w:color w:val="000000"/>
          <w:szCs w:val="20"/>
        </w:rPr>
        <w:t>hızlı tren hatları</w:t>
      </w:r>
      <w:r w:rsidRPr="00975604">
        <w:rPr>
          <w:rFonts w:cs="Times New Roman"/>
          <w:color w:val="000000"/>
          <w:szCs w:val="20"/>
        </w:rPr>
        <w:t xml:space="preserve"> ile </w:t>
      </w:r>
      <w:proofErr w:type="gramStart"/>
      <w:r w:rsidRPr="00975604">
        <w:rPr>
          <w:rFonts w:cs="Times New Roman"/>
          <w:color w:val="000000"/>
          <w:szCs w:val="20"/>
        </w:rPr>
        <w:t>entegre</w:t>
      </w:r>
      <w:proofErr w:type="gramEnd"/>
      <w:r w:rsidRPr="00975604">
        <w:rPr>
          <w:rFonts w:cs="Times New Roman"/>
          <w:color w:val="000000"/>
          <w:szCs w:val="20"/>
        </w:rPr>
        <w:t xml:space="preserve"> yeni bir tren garı </w:t>
      </w:r>
      <w:r w:rsidR="002A4CE3">
        <w:rPr>
          <w:rFonts w:cs="Times New Roman"/>
          <w:color w:val="000000"/>
          <w:szCs w:val="20"/>
        </w:rPr>
        <w:t>yapılacaktır. Nazım İmar P</w:t>
      </w:r>
      <w:r>
        <w:rPr>
          <w:rFonts w:cs="Times New Roman"/>
          <w:color w:val="000000"/>
          <w:szCs w:val="20"/>
        </w:rPr>
        <w:t>lanı</w:t>
      </w:r>
      <w:r w:rsidR="002A4CE3">
        <w:rPr>
          <w:rFonts w:cs="Times New Roman"/>
          <w:color w:val="000000"/>
          <w:szCs w:val="20"/>
        </w:rPr>
        <w:t>’nı</w:t>
      </w:r>
      <w:r w:rsidRPr="00975604">
        <w:rPr>
          <w:rFonts w:cs="Times New Roman"/>
          <w:color w:val="000000"/>
          <w:szCs w:val="20"/>
        </w:rPr>
        <w:t xml:space="preserve"> taş</w:t>
      </w:r>
      <w:r w:rsidR="002A4CE3">
        <w:rPr>
          <w:rFonts w:cs="Times New Roman"/>
          <w:color w:val="000000"/>
          <w:szCs w:val="20"/>
        </w:rPr>
        <w:t>ıt ve yaya ulaşımına etkileri</w:t>
      </w:r>
      <w:r w:rsidRPr="00975604">
        <w:rPr>
          <w:rFonts w:cs="Times New Roman"/>
          <w:color w:val="000000"/>
          <w:szCs w:val="20"/>
        </w:rPr>
        <w:t xml:space="preserve"> irdelen</w:t>
      </w:r>
      <w:r w:rsidR="002A4CE3">
        <w:rPr>
          <w:rFonts w:cs="Times New Roman"/>
          <w:color w:val="000000"/>
          <w:szCs w:val="20"/>
        </w:rPr>
        <w:t>miş ve planlama alanı ile bütünleştirilmiştir.</w:t>
      </w:r>
    </w:p>
    <w:p w14:paraId="21DE22D8" w14:textId="246377E2" w:rsidR="00975604" w:rsidRPr="00975604" w:rsidRDefault="00975604" w:rsidP="00975604">
      <w:pPr>
        <w:pStyle w:val="ListeParagraf"/>
        <w:numPr>
          <w:ilvl w:val="0"/>
          <w:numId w:val="11"/>
        </w:numPr>
        <w:spacing w:before="120" w:after="0" w:line="340" w:lineRule="atLeast"/>
        <w:contextualSpacing w:val="0"/>
        <w:rPr>
          <w:rFonts w:cs="Times New Roman"/>
          <w:color w:val="000000"/>
          <w:szCs w:val="20"/>
        </w:rPr>
      </w:pPr>
      <w:r w:rsidRPr="00975604">
        <w:rPr>
          <w:rFonts w:cs="Times New Roman"/>
          <w:color w:val="000000"/>
          <w:szCs w:val="20"/>
        </w:rPr>
        <w:t xml:space="preserve">Akdeniz İlçesi, </w:t>
      </w:r>
      <w:proofErr w:type="spellStart"/>
      <w:r w:rsidRPr="00975604">
        <w:rPr>
          <w:rFonts w:cs="Times New Roman"/>
          <w:color w:val="000000"/>
          <w:szCs w:val="20"/>
        </w:rPr>
        <w:t>Nustariye</w:t>
      </w:r>
      <w:proofErr w:type="spellEnd"/>
      <w:r w:rsidRPr="00975604">
        <w:rPr>
          <w:rFonts w:cs="Times New Roman"/>
          <w:color w:val="000000"/>
          <w:szCs w:val="20"/>
        </w:rPr>
        <w:t xml:space="preserve"> Mahallesi 61 Ada 174 parsel üzerinde </w:t>
      </w:r>
      <w:r w:rsidR="005E610F" w:rsidRPr="00975604">
        <w:rPr>
          <w:rFonts w:cs="Times New Roman"/>
          <w:color w:val="000000"/>
          <w:szCs w:val="20"/>
        </w:rPr>
        <w:t>y</w:t>
      </w:r>
      <w:r w:rsidR="005E610F">
        <w:rPr>
          <w:rFonts w:cs="Times New Roman"/>
          <w:color w:val="000000"/>
          <w:szCs w:val="20"/>
        </w:rPr>
        <w:t>e</w:t>
      </w:r>
      <w:r w:rsidR="005E610F" w:rsidRPr="00975604">
        <w:rPr>
          <w:rFonts w:cs="Times New Roman"/>
          <w:color w:val="000000"/>
          <w:szCs w:val="20"/>
        </w:rPr>
        <w:t>r alan</w:t>
      </w:r>
      <w:r w:rsidRPr="00975604">
        <w:rPr>
          <w:rFonts w:cs="Times New Roman"/>
          <w:color w:val="000000"/>
          <w:szCs w:val="20"/>
        </w:rPr>
        <w:t xml:space="preserve"> ve anıt kimliği ile kentimizin tarihsel geçmişinin son temsilcilerinden olan tescilli İngiliz yağ fabrikası binası ve arsası proje alanı kapsamında yer almaktadır. İngiliz yağ fabrikası binasının </w:t>
      </w:r>
      <w:proofErr w:type="gramStart"/>
      <w:r w:rsidRPr="00975604">
        <w:rPr>
          <w:rFonts w:cs="Times New Roman"/>
          <w:color w:val="000000"/>
          <w:szCs w:val="20"/>
        </w:rPr>
        <w:t>restorasyon</w:t>
      </w:r>
      <w:proofErr w:type="gramEnd"/>
      <w:r w:rsidRPr="00975604">
        <w:rPr>
          <w:rFonts w:cs="Times New Roman"/>
          <w:color w:val="000000"/>
          <w:szCs w:val="20"/>
        </w:rPr>
        <w:t xml:space="preserve"> ve yenileme çalışmaları ile binanın </w:t>
      </w:r>
      <w:r w:rsidR="005E610F" w:rsidRPr="00975604">
        <w:rPr>
          <w:rFonts w:cs="Times New Roman"/>
          <w:color w:val="000000"/>
          <w:szCs w:val="20"/>
        </w:rPr>
        <w:t>yer aldığı</w:t>
      </w:r>
      <w:r w:rsidRPr="00975604">
        <w:rPr>
          <w:rFonts w:cs="Times New Roman"/>
          <w:color w:val="000000"/>
          <w:szCs w:val="20"/>
        </w:rPr>
        <w:t xml:space="preserve"> parselde kültürel amaçlı yeni tesislerin yapılmasına ilişkin proje, </w:t>
      </w:r>
      <w:r w:rsidR="002A4CE3">
        <w:rPr>
          <w:rFonts w:cs="Times New Roman"/>
          <w:color w:val="000000"/>
          <w:szCs w:val="20"/>
        </w:rPr>
        <w:t>göz önüne alınarak</w:t>
      </w:r>
      <w:r w:rsidRPr="00975604">
        <w:rPr>
          <w:rFonts w:cs="Times New Roman"/>
          <w:color w:val="000000"/>
          <w:szCs w:val="20"/>
        </w:rPr>
        <w:t xml:space="preserve"> kültür odağı haline gelecek alanın </w:t>
      </w:r>
      <w:r w:rsidR="002A4CE3">
        <w:rPr>
          <w:rFonts w:cs="Times New Roman"/>
          <w:color w:val="000000"/>
          <w:szCs w:val="20"/>
        </w:rPr>
        <w:t>kent ile bağlantısı kurgulanmış,</w:t>
      </w:r>
      <w:r w:rsidRPr="00975604">
        <w:rPr>
          <w:rFonts w:cs="Times New Roman"/>
          <w:color w:val="000000"/>
          <w:szCs w:val="20"/>
        </w:rPr>
        <w:t xml:space="preserve"> yaya </w:t>
      </w:r>
      <w:r w:rsidR="002A4CE3">
        <w:rPr>
          <w:rFonts w:cs="Times New Roman"/>
          <w:color w:val="000000"/>
          <w:szCs w:val="20"/>
        </w:rPr>
        <w:t>alanları</w:t>
      </w:r>
      <w:r w:rsidRPr="00975604">
        <w:rPr>
          <w:rFonts w:cs="Times New Roman"/>
          <w:color w:val="000000"/>
          <w:szCs w:val="20"/>
        </w:rPr>
        <w:t xml:space="preserve"> bu p</w:t>
      </w:r>
      <w:r>
        <w:rPr>
          <w:rFonts w:cs="Times New Roman"/>
          <w:color w:val="000000"/>
          <w:szCs w:val="20"/>
        </w:rPr>
        <w:t>lan</w:t>
      </w:r>
      <w:r w:rsidRPr="00975604">
        <w:rPr>
          <w:rFonts w:cs="Times New Roman"/>
          <w:color w:val="000000"/>
          <w:szCs w:val="20"/>
        </w:rPr>
        <w:t xml:space="preserve"> ile entegre </w:t>
      </w:r>
      <w:r w:rsidR="002A4CE3">
        <w:rPr>
          <w:rFonts w:cs="Times New Roman"/>
          <w:color w:val="000000"/>
          <w:szCs w:val="20"/>
        </w:rPr>
        <w:t>tasarlanmıştır.</w:t>
      </w:r>
    </w:p>
    <w:p w14:paraId="61EB851E" w14:textId="1E70B2DD" w:rsidR="00975604" w:rsidRPr="00C24036" w:rsidRDefault="002A4CE3" w:rsidP="00C24036">
      <w:pPr>
        <w:pStyle w:val="ListeParagraf"/>
        <w:numPr>
          <w:ilvl w:val="0"/>
          <w:numId w:val="11"/>
        </w:numPr>
        <w:spacing w:line="340" w:lineRule="atLeast"/>
        <w:contextualSpacing w:val="0"/>
        <w:rPr>
          <w:rFonts w:cs="Times New Roman"/>
          <w:color w:val="000000"/>
          <w:szCs w:val="20"/>
        </w:rPr>
      </w:pPr>
      <w:r w:rsidRPr="00C24036">
        <w:rPr>
          <w:rFonts w:cs="Times New Roman"/>
          <w:color w:val="000000"/>
          <w:szCs w:val="20"/>
        </w:rPr>
        <w:t>Mersin</w:t>
      </w:r>
      <w:r w:rsidR="00975604" w:rsidRPr="00C24036">
        <w:rPr>
          <w:rFonts w:cs="Times New Roman"/>
          <w:color w:val="000000"/>
          <w:szCs w:val="20"/>
        </w:rPr>
        <w:t xml:space="preserve"> raylı sistem hattına ilişkin yeni du</w:t>
      </w:r>
      <w:r w:rsidRPr="00C24036">
        <w:rPr>
          <w:rFonts w:cs="Times New Roman"/>
          <w:color w:val="000000"/>
          <w:szCs w:val="20"/>
        </w:rPr>
        <w:t xml:space="preserve">rak ve </w:t>
      </w:r>
      <w:r w:rsidR="005E610F" w:rsidRPr="00C24036">
        <w:rPr>
          <w:rFonts w:cs="Times New Roman"/>
          <w:color w:val="000000"/>
          <w:szCs w:val="20"/>
        </w:rPr>
        <w:t>güzergâh</w:t>
      </w:r>
      <w:r w:rsidRPr="00C24036">
        <w:rPr>
          <w:rFonts w:cs="Times New Roman"/>
          <w:color w:val="000000"/>
          <w:szCs w:val="20"/>
        </w:rPr>
        <w:t xml:space="preserve"> düzenlemeleri</w:t>
      </w:r>
      <w:r w:rsidR="00975604" w:rsidRPr="00C24036">
        <w:rPr>
          <w:rFonts w:cs="Times New Roman"/>
          <w:color w:val="000000"/>
          <w:szCs w:val="20"/>
        </w:rPr>
        <w:t xml:space="preserve"> </w:t>
      </w:r>
      <w:r w:rsidRPr="00C24036">
        <w:rPr>
          <w:rFonts w:cs="Times New Roman"/>
          <w:color w:val="000000"/>
          <w:szCs w:val="20"/>
        </w:rPr>
        <w:t>göz önüne alınarak yaya ve taşıt bağlantıları yeniden değerlendirilm</w:t>
      </w:r>
      <w:r w:rsidR="00975604" w:rsidRPr="00C24036">
        <w:rPr>
          <w:rFonts w:cs="Times New Roman"/>
          <w:color w:val="000000"/>
          <w:szCs w:val="20"/>
        </w:rPr>
        <w:t>i</w:t>
      </w:r>
      <w:r w:rsidRPr="00C24036">
        <w:rPr>
          <w:rFonts w:cs="Times New Roman"/>
          <w:color w:val="000000"/>
          <w:szCs w:val="20"/>
        </w:rPr>
        <w:t>ş</w:t>
      </w:r>
      <w:r w:rsidR="00975604" w:rsidRPr="00C24036">
        <w:rPr>
          <w:rFonts w:cs="Times New Roman"/>
          <w:color w:val="000000"/>
          <w:szCs w:val="20"/>
        </w:rPr>
        <w:t>, proje ile oluşması istenen ticari ve kamusal odakların toplu taşım</w:t>
      </w:r>
      <w:r w:rsidRPr="00C24036">
        <w:rPr>
          <w:rFonts w:cs="Times New Roman"/>
          <w:color w:val="000000"/>
          <w:szCs w:val="20"/>
        </w:rPr>
        <w:t xml:space="preserve"> hat ve durakları ile ilişkisi</w:t>
      </w:r>
      <w:r w:rsidR="00975604" w:rsidRPr="00C24036">
        <w:rPr>
          <w:rFonts w:cs="Times New Roman"/>
          <w:color w:val="000000"/>
          <w:szCs w:val="20"/>
        </w:rPr>
        <w:t xml:space="preserve"> kurgulan</w:t>
      </w:r>
      <w:r w:rsidRPr="00C24036">
        <w:rPr>
          <w:rFonts w:cs="Times New Roman"/>
          <w:color w:val="000000"/>
          <w:szCs w:val="20"/>
        </w:rPr>
        <w:t>mıştır.</w:t>
      </w:r>
    </w:p>
    <w:p w14:paraId="368958B2" w14:textId="1A52F25B" w:rsidR="004475DB" w:rsidRDefault="002A1510" w:rsidP="004475DB">
      <w:pPr>
        <w:spacing w:after="0"/>
        <w:ind w:firstLine="709"/>
        <w:jc w:val="both"/>
        <w:rPr>
          <w:rFonts w:ascii="Times New Roman" w:hAnsi="Times New Roman" w:cs="Times New Roman"/>
          <w:color w:val="000000"/>
        </w:rPr>
      </w:pPr>
      <w:proofErr w:type="gramStart"/>
      <w:r w:rsidRPr="004475DB">
        <w:rPr>
          <w:rFonts w:ascii="Times New Roman" w:hAnsi="Times New Roman" w:cs="Times New Roman"/>
          <w:color w:val="000000"/>
        </w:rPr>
        <w:t xml:space="preserve">Bölgenin temel ihtiyaçları göz önünde bulundurularak doğal ve fiziksel potansiyellerinin değerlendirilip, liman arka bölgesi ve çevresinin kamusal açık ve kapalı alanları ile birlikte kente kazandırılması ve sağlıklı bir kentsel çevre oluşturulması amacıyla, kent içi yeşil koridor potansiyeli değerlendirilerek açık ve yeşil alanlar önerilmiş, alanın yaşayan mekân haline getirmeyi amaçlayan fonksiyonları da içeren sosyal donatı alanları ile birlikte </w:t>
      </w:r>
      <w:proofErr w:type="spellStart"/>
      <w:r w:rsidRPr="004475DB">
        <w:rPr>
          <w:rFonts w:ascii="Times New Roman" w:hAnsi="Times New Roman" w:cs="Times New Roman"/>
          <w:color w:val="000000"/>
        </w:rPr>
        <w:t>ticaret+turizm</w:t>
      </w:r>
      <w:proofErr w:type="spellEnd"/>
      <w:r w:rsidRPr="004475DB">
        <w:rPr>
          <w:rFonts w:ascii="Times New Roman" w:hAnsi="Times New Roman" w:cs="Times New Roman"/>
          <w:color w:val="000000"/>
        </w:rPr>
        <w:t xml:space="preserve"> (TİCT)</w:t>
      </w:r>
      <w:r w:rsidR="00950D9B">
        <w:rPr>
          <w:rFonts w:ascii="Times New Roman" w:hAnsi="Times New Roman" w:cs="Times New Roman"/>
          <w:color w:val="000000"/>
        </w:rPr>
        <w:t xml:space="preserve">, </w:t>
      </w:r>
      <w:proofErr w:type="spellStart"/>
      <w:r w:rsidR="00950D9B">
        <w:rPr>
          <w:rFonts w:ascii="Times New Roman" w:hAnsi="Times New Roman" w:cs="Times New Roman"/>
          <w:color w:val="000000"/>
        </w:rPr>
        <w:t>ticaret+turizm+konut</w:t>
      </w:r>
      <w:proofErr w:type="spellEnd"/>
      <w:r w:rsidR="00950D9B">
        <w:rPr>
          <w:rFonts w:ascii="Times New Roman" w:hAnsi="Times New Roman" w:cs="Times New Roman"/>
          <w:color w:val="000000"/>
        </w:rPr>
        <w:t xml:space="preserve"> (TİCTK)</w:t>
      </w:r>
      <w:r w:rsidRPr="004475DB">
        <w:rPr>
          <w:rFonts w:ascii="Times New Roman" w:hAnsi="Times New Roman" w:cs="Times New Roman"/>
          <w:color w:val="000000"/>
        </w:rPr>
        <w:t xml:space="preserve"> ve </w:t>
      </w:r>
      <w:proofErr w:type="spellStart"/>
      <w:r w:rsidRPr="004475DB">
        <w:rPr>
          <w:rFonts w:ascii="Times New Roman" w:hAnsi="Times New Roman" w:cs="Times New Roman"/>
          <w:color w:val="000000"/>
        </w:rPr>
        <w:t>ticaret+konut</w:t>
      </w:r>
      <w:proofErr w:type="spellEnd"/>
      <w:r w:rsidRPr="004475DB">
        <w:rPr>
          <w:rFonts w:ascii="Times New Roman" w:hAnsi="Times New Roman" w:cs="Times New Roman"/>
          <w:color w:val="000000"/>
        </w:rPr>
        <w:t xml:space="preserve"> (TİCK) alanları planlanmıştır. </w:t>
      </w:r>
      <w:proofErr w:type="gramEnd"/>
    </w:p>
    <w:p w14:paraId="026DE665" w14:textId="0662CC0B" w:rsidR="003204A3" w:rsidRDefault="00D33EA9" w:rsidP="004475DB">
      <w:pPr>
        <w:spacing w:after="0"/>
        <w:ind w:firstLine="709"/>
        <w:jc w:val="both"/>
        <w:rPr>
          <w:rFonts w:ascii="Times New Roman" w:hAnsi="Times New Roman" w:cs="Times New Roman"/>
          <w:color w:val="000000"/>
        </w:rPr>
      </w:pPr>
      <w:r w:rsidRPr="004475DB">
        <w:rPr>
          <w:rFonts w:ascii="Times New Roman" w:hAnsi="Times New Roman" w:cs="Times New Roman"/>
          <w:color w:val="000000"/>
        </w:rPr>
        <w:t xml:space="preserve">Plan kararları ile </w:t>
      </w:r>
      <w:r w:rsidR="00FB1584" w:rsidRPr="004475DB">
        <w:rPr>
          <w:rFonts w:ascii="Times New Roman" w:hAnsi="Times New Roman" w:cs="Times New Roman"/>
          <w:color w:val="000000"/>
        </w:rPr>
        <w:t xml:space="preserve">söz konusu alanın; </w:t>
      </w:r>
      <w:r w:rsidRPr="004475DB">
        <w:rPr>
          <w:rFonts w:ascii="Times New Roman" w:hAnsi="Times New Roman" w:cs="Times New Roman"/>
          <w:color w:val="000000"/>
        </w:rPr>
        <w:t xml:space="preserve">merkez </w:t>
      </w:r>
      <w:r w:rsidR="00FB1584" w:rsidRPr="004475DB">
        <w:rPr>
          <w:rFonts w:ascii="Times New Roman" w:hAnsi="Times New Roman" w:cs="Times New Roman"/>
          <w:color w:val="000000"/>
        </w:rPr>
        <w:t xml:space="preserve">fonksiyonlarına </w:t>
      </w:r>
      <w:r w:rsidRPr="004475DB">
        <w:rPr>
          <w:rFonts w:ascii="Times New Roman" w:hAnsi="Times New Roman" w:cs="Times New Roman"/>
          <w:color w:val="000000"/>
        </w:rPr>
        <w:t xml:space="preserve">dönüşümü hedeflenmiştir. Bu kapsamda </w:t>
      </w:r>
      <w:r w:rsidR="00FB1584" w:rsidRPr="004475DB">
        <w:rPr>
          <w:rFonts w:ascii="Times New Roman" w:hAnsi="Times New Roman" w:cs="Times New Roman"/>
          <w:color w:val="000000"/>
        </w:rPr>
        <w:t xml:space="preserve">üst ölçekli plan kararları kapsamında kullanım kararları getirilmiş, </w:t>
      </w:r>
      <w:r w:rsidRPr="004475DB">
        <w:rPr>
          <w:rFonts w:ascii="Times New Roman" w:hAnsi="Times New Roman" w:cs="Times New Roman"/>
          <w:color w:val="000000"/>
        </w:rPr>
        <w:t>ulaşım sistemi geliştirilmiş, çevre bağlantıları güçlendirilmiş</w:t>
      </w:r>
      <w:r w:rsidR="00FB1584" w:rsidRPr="004475DB">
        <w:rPr>
          <w:rFonts w:ascii="Times New Roman" w:hAnsi="Times New Roman" w:cs="Times New Roman"/>
          <w:color w:val="000000"/>
        </w:rPr>
        <w:t>, yaya bölgeleri v</w:t>
      </w:r>
      <w:r w:rsidR="00C24036">
        <w:rPr>
          <w:rFonts w:ascii="Times New Roman" w:hAnsi="Times New Roman" w:cs="Times New Roman"/>
          <w:color w:val="000000"/>
        </w:rPr>
        <w:t>e yaya aksları oluşturulmuştur.</w:t>
      </w:r>
    </w:p>
    <w:p w14:paraId="173A6BE2" w14:textId="499EC0F6" w:rsidR="00C24036" w:rsidRDefault="00DD7AD1" w:rsidP="000D5A72">
      <w:pPr>
        <w:spacing w:after="120"/>
        <w:ind w:firstLine="709"/>
        <w:jc w:val="both"/>
        <w:rPr>
          <w:rFonts w:ascii="Times New Roman" w:hAnsi="Times New Roman" w:cs="Times New Roman"/>
          <w:color w:val="000000"/>
        </w:rPr>
      </w:pPr>
      <w:proofErr w:type="gramStart"/>
      <w:r>
        <w:rPr>
          <w:rFonts w:ascii="Times New Roman" w:hAnsi="Times New Roman" w:cs="Times New Roman"/>
          <w:color w:val="000000"/>
        </w:rPr>
        <w:t>Ofis / iş yeri kullanımların ağırlıklı olduğu Tren Garı</w:t>
      </w:r>
      <w:r w:rsidR="00B119CC">
        <w:rPr>
          <w:rFonts w:ascii="Times New Roman" w:hAnsi="Times New Roman" w:cs="Times New Roman"/>
          <w:color w:val="000000"/>
        </w:rPr>
        <w:t xml:space="preserve"> (Çakmak Caddesi)</w:t>
      </w:r>
      <w:r>
        <w:rPr>
          <w:rFonts w:ascii="Times New Roman" w:hAnsi="Times New Roman" w:cs="Times New Roman"/>
          <w:color w:val="000000"/>
        </w:rPr>
        <w:t xml:space="preserve"> ile Hal Kavşağı (</w:t>
      </w:r>
      <w:r w:rsidRPr="00DD7AD1">
        <w:rPr>
          <w:rFonts w:ascii="Times New Roman" w:hAnsi="Times New Roman" w:cs="Times New Roman"/>
          <w:color w:val="000000"/>
        </w:rPr>
        <w:t>Turgut Özal Bulvarı)</w:t>
      </w:r>
      <w:r>
        <w:rPr>
          <w:rFonts w:ascii="Times New Roman" w:hAnsi="Times New Roman" w:cs="Times New Roman"/>
          <w:color w:val="000000"/>
        </w:rPr>
        <w:t xml:space="preserve"> arasında</w:t>
      </w:r>
      <w:r w:rsidR="000D5A72">
        <w:rPr>
          <w:rFonts w:ascii="Times New Roman" w:hAnsi="Times New Roman" w:cs="Times New Roman"/>
          <w:color w:val="000000"/>
        </w:rPr>
        <w:t xml:space="preserve"> (I. Bölge)</w:t>
      </w:r>
      <w:r>
        <w:rPr>
          <w:rFonts w:ascii="Times New Roman" w:hAnsi="Times New Roman" w:cs="Times New Roman"/>
          <w:color w:val="000000"/>
        </w:rPr>
        <w:t xml:space="preserve"> ve konut kullanımının ağırlıklı olduğu Hal Kavşağı (</w:t>
      </w:r>
      <w:r w:rsidRPr="00DD7AD1">
        <w:rPr>
          <w:rFonts w:ascii="Times New Roman" w:hAnsi="Times New Roman" w:cs="Times New Roman"/>
          <w:color w:val="000000"/>
        </w:rPr>
        <w:t>Turgut Özal Bulvarı)</w:t>
      </w:r>
      <w:r>
        <w:rPr>
          <w:rFonts w:ascii="Times New Roman" w:hAnsi="Times New Roman" w:cs="Times New Roman"/>
          <w:color w:val="000000"/>
        </w:rPr>
        <w:t xml:space="preserve"> ile Serbest </w:t>
      </w:r>
      <w:r w:rsidR="00B7195B">
        <w:rPr>
          <w:rFonts w:ascii="Times New Roman" w:hAnsi="Times New Roman" w:cs="Times New Roman"/>
          <w:color w:val="000000"/>
        </w:rPr>
        <w:t xml:space="preserve">Bölge Otoban Bağlantı Yolu (151. Cadde) arasındaki </w:t>
      </w:r>
      <w:r w:rsidR="000D5A72">
        <w:rPr>
          <w:rFonts w:ascii="Times New Roman" w:hAnsi="Times New Roman" w:cs="Times New Roman"/>
          <w:color w:val="000000"/>
        </w:rPr>
        <w:t xml:space="preserve">(II. Bölge) </w:t>
      </w:r>
      <w:r w:rsidR="00B7195B">
        <w:rPr>
          <w:rFonts w:ascii="Times New Roman" w:hAnsi="Times New Roman" w:cs="Times New Roman"/>
          <w:color w:val="000000"/>
        </w:rPr>
        <w:t>kesimde Nazım İmar Planı Revizyonu alan dağılımları ayrı olarak hesaplanmıştır.</w:t>
      </w:r>
      <w:proofErr w:type="gramEnd"/>
    </w:p>
    <w:p w14:paraId="5F42AFE6" w14:textId="5245F100" w:rsidR="004516DB" w:rsidRPr="00D81BA0" w:rsidRDefault="004516DB" w:rsidP="000D5A72">
      <w:pPr>
        <w:pStyle w:val="ResimYazs"/>
        <w:keepNext/>
        <w:spacing w:after="0" w:line="360" w:lineRule="auto"/>
        <w:rPr>
          <w:b/>
          <w:bCs/>
          <w:iCs w:val="0"/>
          <w:color w:val="auto"/>
        </w:rPr>
      </w:pPr>
      <w:bookmarkStart w:id="59" w:name="_Toc179282694"/>
      <w:r w:rsidRPr="00D81BA0">
        <w:rPr>
          <w:b/>
          <w:bCs/>
          <w:iCs w:val="0"/>
          <w:color w:val="auto"/>
        </w:rPr>
        <w:t xml:space="preserve">Tablo </w:t>
      </w:r>
      <w:r w:rsidRPr="00D81BA0">
        <w:rPr>
          <w:b/>
          <w:bCs/>
          <w:iCs w:val="0"/>
          <w:color w:val="auto"/>
        </w:rPr>
        <w:fldChar w:fldCharType="begin"/>
      </w:r>
      <w:r w:rsidRPr="00D81BA0">
        <w:rPr>
          <w:b/>
          <w:bCs/>
          <w:iCs w:val="0"/>
          <w:color w:val="auto"/>
        </w:rPr>
        <w:instrText xml:space="preserve"> SEQ Tablo \* ARABIC </w:instrText>
      </w:r>
      <w:r w:rsidRPr="00D81BA0">
        <w:rPr>
          <w:b/>
          <w:bCs/>
          <w:iCs w:val="0"/>
          <w:color w:val="auto"/>
        </w:rPr>
        <w:fldChar w:fldCharType="separate"/>
      </w:r>
      <w:r w:rsidR="00615BD1">
        <w:rPr>
          <w:b/>
          <w:bCs/>
          <w:iCs w:val="0"/>
          <w:noProof/>
          <w:color w:val="auto"/>
        </w:rPr>
        <w:t>5</w:t>
      </w:r>
      <w:r w:rsidRPr="00D81BA0">
        <w:rPr>
          <w:b/>
          <w:bCs/>
          <w:iCs w:val="0"/>
          <w:color w:val="auto"/>
        </w:rPr>
        <w:fldChar w:fldCharType="end"/>
      </w:r>
      <w:r w:rsidRPr="00D81BA0">
        <w:rPr>
          <w:b/>
          <w:bCs/>
          <w:iCs w:val="0"/>
          <w:color w:val="auto"/>
        </w:rPr>
        <w:t>. 1/5000 Ölçekli Nazım İmar Planı Revizyonu Alan Dağılımı</w:t>
      </w:r>
      <w:bookmarkEnd w:id="59"/>
    </w:p>
    <w:tbl>
      <w:tblPr>
        <w:tblW w:w="523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04"/>
        <w:gridCol w:w="2986"/>
        <w:gridCol w:w="894"/>
        <w:gridCol w:w="833"/>
        <w:gridCol w:w="989"/>
        <w:gridCol w:w="849"/>
        <w:gridCol w:w="930"/>
        <w:gridCol w:w="908"/>
      </w:tblGrid>
      <w:tr w:rsidR="000D5A72" w:rsidRPr="000D5A72" w14:paraId="159444C7" w14:textId="77777777" w:rsidTr="000D5A72">
        <w:trPr>
          <w:trHeight w:val="20"/>
          <w:jc w:val="center"/>
        </w:trPr>
        <w:tc>
          <w:tcPr>
            <w:tcW w:w="2154" w:type="pct"/>
            <w:gridSpan w:val="2"/>
            <w:vMerge w:val="restart"/>
            <w:shd w:val="clear" w:color="auto" w:fill="auto"/>
            <w:noWrap/>
            <w:vAlign w:val="center"/>
            <w:hideMark/>
          </w:tcPr>
          <w:p w14:paraId="113DFA99" w14:textId="77777777" w:rsidR="003D4F7A" w:rsidRPr="000D5A72" w:rsidRDefault="003D4F7A" w:rsidP="00F06734">
            <w:pPr>
              <w:spacing w:after="0" w:line="240" w:lineRule="auto"/>
              <w:jc w:val="center"/>
              <w:rPr>
                <w:rFonts w:ascii="Times New Roman" w:eastAsia="Times New Roman" w:hAnsi="Times New Roman" w:cs="Times New Roman"/>
                <w:b/>
                <w:bCs/>
                <w:sz w:val="18"/>
                <w:szCs w:val="18"/>
                <w:lang w:eastAsia="tr-TR"/>
              </w:rPr>
            </w:pPr>
            <w:r w:rsidRPr="000D5A72">
              <w:rPr>
                <w:rFonts w:ascii="Times New Roman" w:eastAsia="Times New Roman" w:hAnsi="Times New Roman" w:cs="Times New Roman"/>
                <w:b/>
                <w:bCs/>
                <w:sz w:val="18"/>
                <w:szCs w:val="18"/>
                <w:lang w:eastAsia="tr-TR"/>
              </w:rPr>
              <w:t>ARAZİ KULLANIM TÜRÜ</w:t>
            </w:r>
          </w:p>
        </w:tc>
        <w:tc>
          <w:tcPr>
            <w:tcW w:w="910" w:type="pct"/>
            <w:gridSpan w:val="2"/>
            <w:vAlign w:val="center"/>
          </w:tcPr>
          <w:p w14:paraId="11C3857E" w14:textId="77777777" w:rsidR="003D4F7A" w:rsidRPr="000D5A72" w:rsidRDefault="003D4F7A" w:rsidP="00F06734">
            <w:pPr>
              <w:spacing w:after="0" w:line="240" w:lineRule="auto"/>
              <w:jc w:val="center"/>
              <w:rPr>
                <w:rFonts w:ascii="Times New Roman" w:eastAsia="Times New Roman" w:hAnsi="Times New Roman" w:cs="Times New Roman"/>
                <w:b/>
                <w:bCs/>
                <w:sz w:val="18"/>
                <w:szCs w:val="18"/>
                <w:lang w:eastAsia="tr-TR"/>
              </w:rPr>
            </w:pPr>
            <w:r w:rsidRPr="000D5A72">
              <w:rPr>
                <w:rFonts w:ascii="Times New Roman" w:eastAsia="Times New Roman" w:hAnsi="Times New Roman" w:cs="Times New Roman"/>
                <w:b/>
                <w:bCs/>
                <w:sz w:val="18"/>
                <w:szCs w:val="18"/>
                <w:lang w:eastAsia="tr-TR"/>
              </w:rPr>
              <w:t>I. BÖLGE</w:t>
            </w:r>
          </w:p>
        </w:tc>
        <w:tc>
          <w:tcPr>
            <w:tcW w:w="968" w:type="pct"/>
            <w:gridSpan w:val="2"/>
            <w:vAlign w:val="center"/>
          </w:tcPr>
          <w:p w14:paraId="14E4F84F" w14:textId="77777777" w:rsidR="003D4F7A" w:rsidRPr="000D5A72" w:rsidRDefault="003D4F7A" w:rsidP="00F06734">
            <w:pPr>
              <w:spacing w:after="0" w:line="240" w:lineRule="auto"/>
              <w:jc w:val="center"/>
              <w:rPr>
                <w:rFonts w:ascii="Times New Roman" w:eastAsia="Times New Roman" w:hAnsi="Times New Roman" w:cs="Times New Roman"/>
                <w:b/>
                <w:bCs/>
                <w:sz w:val="18"/>
                <w:szCs w:val="18"/>
                <w:lang w:eastAsia="tr-TR"/>
              </w:rPr>
            </w:pPr>
            <w:r w:rsidRPr="000D5A72">
              <w:rPr>
                <w:rFonts w:ascii="Times New Roman" w:eastAsia="Times New Roman" w:hAnsi="Times New Roman" w:cs="Times New Roman"/>
                <w:b/>
                <w:bCs/>
                <w:sz w:val="18"/>
                <w:szCs w:val="18"/>
                <w:lang w:eastAsia="tr-TR"/>
              </w:rPr>
              <w:t>II. BÖLGE</w:t>
            </w:r>
          </w:p>
        </w:tc>
        <w:tc>
          <w:tcPr>
            <w:tcW w:w="969" w:type="pct"/>
            <w:gridSpan w:val="2"/>
            <w:shd w:val="clear" w:color="auto" w:fill="auto"/>
            <w:noWrap/>
            <w:vAlign w:val="center"/>
            <w:hideMark/>
          </w:tcPr>
          <w:p w14:paraId="2F16B7C1" w14:textId="77777777" w:rsidR="003D4F7A" w:rsidRPr="000D5A72" w:rsidRDefault="003D4F7A" w:rsidP="00F06734">
            <w:pPr>
              <w:spacing w:after="0" w:line="240" w:lineRule="auto"/>
              <w:jc w:val="center"/>
              <w:rPr>
                <w:rFonts w:ascii="Times New Roman" w:eastAsia="Times New Roman" w:hAnsi="Times New Roman" w:cs="Times New Roman"/>
                <w:b/>
                <w:bCs/>
                <w:sz w:val="18"/>
                <w:szCs w:val="18"/>
                <w:lang w:eastAsia="tr-TR"/>
              </w:rPr>
            </w:pPr>
            <w:r w:rsidRPr="000D5A72">
              <w:rPr>
                <w:rFonts w:ascii="Times New Roman" w:eastAsia="Times New Roman" w:hAnsi="Times New Roman" w:cs="Times New Roman"/>
                <w:b/>
                <w:bCs/>
                <w:sz w:val="18"/>
                <w:szCs w:val="18"/>
                <w:lang w:eastAsia="tr-TR"/>
              </w:rPr>
              <w:t>PLANLI ALAN</w:t>
            </w:r>
          </w:p>
        </w:tc>
      </w:tr>
      <w:tr w:rsidR="000D5A72" w:rsidRPr="000D5A72" w14:paraId="190C1CF0" w14:textId="77777777" w:rsidTr="000D5A72">
        <w:trPr>
          <w:trHeight w:val="20"/>
          <w:jc w:val="center"/>
        </w:trPr>
        <w:tc>
          <w:tcPr>
            <w:tcW w:w="2154" w:type="pct"/>
            <w:gridSpan w:val="2"/>
            <w:vMerge/>
            <w:shd w:val="clear" w:color="auto" w:fill="auto"/>
            <w:vAlign w:val="center"/>
            <w:hideMark/>
          </w:tcPr>
          <w:p w14:paraId="741F3BB7" w14:textId="77777777" w:rsidR="003D4F7A" w:rsidRPr="000D5A72" w:rsidRDefault="003D4F7A" w:rsidP="00F06734">
            <w:pPr>
              <w:spacing w:after="0" w:line="240" w:lineRule="auto"/>
              <w:jc w:val="center"/>
              <w:rPr>
                <w:rFonts w:ascii="Times New Roman" w:eastAsia="Times New Roman" w:hAnsi="Times New Roman" w:cs="Times New Roman"/>
                <w:b/>
                <w:bCs/>
                <w:sz w:val="18"/>
                <w:szCs w:val="18"/>
                <w:lang w:eastAsia="tr-TR"/>
              </w:rPr>
            </w:pPr>
          </w:p>
        </w:tc>
        <w:tc>
          <w:tcPr>
            <w:tcW w:w="471" w:type="pct"/>
            <w:vAlign w:val="center"/>
          </w:tcPr>
          <w:p w14:paraId="6D42C8E0" w14:textId="77777777" w:rsidR="003D4F7A" w:rsidRPr="000D5A72" w:rsidRDefault="003D4F7A" w:rsidP="00F06734">
            <w:pPr>
              <w:spacing w:after="0" w:line="240" w:lineRule="auto"/>
              <w:jc w:val="center"/>
              <w:rPr>
                <w:rFonts w:ascii="Times New Roman" w:eastAsia="Times New Roman" w:hAnsi="Times New Roman" w:cs="Times New Roman"/>
                <w:b/>
                <w:bCs/>
                <w:sz w:val="18"/>
                <w:szCs w:val="18"/>
                <w:lang w:eastAsia="tr-TR"/>
              </w:rPr>
            </w:pPr>
            <w:r w:rsidRPr="000D5A72">
              <w:rPr>
                <w:rFonts w:ascii="Times New Roman" w:eastAsia="Times New Roman" w:hAnsi="Times New Roman" w:cs="Times New Roman"/>
                <w:b/>
                <w:bCs/>
                <w:sz w:val="18"/>
                <w:szCs w:val="18"/>
                <w:lang w:eastAsia="tr-TR"/>
              </w:rPr>
              <w:t>Alan (ha)</w:t>
            </w:r>
          </w:p>
        </w:tc>
        <w:tc>
          <w:tcPr>
            <w:tcW w:w="439" w:type="pct"/>
            <w:vAlign w:val="center"/>
          </w:tcPr>
          <w:p w14:paraId="36211AB5" w14:textId="77777777" w:rsidR="003D4F7A" w:rsidRPr="000D5A72" w:rsidRDefault="003D4F7A" w:rsidP="00F06734">
            <w:pPr>
              <w:spacing w:after="0" w:line="240" w:lineRule="auto"/>
              <w:jc w:val="center"/>
              <w:rPr>
                <w:rFonts w:ascii="Times New Roman" w:eastAsia="Times New Roman" w:hAnsi="Times New Roman" w:cs="Times New Roman"/>
                <w:b/>
                <w:bCs/>
                <w:sz w:val="18"/>
                <w:szCs w:val="18"/>
                <w:lang w:eastAsia="tr-TR"/>
              </w:rPr>
            </w:pPr>
            <w:r w:rsidRPr="000D5A72">
              <w:rPr>
                <w:rFonts w:ascii="Times New Roman" w:eastAsia="Times New Roman" w:hAnsi="Times New Roman" w:cs="Times New Roman"/>
                <w:b/>
                <w:bCs/>
                <w:sz w:val="18"/>
                <w:szCs w:val="18"/>
                <w:lang w:eastAsia="tr-TR"/>
              </w:rPr>
              <w:t>%</w:t>
            </w:r>
          </w:p>
        </w:tc>
        <w:tc>
          <w:tcPr>
            <w:tcW w:w="521" w:type="pct"/>
            <w:vAlign w:val="center"/>
          </w:tcPr>
          <w:p w14:paraId="2F0A69CC" w14:textId="77777777" w:rsidR="003D4F7A" w:rsidRPr="000D5A72" w:rsidRDefault="003D4F7A" w:rsidP="00F06734">
            <w:pPr>
              <w:spacing w:after="0" w:line="240" w:lineRule="auto"/>
              <w:jc w:val="center"/>
              <w:rPr>
                <w:rFonts w:ascii="Times New Roman" w:eastAsia="Times New Roman" w:hAnsi="Times New Roman" w:cs="Times New Roman"/>
                <w:b/>
                <w:bCs/>
                <w:sz w:val="18"/>
                <w:szCs w:val="18"/>
                <w:lang w:eastAsia="tr-TR"/>
              </w:rPr>
            </w:pPr>
            <w:r w:rsidRPr="000D5A72">
              <w:rPr>
                <w:rFonts w:ascii="Times New Roman" w:eastAsia="Times New Roman" w:hAnsi="Times New Roman" w:cs="Times New Roman"/>
                <w:b/>
                <w:bCs/>
                <w:sz w:val="18"/>
                <w:szCs w:val="18"/>
                <w:lang w:eastAsia="tr-TR"/>
              </w:rPr>
              <w:t>Alan (ha)</w:t>
            </w:r>
          </w:p>
        </w:tc>
        <w:tc>
          <w:tcPr>
            <w:tcW w:w="447" w:type="pct"/>
            <w:vAlign w:val="center"/>
          </w:tcPr>
          <w:p w14:paraId="3D897AFF" w14:textId="77777777" w:rsidR="003D4F7A" w:rsidRPr="000D5A72" w:rsidRDefault="003D4F7A" w:rsidP="00F06734">
            <w:pPr>
              <w:spacing w:after="0" w:line="240" w:lineRule="auto"/>
              <w:jc w:val="center"/>
              <w:rPr>
                <w:rFonts w:ascii="Times New Roman" w:eastAsia="Times New Roman" w:hAnsi="Times New Roman" w:cs="Times New Roman"/>
                <w:b/>
                <w:bCs/>
                <w:sz w:val="18"/>
                <w:szCs w:val="18"/>
                <w:lang w:eastAsia="tr-TR"/>
              </w:rPr>
            </w:pPr>
            <w:r w:rsidRPr="000D5A72">
              <w:rPr>
                <w:rFonts w:ascii="Times New Roman" w:eastAsia="Times New Roman" w:hAnsi="Times New Roman" w:cs="Times New Roman"/>
                <w:b/>
                <w:bCs/>
                <w:sz w:val="18"/>
                <w:szCs w:val="18"/>
                <w:lang w:eastAsia="tr-TR"/>
              </w:rPr>
              <w:t>%</w:t>
            </w:r>
          </w:p>
        </w:tc>
        <w:tc>
          <w:tcPr>
            <w:tcW w:w="490" w:type="pct"/>
            <w:shd w:val="clear" w:color="auto" w:fill="auto"/>
            <w:noWrap/>
            <w:vAlign w:val="center"/>
            <w:hideMark/>
          </w:tcPr>
          <w:p w14:paraId="5E4051D7" w14:textId="77777777" w:rsidR="003D4F7A" w:rsidRPr="000D5A72" w:rsidRDefault="003D4F7A" w:rsidP="00F06734">
            <w:pPr>
              <w:spacing w:after="0" w:line="240" w:lineRule="auto"/>
              <w:jc w:val="center"/>
              <w:rPr>
                <w:rFonts w:ascii="Times New Roman" w:eastAsia="Times New Roman" w:hAnsi="Times New Roman" w:cs="Times New Roman"/>
                <w:b/>
                <w:bCs/>
                <w:sz w:val="18"/>
                <w:szCs w:val="18"/>
                <w:lang w:eastAsia="tr-TR"/>
              </w:rPr>
            </w:pPr>
            <w:r w:rsidRPr="000D5A72">
              <w:rPr>
                <w:rFonts w:ascii="Times New Roman" w:eastAsia="Times New Roman" w:hAnsi="Times New Roman" w:cs="Times New Roman"/>
                <w:b/>
                <w:bCs/>
                <w:sz w:val="18"/>
                <w:szCs w:val="18"/>
                <w:lang w:eastAsia="tr-TR"/>
              </w:rPr>
              <w:t>Alan (ha)</w:t>
            </w:r>
          </w:p>
        </w:tc>
        <w:tc>
          <w:tcPr>
            <w:tcW w:w="479" w:type="pct"/>
            <w:shd w:val="clear" w:color="auto" w:fill="auto"/>
            <w:noWrap/>
            <w:vAlign w:val="center"/>
            <w:hideMark/>
          </w:tcPr>
          <w:p w14:paraId="649090B3" w14:textId="77777777" w:rsidR="003D4F7A" w:rsidRPr="000D5A72" w:rsidRDefault="003D4F7A" w:rsidP="00F06734">
            <w:pPr>
              <w:spacing w:after="0" w:line="240" w:lineRule="auto"/>
              <w:jc w:val="center"/>
              <w:rPr>
                <w:rFonts w:ascii="Times New Roman" w:eastAsia="Times New Roman" w:hAnsi="Times New Roman" w:cs="Times New Roman"/>
                <w:b/>
                <w:bCs/>
                <w:sz w:val="18"/>
                <w:szCs w:val="18"/>
                <w:lang w:eastAsia="tr-TR"/>
              </w:rPr>
            </w:pPr>
            <w:r w:rsidRPr="000D5A72">
              <w:rPr>
                <w:rFonts w:ascii="Times New Roman" w:eastAsia="Times New Roman" w:hAnsi="Times New Roman" w:cs="Times New Roman"/>
                <w:b/>
                <w:bCs/>
                <w:sz w:val="18"/>
                <w:szCs w:val="18"/>
                <w:lang w:eastAsia="tr-TR"/>
              </w:rPr>
              <w:t>%</w:t>
            </w:r>
          </w:p>
        </w:tc>
      </w:tr>
      <w:tr w:rsidR="000D5A72" w:rsidRPr="000D5A72" w14:paraId="31BE753D" w14:textId="77777777" w:rsidTr="000D5A72">
        <w:trPr>
          <w:trHeight w:val="20"/>
          <w:jc w:val="center"/>
        </w:trPr>
        <w:tc>
          <w:tcPr>
            <w:tcW w:w="581" w:type="pct"/>
            <w:vMerge w:val="restart"/>
            <w:shd w:val="clear" w:color="auto" w:fill="auto"/>
            <w:vAlign w:val="center"/>
          </w:tcPr>
          <w:p w14:paraId="00BEEAF9" w14:textId="77777777" w:rsidR="003D4F7A" w:rsidRPr="000D5A72" w:rsidRDefault="003D4F7A" w:rsidP="00F06734">
            <w:pPr>
              <w:spacing w:after="0"/>
              <w:jc w:val="center"/>
              <w:rPr>
                <w:rFonts w:ascii="Times New Roman" w:eastAsia="Times New Roman" w:hAnsi="Times New Roman" w:cs="Times New Roman"/>
                <w:b/>
                <w:bCs/>
                <w:sz w:val="18"/>
                <w:szCs w:val="18"/>
                <w:lang w:eastAsia="tr-TR"/>
              </w:rPr>
            </w:pPr>
            <w:r w:rsidRPr="000D5A72">
              <w:rPr>
                <w:rFonts w:ascii="Times New Roman" w:eastAsia="Times New Roman" w:hAnsi="Times New Roman" w:cs="Times New Roman"/>
                <w:b/>
                <w:bCs/>
                <w:sz w:val="18"/>
                <w:szCs w:val="18"/>
                <w:lang w:eastAsia="tr-TR"/>
              </w:rPr>
              <w:t>KENTSEL ÇALIŞMA ALANLARI</w:t>
            </w:r>
          </w:p>
        </w:tc>
        <w:tc>
          <w:tcPr>
            <w:tcW w:w="1573" w:type="pct"/>
            <w:shd w:val="clear" w:color="auto" w:fill="auto"/>
            <w:noWrap/>
            <w:vAlign w:val="center"/>
          </w:tcPr>
          <w:p w14:paraId="37490662" w14:textId="77777777" w:rsidR="003D4F7A" w:rsidRPr="000D5A72" w:rsidRDefault="003D4F7A" w:rsidP="00F06734">
            <w:pPr>
              <w:spacing w:after="0"/>
              <w:jc w:val="center"/>
              <w:rPr>
                <w:rFonts w:ascii="Times New Roman" w:eastAsia="Times New Roman" w:hAnsi="Times New Roman" w:cs="Times New Roman"/>
                <w:bCs/>
                <w:sz w:val="18"/>
                <w:szCs w:val="18"/>
                <w:lang w:eastAsia="tr-TR"/>
              </w:rPr>
            </w:pPr>
            <w:r w:rsidRPr="000D5A72">
              <w:rPr>
                <w:rFonts w:ascii="Times New Roman" w:eastAsia="Times New Roman" w:hAnsi="Times New Roman" w:cs="Times New Roman"/>
                <w:bCs/>
                <w:sz w:val="18"/>
                <w:szCs w:val="18"/>
                <w:lang w:eastAsia="tr-TR"/>
              </w:rPr>
              <w:t>Ticaret-Konut Alanı (400 k/ha)</w:t>
            </w:r>
          </w:p>
        </w:tc>
        <w:tc>
          <w:tcPr>
            <w:tcW w:w="471" w:type="pct"/>
            <w:vAlign w:val="center"/>
          </w:tcPr>
          <w:p w14:paraId="0786B2BA" w14:textId="77777777" w:rsidR="003D4F7A" w:rsidRPr="000D5A72" w:rsidRDefault="003D4F7A" w:rsidP="00F06734">
            <w:pPr>
              <w:spacing w:after="0" w:line="240" w:lineRule="auto"/>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3.94</w:t>
            </w:r>
          </w:p>
        </w:tc>
        <w:tc>
          <w:tcPr>
            <w:tcW w:w="439" w:type="pct"/>
            <w:vAlign w:val="center"/>
          </w:tcPr>
          <w:p w14:paraId="55832F55" w14:textId="77777777" w:rsidR="003D4F7A" w:rsidRPr="000D5A72" w:rsidRDefault="003D4F7A" w:rsidP="00F06734">
            <w:pPr>
              <w:spacing w:after="0" w:line="240" w:lineRule="auto"/>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3.06</w:t>
            </w:r>
          </w:p>
        </w:tc>
        <w:tc>
          <w:tcPr>
            <w:tcW w:w="521" w:type="pct"/>
            <w:vAlign w:val="center"/>
          </w:tcPr>
          <w:p w14:paraId="24BBBEB3" w14:textId="77777777" w:rsidR="003D4F7A" w:rsidRPr="000D5A72" w:rsidRDefault="003D4F7A" w:rsidP="00F06734">
            <w:pPr>
              <w:spacing w:after="0" w:line="240" w:lineRule="auto"/>
              <w:jc w:val="center"/>
              <w:rPr>
                <w:rFonts w:ascii="Times New Roman" w:eastAsia="Times New Roman" w:hAnsi="Times New Roman" w:cs="Times New Roman"/>
                <w:sz w:val="18"/>
                <w:szCs w:val="18"/>
                <w:lang w:eastAsia="tr-TR"/>
              </w:rPr>
            </w:pPr>
          </w:p>
        </w:tc>
        <w:tc>
          <w:tcPr>
            <w:tcW w:w="447" w:type="pct"/>
            <w:vAlign w:val="center"/>
          </w:tcPr>
          <w:p w14:paraId="518FA54E" w14:textId="77777777" w:rsidR="003D4F7A" w:rsidRPr="000D5A72" w:rsidRDefault="003D4F7A" w:rsidP="00F06734">
            <w:pPr>
              <w:spacing w:after="0" w:line="240" w:lineRule="auto"/>
              <w:jc w:val="center"/>
              <w:rPr>
                <w:rFonts w:ascii="Times New Roman" w:eastAsia="Times New Roman" w:hAnsi="Times New Roman" w:cs="Times New Roman"/>
                <w:sz w:val="18"/>
                <w:szCs w:val="18"/>
                <w:lang w:eastAsia="tr-TR"/>
              </w:rPr>
            </w:pPr>
          </w:p>
        </w:tc>
        <w:tc>
          <w:tcPr>
            <w:tcW w:w="490" w:type="pct"/>
            <w:shd w:val="clear" w:color="auto" w:fill="auto"/>
            <w:noWrap/>
            <w:vAlign w:val="center"/>
          </w:tcPr>
          <w:p w14:paraId="0EC577BB" w14:textId="77777777" w:rsidR="003D4F7A" w:rsidRPr="000D5A72" w:rsidRDefault="003D4F7A" w:rsidP="00F06734">
            <w:pPr>
              <w:spacing w:after="0" w:line="240" w:lineRule="auto"/>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3.94</w:t>
            </w:r>
          </w:p>
        </w:tc>
        <w:tc>
          <w:tcPr>
            <w:tcW w:w="479" w:type="pct"/>
            <w:shd w:val="clear" w:color="auto" w:fill="auto"/>
            <w:noWrap/>
            <w:vAlign w:val="center"/>
          </w:tcPr>
          <w:p w14:paraId="488F04F8" w14:textId="77777777" w:rsidR="003D4F7A" w:rsidRPr="000D5A72" w:rsidRDefault="003D4F7A" w:rsidP="00F06734">
            <w:pPr>
              <w:spacing w:after="0" w:line="240" w:lineRule="auto"/>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1.86</w:t>
            </w:r>
          </w:p>
        </w:tc>
      </w:tr>
      <w:tr w:rsidR="000D5A72" w:rsidRPr="000D5A72" w14:paraId="5105CB6A" w14:textId="77777777" w:rsidTr="000D5A72">
        <w:trPr>
          <w:trHeight w:val="20"/>
          <w:jc w:val="center"/>
        </w:trPr>
        <w:tc>
          <w:tcPr>
            <w:tcW w:w="581" w:type="pct"/>
            <w:vMerge/>
            <w:shd w:val="clear" w:color="auto" w:fill="auto"/>
            <w:vAlign w:val="center"/>
          </w:tcPr>
          <w:p w14:paraId="72A46226" w14:textId="77777777" w:rsidR="003D4F7A" w:rsidRPr="000D5A72" w:rsidRDefault="003D4F7A" w:rsidP="00F06734">
            <w:pPr>
              <w:spacing w:after="0"/>
              <w:jc w:val="center"/>
              <w:rPr>
                <w:rFonts w:ascii="Times New Roman" w:eastAsia="Times New Roman" w:hAnsi="Times New Roman" w:cs="Times New Roman"/>
                <w:b/>
                <w:bCs/>
                <w:sz w:val="18"/>
                <w:szCs w:val="18"/>
                <w:lang w:eastAsia="tr-TR"/>
              </w:rPr>
            </w:pPr>
          </w:p>
        </w:tc>
        <w:tc>
          <w:tcPr>
            <w:tcW w:w="1573" w:type="pct"/>
            <w:shd w:val="clear" w:color="auto" w:fill="auto"/>
            <w:noWrap/>
            <w:vAlign w:val="center"/>
          </w:tcPr>
          <w:p w14:paraId="27564677" w14:textId="77777777" w:rsidR="003D4F7A" w:rsidRPr="000D5A72" w:rsidRDefault="003D4F7A" w:rsidP="00F06734">
            <w:pPr>
              <w:spacing w:after="0"/>
              <w:jc w:val="center"/>
              <w:rPr>
                <w:rFonts w:ascii="Times New Roman" w:eastAsia="Times New Roman" w:hAnsi="Times New Roman" w:cs="Times New Roman"/>
                <w:bCs/>
                <w:sz w:val="18"/>
                <w:szCs w:val="18"/>
                <w:lang w:eastAsia="tr-TR"/>
              </w:rPr>
            </w:pPr>
            <w:r w:rsidRPr="000D5A72">
              <w:rPr>
                <w:rFonts w:ascii="Times New Roman" w:eastAsia="Times New Roman" w:hAnsi="Times New Roman" w:cs="Times New Roman"/>
                <w:bCs/>
                <w:sz w:val="18"/>
                <w:szCs w:val="18"/>
                <w:lang w:eastAsia="tr-TR"/>
              </w:rPr>
              <w:t>Ticaret-Konut Alanı (500 k/ha)</w:t>
            </w:r>
          </w:p>
        </w:tc>
        <w:tc>
          <w:tcPr>
            <w:tcW w:w="471" w:type="pct"/>
            <w:vAlign w:val="center"/>
          </w:tcPr>
          <w:p w14:paraId="33DA040B" w14:textId="77777777" w:rsidR="003D4F7A" w:rsidRPr="000D5A72" w:rsidRDefault="003D4F7A" w:rsidP="00F06734">
            <w:pPr>
              <w:spacing w:after="0" w:line="240" w:lineRule="auto"/>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w:t>
            </w:r>
          </w:p>
        </w:tc>
        <w:tc>
          <w:tcPr>
            <w:tcW w:w="439" w:type="pct"/>
            <w:vAlign w:val="center"/>
          </w:tcPr>
          <w:p w14:paraId="4DD9F868" w14:textId="77777777" w:rsidR="003D4F7A" w:rsidRPr="000D5A72" w:rsidRDefault="003D4F7A" w:rsidP="00F06734">
            <w:pPr>
              <w:spacing w:after="0" w:line="240" w:lineRule="auto"/>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w:t>
            </w:r>
          </w:p>
        </w:tc>
        <w:tc>
          <w:tcPr>
            <w:tcW w:w="521" w:type="pct"/>
            <w:vAlign w:val="center"/>
          </w:tcPr>
          <w:p w14:paraId="3E1B8287" w14:textId="77777777" w:rsidR="003D4F7A" w:rsidRPr="000D5A72" w:rsidRDefault="003D4F7A" w:rsidP="00F06734">
            <w:pPr>
              <w:spacing w:after="0" w:line="240" w:lineRule="auto"/>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24.62</w:t>
            </w:r>
          </w:p>
        </w:tc>
        <w:tc>
          <w:tcPr>
            <w:tcW w:w="447" w:type="pct"/>
            <w:vAlign w:val="center"/>
          </w:tcPr>
          <w:p w14:paraId="406B393A" w14:textId="77777777" w:rsidR="003D4F7A" w:rsidRPr="000D5A72" w:rsidRDefault="003D4F7A" w:rsidP="00F06734">
            <w:pPr>
              <w:spacing w:after="0" w:line="240" w:lineRule="auto"/>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29.90</w:t>
            </w:r>
          </w:p>
        </w:tc>
        <w:tc>
          <w:tcPr>
            <w:tcW w:w="490" w:type="pct"/>
            <w:shd w:val="clear" w:color="auto" w:fill="auto"/>
            <w:noWrap/>
            <w:vAlign w:val="center"/>
          </w:tcPr>
          <w:p w14:paraId="6C7F4B25" w14:textId="77777777" w:rsidR="003D4F7A" w:rsidRPr="000D5A72" w:rsidRDefault="003D4F7A" w:rsidP="00F06734">
            <w:pPr>
              <w:spacing w:after="0" w:line="240" w:lineRule="auto"/>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24.62</w:t>
            </w:r>
          </w:p>
        </w:tc>
        <w:tc>
          <w:tcPr>
            <w:tcW w:w="479" w:type="pct"/>
            <w:shd w:val="clear" w:color="auto" w:fill="auto"/>
            <w:noWrap/>
            <w:vAlign w:val="center"/>
          </w:tcPr>
          <w:p w14:paraId="6A72CBEA" w14:textId="77777777" w:rsidR="003D4F7A" w:rsidRPr="000D5A72" w:rsidRDefault="003D4F7A" w:rsidP="00F06734">
            <w:pPr>
              <w:spacing w:after="0" w:line="240" w:lineRule="auto"/>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11.64</w:t>
            </w:r>
          </w:p>
        </w:tc>
      </w:tr>
      <w:tr w:rsidR="000D5A72" w:rsidRPr="000D5A72" w14:paraId="5B73F09E" w14:textId="77777777" w:rsidTr="000D5A72">
        <w:trPr>
          <w:trHeight w:val="20"/>
          <w:jc w:val="center"/>
        </w:trPr>
        <w:tc>
          <w:tcPr>
            <w:tcW w:w="581" w:type="pct"/>
            <w:vMerge/>
            <w:shd w:val="clear" w:color="auto" w:fill="auto"/>
            <w:vAlign w:val="center"/>
            <w:hideMark/>
          </w:tcPr>
          <w:p w14:paraId="66598190" w14:textId="77777777" w:rsidR="003D4F7A" w:rsidRPr="000D5A72" w:rsidRDefault="003D4F7A" w:rsidP="00F06734">
            <w:pPr>
              <w:spacing w:after="0"/>
              <w:jc w:val="center"/>
              <w:rPr>
                <w:rFonts w:ascii="Times New Roman" w:eastAsia="Times New Roman" w:hAnsi="Times New Roman" w:cs="Times New Roman"/>
                <w:b/>
                <w:bCs/>
                <w:sz w:val="18"/>
                <w:szCs w:val="18"/>
                <w:lang w:eastAsia="tr-TR"/>
              </w:rPr>
            </w:pPr>
          </w:p>
        </w:tc>
        <w:tc>
          <w:tcPr>
            <w:tcW w:w="1573" w:type="pct"/>
            <w:shd w:val="clear" w:color="auto" w:fill="auto"/>
            <w:noWrap/>
            <w:vAlign w:val="center"/>
            <w:hideMark/>
          </w:tcPr>
          <w:p w14:paraId="12CC6C46" w14:textId="77777777" w:rsidR="003D4F7A" w:rsidRPr="000D5A72" w:rsidRDefault="003D4F7A" w:rsidP="00F06734">
            <w:pPr>
              <w:spacing w:after="0"/>
              <w:jc w:val="center"/>
              <w:rPr>
                <w:rFonts w:ascii="Times New Roman" w:eastAsia="Times New Roman" w:hAnsi="Times New Roman" w:cs="Times New Roman"/>
                <w:bCs/>
                <w:sz w:val="18"/>
                <w:szCs w:val="18"/>
                <w:lang w:eastAsia="tr-TR"/>
              </w:rPr>
            </w:pPr>
            <w:r w:rsidRPr="000D5A72">
              <w:rPr>
                <w:rFonts w:ascii="Times New Roman" w:eastAsia="Times New Roman" w:hAnsi="Times New Roman" w:cs="Times New Roman"/>
                <w:bCs/>
                <w:sz w:val="18"/>
                <w:szCs w:val="18"/>
                <w:lang w:eastAsia="tr-TR"/>
              </w:rPr>
              <w:t>Ticaret-Konut Alanı (650 k/ha)</w:t>
            </w:r>
          </w:p>
        </w:tc>
        <w:tc>
          <w:tcPr>
            <w:tcW w:w="471" w:type="pct"/>
            <w:vAlign w:val="center"/>
          </w:tcPr>
          <w:p w14:paraId="47626FAD" w14:textId="77777777" w:rsidR="003D4F7A" w:rsidRPr="000D5A72" w:rsidRDefault="003D4F7A" w:rsidP="00F06734">
            <w:pPr>
              <w:spacing w:after="0" w:line="240" w:lineRule="auto"/>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8.96</w:t>
            </w:r>
          </w:p>
        </w:tc>
        <w:tc>
          <w:tcPr>
            <w:tcW w:w="439" w:type="pct"/>
            <w:vAlign w:val="center"/>
          </w:tcPr>
          <w:p w14:paraId="26632D2B" w14:textId="77777777" w:rsidR="003D4F7A" w:rsidRPr="000D5A72" w:rsidRDefault="003D4F7A" w:rsidP="00F06734">
            <w:pPr>
              <w:spacing w:after="0" w:line="240" w:lineRule="auto"/>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6.94</w:t>
            </w:r>
          </w:p>
        </w:tc>
        <w:tc>
          <w:tcPr>
            <w:tcW w:w="521" w:type="pct"/>
            <w:vAlign w:val="center"/>
          </w:tcPr>
          <w:p w14:paraId="45C8A4FC" w14:textId="77777777" w:rsidR="003D4F7A" w:rsidRPr="000D5A72" w:rsidRDefault="003D4F7A" w:rsidP="00F06734">
            <w:pPr>
              <w:spacing w:after="0" w:line="240" w:lineRule="auto"/>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w:t>
            </w:r>
          </w:p>
        </w:tc>
        <w:tc>
          <w:tcPr>
            <w:tcW w:w="447" w:type="pct"/>
            <w:vAlign w:val="center"/>
          </w:tcPr>
          <w:p w14:paraId="3D6E33A2" w14:textId="77777777" w:rsidR="003D4F7A" w:rsidRPr="000D5A72" w:rsidRDefault="003D4F7A" w:rsidP="00F06734">
            <w:pPr>
              <w:spacing w:after="0" w:line="240" w:lineRule="auto"/>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w:t>
            </w:r>
          </w:p>
        </w:tc>
        <w:tc>
          <w:tcPr>
            <w:tcW w:w="490" w:type="pct"/>
            <w:shd w:val="clear" w:color="auto" w:fill="auto"/>
            <w:noWrap/>
            <w:vAlign w:val="center"/>
          </w:tcPr>
          <w:p w14:paraId="47BFB0C2" w14:textId="77777777" w:rsidR="003D4F7A" w:rsidRPr="000D5A72" w:rsidRDefault="003D4F7A" w:rsidP="00F06734">
            <w:pPr>
              <w:spacing w:after="0" w:line="240" w:lineRule="auto"/>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8.96</w:t>
            </w:r>
          </w:p>
        </w:tc>
        <w:tc>
          <w:tcPr>
            <w:tcW w:w="479" w:type="pct"/>
            <w:shd w:val="clear" w:color="auto" w:fill="auto"/>
            <w:noWrap/>
            <w:vAlign w:val="center"/>
          </w:tcPr>
          <w:p w14:paraId="1FECD354" w14:textId="77777777" w:rsidR="003D4F7A" w:rsidRPr="000D5A72" w:rsidRDefault="003D4F7A" w:rsidP="00F06734">
            <w:pPr>
              <w:spacing w:after="0" w:line="240" w:lineRule="auto"/>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4.24</w:t>
            </w:r>
          </w:p>
        </w:tc>
      </w:tr>
      <w:tr w:rsidR="000D5A72" w:rsidRPr="000D5A72" w14:paraId="20F0E954" w14:textId="77777777" w:rsidTr="000D5A72">
        <w:trPr>
          <w:trHeight w:val="20"/>
          <w:jc w:val="center"/>
        </w:trPr>
        <w:tc>
          <w:tcPr>
            <w:tcW w:w="581" w:type="pct"/>
            <w:vMerge/>
            <w:shd w:val="clear" w:color="auto" w:fill="auto"/>
            <w:vAlign w:val="center"/>
          </w:tcPr>
          <w:p w14:paraId="09E2B298" w14:textId="77777777" w:rsidR="003D4F7A" w:rsidRPr="000D5A72" w:rsidRDefault="003D4F7A" w:rsidP="00F06734">
            <w:pPr>
              <w:spacing w:after="0"/>
              <w:jc w:val="center"/>
              <w:rPr>
                <w:rFonts w:ascii="Times New Roman" w:eastAsia="Times New Roman" w:hAnsi="Times New Roman" w:cs="Times New Roman"/>
                <w:b/>
                <w:bCs/>
                <w:sz w:val="18"/>
                <w:szCs w:val="18"/>
                <w:lang w:eastAsia="tr-TR"/>
              </w:rPr>
            </w:pPr>
          </w:p>
        </w:tc>
        <w:tc>
          <w:tcPr>
            <w:tcW w:w="1573" w:type="pct"/>
            <w:shd w:val="clear" w:color="auto" w:fill="auto"/>
            <w:noWrap/>
            <w:vAlign w:val="center"/>
          </w:tcPr>
          <w:p w14:paraId="58EA38D9" w14:textId="77777777" w:rsidR="003D4F7A" w:rsidRPr="000D5A72" w:rsidRDefault="003D4F7A" w:rsidP="00F06734">
            <w:pPr>
              <w:spacing w:after="0"/>
              <w:jc w:val="center"/>
              <w:rPr>
                <w:rFonts w:ascii="Times New Roman" w:eastAsia="Times New Roman" w:hAnsi="Times New Roman" w:cs="Times New Roman"/>
                <w:bCs/>
                <w:sz w:val="18"/>
                <w:szCs w:val="18"/>
                <w:lang w:eastAsia="tr-TR"/>
              </w:rPr>
            </w:pPr>
            <w:r w:rsidRPr="000D5A72">
              <w:rPr>
                <w:rFonts w:ascii="Times New Roman" w:eastAsia="Times New Roman" w:hAnsi="Times New Roman" w:cs="Times New Roman"/>
                <w:bCs/>
                <w:sz w:val="18"/>
                <w:szCs w:val="18"/>
                <w:lang w:eastAsia="tr-TR"/>
              </w:rPr>
              <w:t>Ticaret-Turizm-Konut Alanı (500 k/ha)</w:t>
            </w:r>
          </w:p>
        </w:tc>
        <w:tc>
          <w:tcPr>
            <w:tcW w:w="471" w:type="pct"/>
            <w:vAlign w:val="center"/>
          </w:tcPr>
          <w:p w14:paraId="2C93CF8C" w14:textId="77777777" w:rsidR="003D4F7A" w:rsidRPr="000D5A72" w:rsidRDefault="003D4F7A" w:rsidP="00F06734">
            <w:pPr>
              <w:spacing w:after="0" w:line="240" w:lineRule="auto"/>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8.81</w:t>
            </w:r>
          </w:p>
        </w:tc>
        <w:tc>
          <w:tcPr>
            <w:tcW w:w="439" w:type="pct"/>
            <w:vAlign w:val="center"/>
          </w:tcPr>
          <w:p w14:paraId="3D8E0B38" w14:textId="77777777" w:rsidR="003D4F7A" w:rsidRPr="000D5A72" w:rsidRDefault="003D4F7A" w:rsidP="00F06734">
            <w:pPr>
              <w:spacing w:after="0" w:line="240" w:lineRule="auto"/>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6.82</w:t>
            </w:r>
          </w:p>
        </w:tc>
        <w:tc>
          <w:tcPr>
            <w:tcW w:w="521" w:type="pct"/>
            <w:vAlign w:val="center"/>
          </w:tcPr>
          <w:p w14:paraId="0D5149A0" w14:textId="77777777" w:rsidR="003D4F7A" w:rsidRPr="000D5A72" w:rsidRDefault="003D4F7A" w:rsidP="00F06734">
            <w:pPr>
              <w:spacing w:after="0" w:line="240" w:lineRule="auto"/>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w:t>
            </w:r>
          </w:p>
        </w:tc>
        <w:tc>
          <w:tcPr>
            <w:tcW w:w="447" w:type="pct"/>
            <w:vAlign w:val="center"/>
          </w:tcPr>
          <w:p w14:paraId="02823048" w14:textId="77777777" w:rsidR="003D4F7A" w:rsidRPr="000D5A72" w:rsidRDefault="003D4F7A" w:rsidP="00F06734">
            <w:pPr>
              <w:spacing w:after="0" w:line="240" w:lineRule="auto"/>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w:t>
            </w:r>
          </w:p>
        </w:tc>
        <w:tc>
          <w:tcPr>
            <w:tcW w:w="490" w:type="pct"/>
            <w:shd w:val="clear" w:color="auto" w:fill="auto"/>
            <w:noWrap/>
            <w:vAlign w:val="center"/>
          </w:tcPr>
          <w:p w14:paraId="5782F3A0" w14:textId="77777777" w:rsidR="003D4F7A" w:rsidRPr="000D5A72" w:rsidRDefault="003D4F7A" w:rsidP="00F06734">
            <w:pPr>
              <w:spacing w:after="0" w:line="240" w:lineRule="auto"/>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8.81</w:t>
            </w:r>
          </w:p>
        </w:tc>
        <w:tc>
          <w:tcPr>
            <w:tcW w:w="479" w:type="pct"/>
            <w:shd w:val="clear" w:color="auto" w:fill="auto"/>
            <w:noWrap/>
            <w:vAlign w:val="center"/>
          </w:tcPr>
          <w:p w14:paraId="55C9272E" w14:textId="77777777" w:rsidR="003D4F7A" w:rsidRPr="000D5A72" w:rsidRDefault="003D4F7A" w:rsidP="00F06734">
            <w:pPr>
              <w:spacing w:after="0" w:line="240" w:lineRule="auto"/>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4.17</w:t>
            </w:r>
          </w:p>
        </w:tc>
      </w:tr>
      <w:tr w:rsidR="000D5A72" w:rsidRPr="000D5A72" w14:paraId="573484E1" w14:textId="77777777" w:rsidTr="000D5A72">
        <w:trPr>
          <w:trHeight w:val="20"/>
          <w:jc w:val="center"/>
        </w:trPr>
        <w:tc>
          <w:tcPr>
            <w:tcW w:w="581" w:type="pct"/>
            <w:vMerge/>
            <w:shd w:val="clear" w:color="auto" w:fill="auto"/>
            <w:vAlign w:val="center"/>
          </w:tcPr>
          <w:p w14:paraId="5533F848" w14:textId="77777777" w:rsidR="003D4F7A" w:rsidRPr="000D5A72" w:rsidRDefault="003D4F7A" w:rsidP="00F06734">
            <w:pPr>
              <w:spacing w:after="0" w:line="240" w:lineRule="auto"/>
              <w:jc w:val="center"/>
              <w:rPr>
                <w:rFonts w:ascii="Times New Roman" w:eastAsia="Times New Roman" w:hAnsi="Times New Roman" w:cs="Times New Roman"/>
                <w:b/>
                <w:bCs/>
                <w:sz w:val="18"/>
                <w:szCs w:val="18"/>
                <w:lang w:eastAsia="tr-TR"/>
              </w:rPr>
            </w:pPr>
          </w:p>
        </w:tc>
        <w:tc>
          <w:tcPr>
            <w:tcW w:w="1573" w:type="pct"/>
            <w:shd w:val="clear" w:color="auto" w:fill="auto"/>
            <w:noWrap/>
            <w:vAlign w:val="center"/>
          </w:tcPr>
          <w:p w14:paraId="45C8C7E9" w14:textId="77777777" w:rsidR="003D4F7A" w:rsidRPr="000D5A72" w:rsidRDefault="003D4F7A" w:rsidP="00F06734">
            <w:pPr>
              <w:spacing w:after="0"/>
              <w:jc w:val="center"/>
              <w:rPr>
                <w:rFonts w:ascii="Times New Roman" w:eastAsia="Times New Roman" w:hAnsi="Times New Roman" w:cs="Times New Roman"/>
                <w:bCs/>
                <w:sz w:val="18"/>
                <w:szCs w:val="18"/>
                <w:lang w:eastAsia="tr-TR"/>
              </w:rPr>
            </w:pPr>
            <w:r w:rsidRPr="000D5A72">
              <w:rPr>
                <w:rFonts w:ascii="Times New Roman" w:eastAsia="Times New Roman" w:hAnsi="Times New Roman" w:cs="Times New Roman"/>
                <w:bCs/>
                <w:sz w:val="18"/>
                <w:szCs w:val="18"/>
                <w:lang w:eastAsia="tr-TR"/>
              </w:rPr>
              <w:t>Ticaret-Turizm Alanı</w:t>
            </w:r>
          </w:p>
        </w:tc>
        <w:tc>
          <w:tcPr>
            <w:tcW w:w="471" w:type="pct"/>
            <w:vAlign w:val="center"/>
          </w:tcPr>
          <w:p w14:paraId="42AA02BF" w14:textId="77777777" w:rsidR="003D4F7A" w:rsidRPr="000D5A72" w:rsidRDefault="003D4F7A" w:rsidP="00F06734">
            <w:pPr>
              <w:spacing w:after="0" w:line="240" w:lineRule="auto"/>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16.63</w:t>
            </w:r>
          </w:p>
        </w:tc>
        <w:tc>
          <w:tcPr>
            <w:tcW w:w="439" w:type="pct"/>
            <w:vAlign w:val="center"/>
          </w:tcPr>
          <w:p w14:paraId="0F382FB5" w14:textId="77777777" w:rsidR="003D4F7A" w:rsidRPr="000D5A72" w:rsidRDefault="003D4F7A" w:rsidP="00F06734">
            <w:pPr>
              <w:spacing w:after="0" w:line="240" w:lineRule="auto"/>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12.87</w:t>
            </w:r>
          </w:p>
        </w:tc>
        <w:tc>
          <w:tcPr>
            <w:tcW w:w="521" w:type="pct"/>
            <w:vAlign w:val="center"/>
          </w:tcPr>
          <w:p w14:paraId="798AEFD1" w14:textId="77777777" w:rsidR="003D4F7A" w:rsidRPr="000D5A72" w:rsidRDefault="003D4F7A" w:rsidP="00F06734">
            <w:pPr>
              <w:spacing w:after="0" w:line="240" w:lineRule="auto"/>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w:t>
            </w:r>
          </w:p>
        </w:tc>
        <w:tc>
          <w:tcPr>
            <w:tcW w:w="447" w:type="pct"/>
            <w:vAlign w:val="center"/>
          </w:tcPr>
          <w:p w14:paraId="621F268D" w14:textId="77777777" w:rsidR="003D4F7A" w:rsidRPr="000D5A72" w:rsidRDefault="003D4F7A" w:rsidP="00F06734">
            <w:pPr>
              <w:spacing w:after="0" w:line="240" w:lineRule="auto"/>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w:t>
            </w:r>
          </w:p>
        </w:tc>
        <w:tc>
          <w:tcPr>
            <w:tcW w:w="490" w:type="pct"/>
            <w:shd w:val="clear" w:color="auto" w:fill="auto"/>
            <w:noWrap/>
            <w:vAlign w:val="center"/>
          </w:tcPr>
          <w:p w14:paraId="6016D25A" w14:textId="77777777" w:rsidR="003D4F7A" w:rsidRPr="000D5A72" w:rsidRDefault="003D4F7A" w:rsidP="00F06734">
            <w:pPr>
              <w:spacing w:after="0" w:line="240" w:lineRule="auto"/>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16.63</w:t>
            </w:r>
          </w:p>
        </w:tc>
        <w:tc>
          <w:tcPr>
            <w:tcW w:w="479" w:type="pct"/>
            <w:shd w:val="clear" w:color="auto" w:fill="auto"/>
            <w:noWrap/>
            <w:vAlign w:val="center"/>
          </w:tcPr>
          <w:p w14:paraId="6690AC72" w14:textId="77777777" w:rsidR="003D4F7A" w:rsidRPr="000D5A72" w:rsidRDefault="003D4F7A" w:rsidP="00F06734">
            <w:pPr>
              <w:spacing w:after="0" w:line="240" w:lineRule="auto"/>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7.86</w:t>
            </w:r>
          </w:p>
        </w:tc>
      </w:tr>
      <w:tr w:rsidR="000D5A72" w:rsidRPr="000D5A72" w14:paraId="4F937614" w14:textId="77777777" w:rsidTr="000D5A72">
        <w:trPr>
          <w:trHeight w:val="20"/>
          <w:jc w:val="center"/>
        </w:trPr>
        <w:tc>
          <w:tcPr>
            <w:tcW w:w="581" w:type="pct"/>
            <w:vMerge/>
            <w:shd w:val="clear" w:color="auto" w:fill="auto"/>
            <w:vAlign w:val="center"/>
            <w:hideMark/>
          </w:tcPr>
          <w:p w14:paraId="14DA820F" w14:textId="77777777" w:rsidR="003D4F7A" w:rsidRPr="000D5A72" w:rsidRDefault="003D4F7A" w:rsidP="00F06734">
            <w:pPr>
              <w:spacing w:after="0" w:line="240" w:lineRule="auto"/>
              <w:jc w:val="center"/>
              <w:rPr>
                <w:rFonts w:ascii="Times New Roman" w:eastAsia="Times New Roman" w:hAnsi="Times New Roman" w:cs="Times New Roman"/>
                <w:b/>
                <w:bCs/>
                <w:sz w:val="18"/>
                <w:szCs w:val="18"/>
                <w:lang w:eastAsia="tr-TR"/>
              </w:rPr>
            </w:pPr>
          </w:p>
        </w:tc>
        <w:tc>
          <w:tcPr>
            <w:tcW w:w="1573" w:type="pct"/>
            <w:shd w:val="clear" w:color="auto" w:fill="auto"/>
            <w:noWrap/>
            <w:vAlign w:val="center"/>
            <w:hideMark/>
          </w:tcPr>
          <w:p w14:paraId="1DBC3685" w14:textId="77777777" w:rsidR="003D4F7A" w:rsidRPr="000D5A72" w:rsidRDefault="003D4F7A" w:rsidP="00F06734">
            <w:pPr>
              <w:spacing w:after="0" w:line="240" w:lineRule="auto"/>
              <w:jc w:val="center"/>
              <w:rPr>
                <w:rFonts w:ascii="Times New Roman" w:eastAsia="Times New Roman" w:hAnsi="Times New Roman" w:cs="Times New Roman"/>
                <w:bCs/>
                <w:sz w:val="18"/>
                <w:szCs w:val="18"/>
                <w:lang w:eastAsia="tr-TR"/>
              </w:rPr>
            </w:pPr>
            <w:r w:rsidRPr="000D5A72">
              <w:rPr>
                <w:rFonts w:ascii="Times New Roman" w:eastAsia="Times New Roman" w:hAnsi="Times New Roman" w:cs="Times New Roman"/>
                <w:bCs/>
                <w:sz w:val="18"/>
                <w:szCs w:val="18"/>
                <w:lang w:eastAsia="tr-TR"/>
              </w:rPr>
              <w:t>Ticaret Alanı</w:t>
            </w:r>
          </w:p>
        </w:tc>
        <w:tc>
          <w:tcPr>
            <w:tcW w:w="471" w:type="pct"/>
            <w:vAlign w:val="center"/>
          </w:tcPr>
          <w:p w14:paraId="58844137" w14:textId="77777777" w:rsidR="003D4F7A" w:rsidRPr="000D5A72" w:rsidRDefault="003D4F7A" w:rsidP="00F06734">
            <w:pPr>
              <w:spacing w:after="0" w:line="240" w:lineRule="auto"/>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1.53</w:t>
            </w:r>
          </w:p>
        </w:tc>
        <w:tc>
          <w:tcPr>
            <w:tcW w:w="439" w:type="pct"/>
            <w:vAlign w:val="center"/>
          </w:tcPr>
          <w:p w14:paraId="64C6BDF5" w14:textId="77777777" w:rsidR="003D4F7A" w:rsidRPr="000D5A72" w:rsidRDefault="003D4F7A" w:rsidP="00F06734">
            <w:pPr>
              <w:spacing w:after="0" w:line="240" w:lineRule="auto"/>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1.18</w:t>
            </w:r>
          </w:p>
        </w:tc>
        <w:tc>
          <w:tcPr>
            <w:tcW w:w="521" w:type="pct"/>
            <w:vAlign w:val="center"/>
          </w:tcPr>
          <w:p w14:paraId="37725E2F" w14:textId="77777777" w:rsidR="003D4F7A" w:rsidRPr="000D5A72" w:rsidRDefault="003D4F7A" w:rsidP="00F06734">
            <w:pPr>
              <w:spacing w:after="0" w:line="240" w:lineRule="auto"/>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w:t>
            </w:r>
          </w:p>
        </w:tc>
        <w:tc>
          <w:tcPr>
            <w:tcW w:w="447" w:type="pct"/>
            <w:vAlign w:val="center"/>
          </w:tcPr>
          <w:p w14:paraId="3994066B" w14:textId="77777777" w:rsidR="003D4F7A" w:rsidRPr="000D5A72" w:rsidRDefault="003D4F7A" w:rsidP="00F06734">
            <w:pPr>
              <w:spacing w:after="0" w:line="240" w:lineRule="auto"/>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w:t>
            </w:r>
          </w:p>
        </w:tc>
        <w:tc>
          <w:tcPr>
            <w:tcW w:w="490" w:type="pct"/>
            <w:shd w:val="clear" w:color="auto" w:fill="auto"/>
            <w:noWrap/>
            <w:vAlign w:val="center"/>
          </w:tcPr>
          <w:p w14:paraId="7EC70C70" w14:textId="77777777" w:rsidR="003D4F7A" w:rsidRPr="000D5A72" w:rsidRDefault="003D4F7A" w:rsidP="00F06734">
            <w:pPr>
              <w:spacing w:after="0" w:line="240" w:lineRule="auto"/>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1.53</w:t>
            </w:r>
          </w:p>
        </w:tc>
        <w:tc>
          <w:tcPr>
            <w:tcW w:w="479" w:type="pct"/>
            <w:shd w:val="clear" w:color="auto" w:fill="auto"/>
            <w:noWrap/>
            <w:vAlign w:val="center"/>
          </w:tcPr>
          <w:p w14:paraId="35350F29" w14:textId="77777777" w:rsidR="003D4F7A" w:rsidRPr="000D5A72" w:rsidRDefault="003D4F7A" w:rsidP="00F06734">
            <w:pPr>
              <w:spacing w:after="0" w:line="240" w:lineRule="auto"/>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0.72</w:t>
            </w:r>
          </w:p>
        </w:tc>
      </w:tr>
      <w:tr w:rsidR="000D5A72" w:rsidRPr="000D5A72" w14:paraId="4084D10C" w14:textId="77777777" w:rsidTr="000D5A72">
        <w:trPr>
          <w:trHeight w:val="20"/>
          <w:jc w:val="center"/>
        </w:trPr>
        <w:tc>
          <w:tcPr>
            <w:tcW w:w="581" w:type="pct"/>
            <w:vMerge/>
            <w:shd w:val="clear" w:color="auto" w:fill="auto"/>
            <w:vAlign w:val="center"/>
            <w:hideMark/>
          </w:tcPr>
          <w:p w14:paraId="6725C377" w14:textId="77777777" w:rsidR="003D4F7A" w:rsidRPr="000D5A72" w:rsidRDefault="003D4F7A" w:rsidP="00F06734">
            <w:pPr>
              <w:spacing w:after="0" w:line="240" w:lineRule="auto"/>
              <w:jc w:val="center"/>
              <w:rPr>
                <w:rFonts w:ascii="Times New Roman" w:eastAsia="Times New Roman" w:hAnsi="Times New Roman" w:cs="Times New Roman"/>
                <w:b/>
                <w:bCs/>
                <w:sz w:val="18"/>
                <w:szCs w:val="18"/>
                <w:lang w:eastAsia="tr-TR"/>
              </w:rPr>
            </w:pPr>
          </w:p>
        </w:tc>
        <w:tc>
          <w:tcPr>
            <w:tcW w:w="1573" w:type="pct"/>
            <w:shd w:val="clear" w:color="auto" w:fill="auto"/>
            <w:noWrap/>
            <w:vAlign w:val="center"/>
            <w:hideMark/>
          </w:tcPr>
          <w:p w14:paraId="2EC8A325" w14:textId="77777777" w:rsidR="003D4F7A" w:rsidRPr="000D5A72" w:rsidRDefault="003D4F7A" w:rsidP="00F06734">
            <w:pPr>
              <w:spacing w:after="0" w:line="240" w:lineRule="auto"/>
              <w:jc w:val="center"/>
              <w:rPr>
                <w:rFonts w:ascii="Times New Roman" w:eastAsia="Times New Roman" w:hAnsi="Times New Roman" w:cs="Times New Roman"/>
                <w:bCs/>
                <w:sz w:val="18"/>
                <w:szCs w:val="18"/>
                <w:lang w:eastAsia="tr-TR"/>
              </w:rPr>
            </w:pPr>
            <w:r w:rsidRPr="000D5A72">
              <w:rPr>
                <w:rFonts w:ascii="Times New Roman" w:eastAsia="Times New Roman" w:hAnsi="Times New Roman" w:cs="Times New Roman"/>
                <w:bCs/>
                <w:sz w:val="18"/>
                <w:szCs w:val="18"/>
                <w:lang w:eastAsia="tr-TR"/>
              </w:rPr>
              <w:t>Akaryakıt ve Servis İstasyonu Alanı</w:t>
            </w:r>
          </w:p>
        </w:tc>
        <w:tc>
          <w:tcPr>
            <w:tcW w:w="471" w:type="pct"/>
            <w:vAlign w:val="center"/>
          </w:tcPr>
          <w:p w14:paraId="62278008" w14:textId="77777777" w:rsidR="003D4F7A" w:rsidRPr="000D5A72" w:rsidRDefault="003D4F7A" w:rsidP="00F06734">
            <w:pPr>
              <w:spacing w:after="0" w:line="240" w:lineRule="auto"/>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1.00</w:t>
            </w:r>
          </w:p>
        </w:tc>
        <w:tc>
          <w:tcPr>
            <w:tcW w:w="439" w:type="pct"/>
            <w:vAlign w:val="center"/>
          </w:tcPr>
          <w:p w14:paraId="20679896" w14:textId="77777777" w:rsidR="003D4F7A" w:rsidRPr="000D5A72" w:rsidRDefault="003D4F7A" w:rsidP="00F06734">
            <w:pPr>
              <w:spacing w:after="0" w:line="240" w:lineRule="auto"/>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0.77</w:t>
            </w:r>
          </w:p>
        </w:tc>
        <w:tc>
          <w:tcPr>
            <w:tcW w:w="521" w:type="pct"/>
            <w:vAlign w:val="center"/>
          </w:tcPr>
          <w:p w14:paraId="415578A0" w14:textId="77777777" w:rsidR="003D4F7A" w:rsidRPr="000D5A72" w:rsidRDefault="003D4F7A" w:rsidP="00F06734">
            <w:pPr>
              <w:spacing w:after="0" w:line="240" w:lineRule="auto"/>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w:t>
            </w:r>
          </w:p>
        </w:tc>
        <w:tc>
          <w:tcPr>
            <w:tcW w:w="447" w:type="pct"/>
            <w:vAlign w:val="center"/>
          </w:tcPr>
          <w:p w14:paraId="07016C91" w14:textId="77777777" w:rsidR="003D4F7A" w:rsidRPr="000D5A72" w:rsidRDefault="003D4F7A" w:rsidP="00F06734">
            <w:pPr>
              <w:spacing w:after="0" w:line="240" w:lineRule="auto"/>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w:t>
            </w:r>
          </w:p>
        </w:tc>
        <w:tc>
          <w:tcPr>
            <w:tcW w:w="490" w:type="pct"/>
            <w:shd w:val="clear" w:color="auto" w:fill="auto"/>
            <w:noWrap/>
            <w:vAlign w:val="center"/>
          </w:tcPr>
          <w:p w14:paraId="5CAEB35E" w14:textId="77777777" w:rsidR="003D4F7A" w:rsidRPr="000D5A72" w:rsidRDefault="003D4F7A" w:rsidP="00F06734">
            <w:pPr>
              <w:spacing w:after="0" w:line="240" w:lineRule="auto"/>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1.00</w:t>
            </w:r>
          </w:p>
        </w:tc>
        <w:tc>
          <w:tcPr>
            <w:tcW w:w="479" w:type="pct"/>
            <w:shd w:val="clear" w:color="auto" w:fill="auto"/>
            <w:noWrap/>
            <w:vAlign w:val="center"/>
          </w:tcPr>
          <w:p w14:paraId="3523FBEF" w14:textId="77777777" w:rsidR="003D4F7A" w:rsidRPr="000D5A72" w:rsidRDefault="003D4F7A" w:rsidP="00F06734">
            <w:pPr>
              <w:spacing w:after="0" w:line="240" w:lineRule="auto"/>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0.47</w:t>
            </w:r>
          </w:p>
        </w:tc>
      </w:tr>
      <w:tr w:rsidR="000D5A72" w:rsidRPr="000D5A72" w14:paraId="684AB202" w14:textId="77777777" w:rsidTr="000D5A72">
        <w:trPr>
          <w:trHeight w:val="20"/>
          <w:jc w:val="center"/>
        </w:trPr>
        <w:tc>
          <w:tcPr>
            <w:tcW w:w="581" w:type="pct"/>
            <w:vMerge/>
            <w:shd w:val="clear" w:color="auto" w:fill="auto"/>
            <w:vAlign w:val="center"/>
            <w:hideMark/>
          </w:tcPr>
          <w:p w14:paraId="42548F4D" w14:textId="77777777" w:rsidR="003D4F7A" w:rsidRPr="000D5A72" w:rsidRDefault="003D4F7A" w:rsidP="00F06734">
            <w:pPr>
              <w:spacing w:after="0" w:line="240" w:lineRule="auto"/>
              <w:jc w:val="center"/>
              <w:rPr>
                <w:rFonts w:ascii="Times New Roman" w:eastAsia="Times New Roman" w:hAnsi="Times New Roman" w:cs="Times New Roman"/>
                <w:b/>
                <w:bCs/>
                <w:sz w:val="18"/>
                <w:szCs w:val="18"/>
                <w:lang w:eastAsia="tr-TR"/>
              </w:rPr>
            </w:pPr>
          </w:p>
        </w:tc>
        <w:tc>
          <w:tcPr>
            <w:tcW w:w="1573" w:type="pct"/>
            <w:shd w:val="clear" w:color="auto" w:fill="auto"/>
            <w:noWrap/>
            <w:vAlign w:val="center"/>
            <w:hideMark/>
          </w:tcPr>
          <w:p w14:paraId="410A63ED" w14:textId="77777777" w:rsidR="003D4F7A" w:rsidRPr="000D5A72" w:rsidRDefault="003D4F7A" w:rsidP="00F06734">
            <w:pPr>
              <w:spacing w:after="0" w:line="240" w:lineRule="auto"/>
              <w:jc w:val="center"/>
              <w:rPr>
                <w:rFonts w:ascii="Times New Roman" w:eastAsia="Times New Roman" w:hAnsi="Times New Roman" w:cs="Times New Roman"/>
                <w:bCs/>
                <w:sz w:val="18"/>
                <w:szCs w:val="18"/>
                <w:lang w:eastAsia="tr-TR"/>
              </w:rPr>
            </w:pPr>
            <w:r w:rsidRPr="000D5A72">
              <w:rPr>
                <w:rFonts w:ascii="Times New Roman" w:eastAsia="Times New Roman" w:hAnsi="Times New Roman" w:cs="Times New Roman"/>
                <w:bCs/>
                <w:sz w:val="18"/>
                <w:szCs w:val="18"/>
                <w:lang w:eastAsia="tr-TR"/>
              </w:rPr>
              <w:t>Belediye Hizmet Alanı</w:t>
            </w:r>
          </w:p>
        </w:tc>
        <w:tc>
          <w:tcPr>
            <w:tcW w:w="471" w:type="pct"/>
            <w:vAlign w:val="center"/>
          </w:tcPr>
          <w:p w14:paraId="46A8449A" w14:textId="77777777" w:rsidR="003D4F7A" w:rsidRPr="000D5A72" w:rsidRDefault="003D4F7A" w:rsidP="00F06734">
            <w:pPr>
              <w:spacing w:after="0" w:line="240" w:lineRule="auto"/>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1.05</w:t>
            </w:r>
          </w:p>
        </w:tc>
        <w:tc>
          <w:tcPr>
            <w:tcW w:w="439" w:type="pct"/>
            <w:vAlign w:val="center"/>
          </w:tcPr>
          <w:p w14:paraId="405CA90D" w14:textId="77777777" w:rsidR="003D4F7A" w:rsidRPr="000D5A72" w:rsidRDefault="003D4F7A" w:rsidP="00F06734">
            <w:pPr>
              <w:spacing w:after="0" w:line="240" w:lineRule="auto"/>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0.81</w:t>
            </w:r>
          </w:p>
        </w:tc>
        <w:tc>
          <w:tcPr>
            <w:tcW w:w="521" w:type="pct"/>
            <w:vAlign w:val="center"/>
          </w:tcPr>
          <w:p w14:paraId="3DCE4126" w14:textId="77777777" w:rsidR="003D4F7A" w:rsidRPr="000D5A72" w:rsidRDefault="003D4F7A" w:rsidP="00F06734">
            <w:pPr>
              <w:spacing w:after="0" w:line="240" w:lineRule="auto"/>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0.35</w:t>
            </w:r>
          </w:p>
        </w:tc>
        <w:tc>
          <w:tcPr>
            <w:tcW w:w="447" w:type="pct"/>
            <w:vAlign w:val="center"/>
          </w:tcPr>
          <w:p w14:paraId="2CA61816" w14:textId="77777777" w:rsidR="003D4F7A" w:rsidRPr="000D5A72" w:rsidRDefault="003D4F7A" w:rsidP="00F06734">
            <w:pPr>
              <w:spacing w:after="0" w:line="240" w:lineRule="auto"/>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0.43</w:t>
            </w:r>
          </w:p>
        </w:tc>
        <w:tc>
          <w:tcPr>
            <w:tcW w:w="490" w:type="pct"/>
            <w:shd w:val="clear" w:color="auto" w:fill="auto"/>
            <w:noWrap/>
            <w:vAlign w:val="center"/>
          </w:tcPr>
          <w:p w14:paraId="7AF6D031" w14:textId="77777777" w:rsidR="003D4F7A" w:rsidRPr="000D5A72" w:rsidRDefault="003D4F7A" w:rsidP="00F06734">
            <w:pPr>
              <w:spacing w:after="0" w:line="240" w:lineRule="auto"/>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1.40</w:t>
            </w:r>
          </w:p>
        </w:tc>
        <w:tc>
          <w:tcPr>
            <w:tcW w:w="479" w:type="pct"/>
            <w:shd w:val="clear" w:color="auto" w:fill="auto"/>
            <w:noWrap/>
            <w:vAlign w:val="center"/>
          </w:tcPr>
          <w:p w14:paraId="699DDD96" w14:textId="77777777" w:rsidR="003D4F7A" w:rsidRPr="000D5A72" w:rsidRDefault="003D4F7A" w:rsidP="00F06734">
            <w:pPr>
              <w:spacing w:after="0" w:line="240" w:lineRule="auto"/>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0.66</w:t>
            </w:r>
          </w:p>
        </w:tc>
      </w:tr>
      <w:tr w:rsidR="000D5A72" w:rsidRPr="000D5A72" w14:paraId="40571265" w14:textId="77777777" w:rsidTr="000D5A72">
        <w:trPr>
          <w:trHeight w:val="20"/>
          <w:jc w:val="center"/>
        </w:trPr>
        <w:tc>
          <w:tcPr>
            <w:tcW w:w="581" w:type="pct"/>
            <w:vMerge/>
            <w:shd w:val="clear" w:color="auto" w:fill="auto"/>
            <w:vAlign w:val="center"/>
            <w:hideMark/>
          </w:tcPr>
          <w:p w14:paraId="149BF3DC" w14:textId="77777777" w:rsidR="003D4F7A" w:rsidRPr="000D5A72" w:rsidRDefault="003D4F7A" w:rsidP="00F06734">
            <w:pPr>
              <w:spacing w:after="0" w:line="240" w:lineRule="auto"/>
              <w:jc w:val="center"/>
              <w:rPr>
                <w:rFonts w:ascii="Times New Roman" w:eastAsia="Times New Roman" w:hAnsi="Times New Roman" w:cs="Times New Roman"/>
                <w:b/>
                <w:bCs/>
                <w:sz w:val="18"/>
                <w:szCs w:val="18"/>
                <w:lang w:eastAsia="tr-TR"/>
              </w:rPr>
            </w:pPr>
          </w:p>
        </w:tc>
        <w:tc>
          <w:tcPr>
            <w:tcW w:w="1573" w:type="pct"/>
            <w:shd w:val="clear" w:color="auto" w:fill="auto"/>
            <w:noWrap/>
            <w:vAlign w:val="center"/>
            <w:hideMark/>
          </w:tcPr>
          <w:p w14:paraId="3DE6FF70" w14:textId="77777777" w:rsidR="003D4F7A" w:rsidRPr="000D5A72" w:rsidRDefault="003D4F7A" w:rsidP="00F06734">
            <w:pPr>
              <w:spacing w:after="0" w:line="240" w:lineRule="auto"/>
              <w:jc w:val="center"/>
              <w:rPr>
                <w:rFonts w:ascii="Times New Roman" w:eastAsia="Times New Roman" w:hAnsi="Times New Roman" w:cs="Times New Roman"/>
                <w:bCs/>
                <w:sz w:val="18"/>
                <w:szCs w:val="18"/>
                <w:lang w:eastAsia="tr-TR"/>
              </w:rPr>
            </w:pPr>
            <w:r w:rsidRPr="000D5A72">
              <w:rPr>
                <w:rFonts w:ascii="Times New Roman" w:eastAsia="Times New Roman" w:hAnsi="Times New Roman" w:cs="Times New Roman"/>
                <w:bCs/>
                <w:sz w:val="18"/>
                <w:szCs w:val="18"/>
                <w:lang w:eastAsia="tr-TR"/>
              </w:rPr>
              <w:t>Kamu Hizmet Alanı</w:t>
            </w:r>
          </w:p>
        </w:tc>
        <w:tc>
          <w:tcPr>
            <w:tcW w:w="471" w:type="pct"/>
            <w:vAlign w:val="center"/>
          </w:tcPr>
          <w:p w14:paraId="61E22E39" w14:textId="77777777" w:rsidR="003D4F7A" w:rsidRPr="000D5A72" w:rsidRDefault="003D4F7A" w:rsidP="00F06734">
            <w:pPr>
              <w:spacing w:after="0" w:line="240" w:lineRule="auto"/>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3.85</w:t>
            </w:r>
          </w:p>
        </w:tc>
        <w:tc>
          <w:tcPr>
            <w:tcW w:w="439" w:type="pct"/>
            <w:vAlign w:val="center"/>
          </w:tcPr>
          <w:p w14:paraId="3D1425F0" w14:textId="77777777" w:rsidR="003D4F7A" w:rsidRPr="000D5A72" w:rsidRDefault="003D4F7A" w:rsidP="00F06734">
            <w:pPr>
              <w:spacing w:after="0" w:line="240" w:lineRule="auto"/>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2.98</w:t>
            </w:r>
          </w:p>
        </w:tc>
        <w:tc>
          <w:tcPr>
            <w:tcW w:w="521" w:type="pct"/>
            <w:vAlign w:val="center"/>
          </w:tcPr>
          <w:p w14:paraId="49002AE0" w14:textId="77777777" w:rsidR="003D4F7A" w:rsidRPr="000D5A72" w:rsidRDefault="003D4F7A" w:rsidP="00F06734">
            <w:pPr>
              <w:spacing w:after="0" w:line="240" w:lineRule="auto"/>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w:t>
            </w:r>
          </w:p>
        </w:tc>
        <w:tc>
          <w:tcPr>
            <w:tcW w:w="447" w:type="pct"/>
            <w:vAlign w:val="center"/>
          </w:tcPr>
          <w:p w14:paraId="2679A02E" w14:textId="77777777" w:rsidR="003D4F7A" w:rsidRPr="000D5A72" w:rsidRDefault="003D4F7A" w:rsidP="00F06734">
            <w:pPr>
              <w:spacing w:after="0" w:line="240" w:lineRule="auto"/>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w:t>
            </w:r>
          </w:p>
        </w:tc>
        <w:tc>
          <w:tcPr>
            <w:tcW w:w="490" w:type="pct"/>
            <w:shd w:val="clear" w:color="auto" w:fill="auto"/>
            <w:noWrap/>
            <w:vAlign w:val="center"/>
          </w:tcPr>
          <w:p w14:paraId="2302BF28" w14:textId="77777777" w:rsidR="003D4F7A" w:rsidRPr="000D5A72" w:rsidRDefault="003D4F7A" w:rsidP="00F06734">
            <w:pPr>
              <w:spacing w:after="0" w:line="240" w:lineRule="auto"/>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3.85</w:t>
            </w:r>
          </w:p>
        </w:tc>
        <w:tc>
          <w:tcPr>
            <w:tcW w:w="479" w:type="pct"/>
            <w:shd w:val="clear" w:color="auto" w:fill="auto"/>
            <w:noWrap/>
            <w:vAlign w:val="center"/>
          </w:tcPr>
          <w:p w14:paraId="3B6C2F15" w14:textId="77777777" w:rsidR="003D4F7A" w:rsidRPr="000D5A72" w:rsidRDefault="003D4F7A" w:rsidP="00F06734">
            <w:pPr>
              <w:spacing w:after="0" w:line="240" w:lineRule="auto"/>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1.82</w:t>
            </w:r>
          </w:p>
        </w:tc>
      </w:tr>
      <w:tr w:rsidR="000D5A72" w:rsidRPr="000D5A72" w14:paraId="15798B7B" w14:textId="77777777" w:rsidTr="000D5A72">
        <w:trPr>
          <w:trHeight w:val="20"/>
          <w:jc w:val="center"/>
        </w:trPr>
        <w:tc>
          <w:tcPr>
            <w:tcW w:w="581" w:type="pct"/>
            <w:vMerge w:val="restart"/>
            <w:shd w:val="clear" w:color="auto" w:fill="auto"/>
            <w:vAlign w:val="center"/>
            <w:hideMark/>
          </w:tcPr>
          <w:p w14:paraId="67697765" w14:textId="77777777" w:rsidR="003D4F7A" w:rsidRPr="000D5A72" w:rsidRDefault="003D4F7A" w:rsidP="00F06734">
            <w:pPr>
              <w:spacing w:after="0"/>
              <w:jc w:val="center"/>
              <w:rPr>
                <w:rFonts w:ascii="Times New Roman" w:eastAsia="Times New Roman" w:hAnsi="Times New Roman" w:cs="Times New Roman"/>
                <w:b/>
                <w:bCs/>
                <w:sz w:val="18"/>
                <w:szCs w:val="18"/>
                <w:lang w:eastAsia="tr-TR"/>
              </w:rPr>
            </w:pPr>
            <w:r w:rsidRPr="000D5A72">
              <w:rPr>
                <w:rFonts w:ascii="Times New Roman" w:eastAsia="Times New Roman" w:hAnsi="Times New Roman" w:cs="Times New Roman"/>
                <w:b/>
                <w:bCs/>
                <w:sz w:val="18"/>
                <w:szCs w:val="18"/>
                <w:lang w:eastAsia="tr-TR"/>
              </w:rPr>
              <w:t>SOSYAL ALTYAPI ALANLARI</w:t>
            </w:r>
          </w:p>
        </w:tc>
        <w:tc>
          <w:tcPr>
            <w:tcW w:w="1573" w:type="pct"/>
            <w:shd w:val="clear" w:color="auto" w:fill="auto"/>
            <w:noWrap/>
            <w:vAlign w:val="center"/>
            <w:hideMark/>
          </w:tcPr>
          <w:p w14:paraId="54163B33" w14:textId="77777777" w:rsidR="003D4F7A" w:rsidRPr="000D5A72" w:rsidRDefault="003D4F7A" w:rsidP="00F06734">
            <w:pPr>
              <w:spacing w:after="0" w:line="240" w:lineRule="auto"/>
              <w:jc w:val="center"/>
              <w:rPr>
                <w:rFonts w:ascii="Times New Roman" w:eastAsia="Times New Roman" w:hAnsi="Times New Roman" w:cs="Times New Roman"/>
                <w:bCs/>
                <w:sz w:val="18"/>
                <w:szCs w:val="18"/>
                <w:lang w:eastAsia="tr-TR"/>
              </w:rPr>
            </w:pPr>
            <w:r w:rsidRPr="000D5A72">
              <w:rPr>
                <w:rFonts w:ascii="Times New Roman" w:eastAsia="Times New Roman" w:hAnsi="Times New Roman" w:cs="Times New Roman"/>
                <w:bCs/>
                <w:sz w:val="18"/>
                <w:szCs w:val="18"/>
                <w:lang w:eastAsia="tr-TR"/>
              </w:rPr>
              <w:t>Eğitim Alanı</w:t>
            </w:r>
          </w:p>
        </w:tc>
        <w:tc>
          <w:tcPr>
            <w:tcW w:w="471" w:type="pct"/>
            <w:vAlign w:val="center"/>
          </w:tcPr>
          <w:p w14:paraId="73EA07BD" w14:textId="77777777" w:rsidR="003D4F7A" w:rsidRPr="000D5A72" w:rsidRDefault="003D4F7A" w:rsidP="00F06734">
            <w:pPr>
              <w:spacing w:after="0" w:line="240" w:lineRule="auto"/>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5.19</w:t>
            </w:r>
          </w:p>
        </w:tc>
        <w:tc>
          <w:tcPr>
            <w:tcW w:w="439" w:type="pct"/>
            <w:vAlign w:val="center"/>
          </w:tcPr>
          <w:p w14:paraId="7437D34B" w14:textId="77777777" w:rsidR="003D4F7A" w:rsidRPr="000D5A72" w:rsidRDefault="003D4F7A" w:rsidP="00F06734">
            <w:pPr>
              <w:spacing w:after="0" w:line="240" w:lineRule="auto"/>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4.02</w:t>
            </w:r>
          </w:p>
        </w:tc>
        <w:tc>
          <w:tcPr>
            <w:tcW w:w="521" w:type="pct"/>
            <w:vAlign w:val="center"/>
          </w:tcPr>
          <w:p w14:paraId="1CB1EB58" w14:textId="77777777" w:rsidR="003D4F7A" w:rsidRPr="000D5A72" w:rsidRDefault="003D4F7A" w:rsidP="00F06734">
            <w:pPr>
              <w:spacing w:after="0" w:line="240" w:lineRule="auto"/>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1.74</w:t>
            </w:r>
          </w:p>
        </w:tc>
        <w:tc>
          <w:tcPr>
            <w:tcW w:w="447" w:type="pct"/>
            <w:vAlign w:val="center"/>
          </w:tcPr>
          <w:p w14:paraId="709E55A0" w14:textId="77777777" w:rsidR="003D4F7A" w:rsidRPr="000D5A72" w:rsidRDefault="003D4F7A" w:rsidP="00F06734">
            <w:pPr>
              <w:spacing w:after="0" w:line="240" w:lineRule="auto"/>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2.11</w:t>
            </w:r>
          </w:p>
        </w:tc>
        <w:tc>
          <w:tcPr>
            <w:tcW w:w="490" w:type="pct"/>
            <w:shd w:val="clear" w:color="auto" w:fill="auto"/>
            <w:noWrap/>
            <w:vAlign w:val="center"/>
          </w:tcPr>
          <w:p w14:paraId="0547BFFB" w14:textId="77777777" w:rsidR="003D4F7A" w:rsidRPr="000D5A72" w:rsidRDefault="003D4F7A" w:rsidP="00F06734">
            <w:pPr>
              <w:spacing w:after="0" w:line="240" w:lineRule="auto"/>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6.93</w:t>
            </w:r>
          </w:p>
        </w:tc>
        <w:tc>
          <w:tcPr>
            <w:tcW w:w="479" w:type="pct"/>
            <w:shd w:val="clear" w:color="auto" w:fill="auto"/>
            <w:noWrap/>
            <w:vAlign w:val="center"/>
          </w:tcPr>
          <w:p w14:paraId="2C9CC68B" w14:textId="77777777" w:rsidR="003D4F7A" w:rsidRPr="000D5A72" w:rsidRDefault="003D4F7A" w:rsidP="00F06734">
            <w:pPr>
              <w:spacing w:after="0" w:line="240" w:lineRule="auto"/>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3.28</w:t>
            </w:r>
          </w:p>
        </w:tc>
      </w:tr>
      <w:tr w:rsidR="000D5A72" w:rsidRPr="000D5A72" w14:paraId="795603B3" w14:textId="77777777" w:rsidTr="000D5A72">
        <w:trPr>
          <w:trHeight w:val="20"/>
          <w:jc w:val="center"/>
        </w:trPr>
        <w:tc>
          <w:tcPr>
            <w:tcW w:w="581" w:type="pct"/>
            <w:vMerge/>
            <w:shd w:val="clear" w:color="auto" w:fill="auto"/>
            <w:vAlign w:val="center"/>
            <w:hideMark/>
          </w:tcPr>
          <w:p w14:paraId="72E89E02" w14:textId="77777777" w:rsidR="003D4F7A" w:rsidRPr="000D5A72" w:rsidRDefault="003D4F7A" w:rsidP="00F06734">
            <w:pPr>
              <w:spacing w:after="0" w:line="240" w:lineRule="auto"/>
              <w:jc w:val="center"/>
              <w:rPr>
                <w:rFonts w:ascii="Times New Roman" w:eastAsia="Times New Roman" w:hAnsi="Times New Roman" w:cs="Times New Roman"/>
                <w:b/>
                <w:bCs/>
                <w:sz w:val="18"/>
                <w:szCs w:val="18"/>
                <w:lang w:eastAsia="tr-TR"/>
              </w:rPr>
            </w:pPr>
          </w:p>
        </w:tc>
        <w:tc>
          <w:tcPr>
            <w:tcW w:w="1573" w:type="pct"/>
            <w:shd w:val="clear" w:color="auto" w:fill="auto"/>
            <w:noWrap/>
            <w:vAlign w:val="center"/>
            <w:hideMark/>
          </w:tcPr>
          <w:p w14:paraId="6102B8FF" w14:textId="77777777" w:rsidR="003D4F7A" w:rsidRPr="000D5A72" w:rsidRDefault="003D4F7A" w:rsidP="00F06734">
            <w:pPr>
              <w:spacing w:after="0" w:line="240" w:lineRule="auto"/>
              <w:jc w:val="center"/>
              <w:rPr>
                <w:rFonts w:ascii="Times New Roman" w:eastAsia="Times New Roman" w:hAnsi="Times New Roman" w:cs="Times New Roman"/>
                <w:bCs/>
                <w:sz w:val="18"/>
                <w:szCs w:val="18"/>
                <w:lang w:eastAsia="tr-TR"/>
              </w:rPr>
            </w:pPr>
            <w:r w:rsidRPr="000D5A72">
              <w:rPr>
                <w:rFonts w:ascii="Times New Roman" w:eastAsia="Times New Roman" w:hAnsi="Times New Roman" w:cs="Times New Roman"/>
                <w:bCs/>
                <w:sz w:val="18"/>
                <w:szCs w:val="18"/>
                <w:lang w:eastAsia="tr-TR"/>
              </w:rPr>
              <w:t>Kültürel Tesis Alanı</w:t>
            </w:r>
          </w:p>
        </w:tc>
        <w:tc>
          <w:tcPr>
            <w:tcW w:w="471" w:type="pct"/>
            <w:vAlign w:val="center"/>
          </w:tcPr>
          <w:p w14:paraId="407FFBA8" w14:textId="77777777" w:rsidR="003D4F7A" w:rsidRPr="000D5A72" w:rsidRDefault="003D4F7A" w:rsidP="00F06734">
            <w:pPr>
              <w:spacing w:after="0" w:line="240" w:lineRule="auto"/>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1.04</w:t>
            </w:r>
          </w:p>
        </w:tc>
        <w:tc>
          <w:tcPr>
            <w:tcW w:w="439" w:type="pct"/>
            <w:vAlign w:val="center"/>
          </w:tcPr>
          <w:p w14:paraId="08E640E3" w14:textId="77777777" w:rsidR="003D4F7A" w:rsidRPr="000D5A72" w:rsidRDefault="003D4F7A" w:rsidP="00F06734">
            <w:pPr>
              <w:spacing w:after="0" w:line="240" w:lineRule="auto"/>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0.82</w:t>
            </w:r>
          </w:p>
        </w:tc>
        <w:tc>
          <w:tcPr>
            <w:tcW w:w="521" w:type="pct"/>
            <w:vAlign w:val="center"/>
          </w:tcPr>
          <w:p w14:paraId="04540AAD" w14:textId="77777777" w:rsidR="003D4F7A" w:rsidRPr="000D5A72" w:rsidRDefault="003D4F7A" w:rsidP="00F06734">
            <w:pPr>
              <w:spacing w:after="0" w:line="240" w:lineRule="auto"/>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w:t>
            </w:r>
          </w:p>
        </w:tc>
        <w:tc>
          <w:tcPr>
            <w:tcW w:w="447" w:type="pct"/>
            <w:vAlign w:val="center"/>
          </w:tcPr>
          <w:p w14:paraId="272A49E5" w14:textId="77777777" w:rsidR="003D4F7A" w:rsidRPr="000D5A72" w:rsidRDefault="003D4F7A" w:rsidP="00F06734">
            <w:pPr>
              <w:spacing w:after="0" w:line="240" w:lineRule="auto"/>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w:t>
            </w:r>
          </w:p>
        </w:tc>
        <w:tc>
          <w:tcPr>
            <w:tcW w:w="490" w:type="pct"/>
            <w:shd w:val="clear" w:color="auto" w:fill="auto"/>
            <w:noWrap/>
            <w:vAlign w:val="center"/>
          </w:tcPr>
          <w:p w14:paraId="1C618EC4" w14:textId="77777777" w:rsidR="003D4F7A" w:rsidRPr="000D5A72" w:rsidRDefault="003D4F7A" w:rsidP="00F06734">
            <w:pPr>
              <w:spacing w:after="0" w:line="240" w:lineRule="auto"/>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1.04</w:t>
            </w:r>
          </w:p>
        </w:tc>
        <w:tc>
          <w:tcPr>
            <w:tcW w:w="479" w:type="pct"/>
            <w:shd w:val="clear" w:color="auto" w:fill="auto"/>
            <w:noWrap/>
            <w:vAlign w:val="center"/>
          </w:tcPr>
          <w:p w14:paraId="65AEADFF" w14:textId="77777777" w:rsidR="003D4F7A" w:rsidRPr="000D5A72" w:rsidRDefault="003D4F7A" w:rsidP="00F06734">
            <w:pPr>
              <w:spacing w:after="0" w:line="240" w:lineRule="auto"/>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0.49</w:t>
            </w:r>
          </w:p>
        </w:tc>
      </w:tr>
      <w:tr w:rsidR="000D5A72" w:rsidRPr="000D5A72" w14:paraId="4C47C288" w14:textId="77777777" w:rsidTr="000D5A72">
        <w:trPr>
          <w:trHeight w:val="20"/>
          <w:jc w:val="center"/>
        </w:trPr>
        <w:tc>
          <w:tcPr>
            <w:tcW w:w="581" w:type="pct"/>
            <w:vMerge/>
            <w:shd w:val="clear" w:color="auto" w:fill="auto"/>
            <w:vAlign w:val="center"/>
          </w:tcPr>
          <w:p w14:paraId="73D8D1BA" w14:textId="77777777" w:rsidR="003D4F7A" w:rsidRPr="000D5A72" w:rsidRDefault="003D4F7A" w:rsidP="00F06734">
            <w:pPr>
              <w:spacing w:after="0" w:line="240" w:lineRule="auto"/>
              <w:jc w:val="center"/>
              <w:rPr>
                <w:rFonts w:ascii="Times New Roman" w:eastAsia="Times New Roman" w:hAnsi="Times New Roman" w:cs="Times New Roman"/>
                <w:b/>
                <w:bCs/>
                <w:sz w:val="18"/>
                <w:szCs w:val="18"/>
                <w:lang w:eastAsia="tr-TR"/>
              </w:rPr>
            </w:pPr>
          </w:p>
        </w:tc>
        <w:tc>
          <w:tcPr>
            <w:tcW w:w="1573" w:type="pct"/>
            <w:shd w:val="clear" w:color="auto" w:fill="auto"/>
            <w:noWrap/>
            <w:vAlign w:val="center"/>
          </w:tcPr>
          <w:p w14:paraId="5FF2B565" w14:textId="77777777" w:rsidR="003D4F7A" w:rsidRPr="000D5A72" w:rsidRDefault="003D4F7A" w:rsidP="00F06734">
            <w:pPr>
              <w:spacing w:after="0" w:line="240" w:lineRule="auto"/>
              <w:jc w:val="center"/>
              <w:rPr>
                <w:rFonts w:ascii="Times New Roman" w:eastAsia="Times New Roman" w:hAnsi="Times New Roman" w:cs="Times New Roman"/>
                <w:bCs/>
                <w:sz w:val="18"/>
                <w:szCs w:val="18"/>
                <w:lang w:eastAsia="tr-TR"/>
              </w:rPr>
            </w:pPr>
            <w:r w:rsidRPr="000D5A72">
              <w:rPr>
                <w:rFonts w:ascii="Times New Roman" w:eastAsia="Times New Roman" w:hAnsi="Times New Roman" w:cs="Times New Roman"/>
                <w:bCs/>
                <w:sz w:val="18"/>
                <w:szCs w:val="18"/>
                <w:lang w:eastAsia="tr-TR"/>
              </w:rPr>
              <w:t>Sağlık Tesisi Alanı</w:t>
            </w:r>
          </w:p>
        </w:tc>
        <w:tc>
          <w:tcPr>
            <w:tcW w:w="471" w:type="pct"/>
            <w:vAlign w:val="center"/>
          </w:tcPr>
          <w:p w14:paraId="7D25C206" w14:textId="77777777" w:rsidR="003D4F7A" w:rsidRPr="000D5A72" w:rsidRDefault="003D4F7A" w:rsidP="00F06734">
            <w:pPr>
              <w:spacing w:after="0" w:line="240" w:lineRule="auto"/>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w:t>
            </w:r>
          </w:p>
        </w:tc>
        <w:tc>
          <w:tcPr>
            <w:tcW w:w="439" w:type="pct"/>
            <w:vAlign w:val="center"/>
          </w:tcPr>
          <w:p w14:paraId="2C915452" w14:textId="77777777" w:rsidR="003D4F7A" w:rsidRPr="000D5A72" w:rsidRDefault="003D4F7A" w:rsidP="00F06734">
            <w:pPr>
              <w:spacing w:after="0" w:line="240" w:lineRule="auto"/>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w:t>
            </w:r>
          </w:p>
        </w:tc>
        <w:tc>
          <w:tcPr>
            <w:tcW w:w="521" w:type="pct"/>
            <w:vAlign w:val="center"/>
          </w:tcPr>
          <w:p w14:paraId="5E5C963E" w14:textId="77777777" w:rsidR="003D4F7A" w:rsidRPr="000D5A72" w:rsidRDefault="003D4F7A" w:rsidP="00F06734">
            <w:pPr>
              <w:spacing w:after="0" w:line="240" w:lineRule="auto"/>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0.41</w:t>
            </w:r>
          </w:p>
        </w:tc>
        <w:tc>
          <w:tcPr>
            <w:tcW w:w="447" w:type="pct"/>
            <w:vAlign w:val="center"/>
          </w:tcPr>
          <w:p w14:paraId="20FCBB2A" w14:textId="77777777" w:rsidR="003D4F7A" w:rsidRPr="000D5A72" w:rsidRDefault="003D4F7A" w:rsidP="00F06734">
            <w:pPr>
              <w:spacing w:after="0" w:line="240" w:lineRule="auto"/>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0.50</w:t>
            </w:r>
          </w:p>
        </w:tc>
        <w:tc>
          <w:tcPr>
            <w:tcW w:w="490" w:type="pct"/>
            <w:shd w:val="clear" w:color="auto" w:fill="auto"/>
            <w:noWrap/>
            <w:vAlign w:val="center"/>
          </w:tcPr>
          <w:p w14:paraId="1AA510A7" w14:textId="77777777" w:rsidR="003D4F7A" w:rsidRPr="000D5A72" w:rsidRDefault="003D4F7A" w:rsidP="00F06734">
            <w:pPr>
              <w:spacing w:after="0" w:line="240" w:lineRule="auto"/>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0.41</w:t>
            </w:r>
          </w:p>
        </w:tc>
        <w:tc>
          <w:tcPr>
            <w:tcW w:w="479" w:type="pct"/>
            <w:shd w:val="clear" w:color="auto" w:fill="auto"/>
            <w:noWrap/>
            <w:vAlign w:val="center"/>
          </w:tcPr>
          <w:p w14:paraId="497C9AB4" w14:textId="77777777" w:rsidR="003D4F7A" w:rsidRPr="000D5A72" w:rsidRDefault="003D4F7A" w:rsidP="00F06734">
            <w:pPr>
              <w:spacing w:after="0" w:line="240" w:lineRule="auto"/>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0.19</w:t>
            </w:r>
          </w:p>
        </w:tc>
      </w:tr>
      <w:tr w:rsidR="000D5A72" w:rsidRPr="000D5A72" w14:paraId="646259B2" w14:textId="77777777" w:rsidTr="000D5A72">
        <w:trPr>
          <w:trHeight w:val="20"/>
          <w:jc w:val="center"/>
        </w:trPr>
        <w:tc>
          <w:tcPr>
            <w:tcW w:w="581" w:type="pct"/>
            <w:vMerge w:val="restart"/>
            <w:shd w:val="clear" w:color="auto" w:fill="auto"/>
            <w:vAlign w:val="center"/>
            <w:hideMark/>
          </w:tcPr>
          <w:p w14:paraId="77FEBEC2" w14:textId="77777777" w:rsidR="003D4F7A" w:rsidRPr="000D5A72" w:rsidRDefault="003D4F7A" w:rsidP="00F06734">
            <w:pPr>
              <w:spacing w:after="0"/>
              <w:jc w:val="center"/>
              <w:rPr>
                <w:rFonts w:ascii="Times New Roman" w:eastAsia="Times New Roman" w:hAnsi="Times New Roman" w:cs="Times New Roman"/>
                <w:b/>
                <w:bCs/>
                <w:sz w:val="18"/>
                <w:szCs w:val="18"/>
                <w:lang w:eastAsia="tr-TR"/>
              </w:rPr>
            </w:pPr>
            <w:r w:rsidRPr="000D5A72">
              <w:rPr>
                <w:rFonts w:ascii="Times New Roman" w:eastAsia="Times New Roman" w:hAnsi="Times New Roman" w:cs="Times New Roman"/>
                <w:b/>
                <w:bCs/>
                <w:sz w:val="18"/>
                <w:szCs w:val="18"/>
                <w:lang w:eastAsia="tr-TR"/>
              </w:rPr>
              <w:t>AÇIK VE YEŞİL ALANLARI</w:t>
            </w:r>
          </w:p>
        </w:tc>
        <w:tc>
          <w:tcPr>
            <w:tcW w:w="1573" w:type="pct"/>
            <w:shd w:val="clear" w:color="auto" w:fill="auto"/>
            <w:noWrap/>
            <w:vAlign w:val="center"/>
            <w:hideMark/>
          </w:tcPr>
          <w:p w14:paraId="02E91323" w14:textId="77777777" w:rsidR="003D4F7A" w:rsidRPr="000D5A72" w:rsidRDefault="003D4F7A" w:rsidP="00F06734">
            <w:pPr>
              <w:spacing w:after="0" w:line="240" w:lineRule="auto"/>
              <w:jc w:val="center"/>
              <w:rPr>
                <w:rFonts w:ascii="Times New Roman" w:eastAsia="Times New Roman" w:hAnsi="Times New Roman" w:cs="Times New Roman"/>
                <w:bCs/>
                <w:sz w:val="18"/>
                <w:szCs w:val="18"/>
                <w:lang w:eastAsia="tr-TR"/>
              </w:rPr>
            </w:pPr>
            <w:r w:rsidRPr="000D5A72">
              <w:rPr>
                <w:rFonts w:ascii="Times New Roman" w:eastAsia="Times New Roman" w:hAnsi="Times New Roman" w:cs="Times New Roman"/>
                <w:bCs/>
                <w:sz w:val="18"/>
                <w:szCs w:val="18"/>
                <w:lang w:eastAsia="tr-TR"/>
              </w:rPr>
              <w:t>Park ve Yeşil Alan</w:t>
            </w:r>
          </w:p>
        </w:tc>
        <w:tc>
          <w:tcPr>
            <w:tcW w:w="471" w:type="pct"/>
            <w:vAlign w:val="center"/>
          </w:tcPr>
          <w:p w14:paraId="428FE687" w14:textId="77777777" w:rsidR="003D4F7A" w:rsidRPr="000D5A72" w:rsidRDefault="003D4F7A" w:rsidP="00F06734">
            <w:pPr>
              <w:spacing w:after="0" w:line="240" w:lineRule="auto"/>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12.16</w:t>
            </w:r>
          </w:p>
        </w:tc>
        <w:tc>
          <w:tcPr>
            <w:tcW w:w="439" w:type="pct"/>
            <w:vAlign w:val="center"/>
          </w:tcPr>
          <w:p w14:paraId="258BA775" w14:textId="77777777" w:rsidR="003D4F7A" w:rsidRPr="000D5A72" w:rsidRDefault="003D4F7A" w:rsidP="00F06734">
            <w:pPr>
              <w:spacing w:after="0" w:line="240" w:lineRule="auto"/>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9.41</w:t>
            </w:r>
          </w:p>
        </w:tc>
        <w:tc>
          <w:tcPr>
            <w:tcW w:w="521" w:type="pct"/>
            <w:vAlign w:val="center"/>
          </w:tcPr>
          <w:p w14:paraId="79A3F8E2" w14:textId="77777777" w:rsidR="003D4F7A" w:rsidRPr="000D5A72" w:rsidRDefault="003D4F7A" w:rsidP="00F06734">
            <w:pPr>
              <w:spacing w:after="0" w:line="240" w:lineRule="auto"/>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12.59</w:t>
            </w:r>
          </w:p>
        </w:tc>
        <w:tc>
          <w:tcPr>
            <w:tcW w:w="447" w:type="pct"/>
            <w:vAlign w:val="center"/>
          </w:tcPr>
          <w:p w14:paraId="228FFDF3" w14:textId="77777777" w:rsidR="003D4F7A" w:rsidRPr="000D5A72" w:rsidRDefault="003D4F7A" w:rsidP="00F06734">
            <w:pPr>
              <w:spacing w:after="0" w:line="240" w:lineRule="auto"/>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15.29</w:t>
            </w:r>
          </w:p>
        </w:tc>
        <w:tc>
          <w:tcPr>
            <w:tcW w:w="490" w:type="pct"/>
            <w:shd w:val="clear" w:color="auto" w:fill="auto"/>
            <w:noWrap/>
            <w:vAlign w:val="center"/>
          </w:tcPr>
          <w:p w14:paraId="090E12E5" w14:textId="77777777" w:rsidR="003D4F7A" w:rsidRPr="000D5A72" w:rsidRDefault="003D4F7A" w:rsidP="00F06734">
            <w:pPr>
              <w:spacing w:after="0" w:line="240" w:lineRule="auto"/>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24.75</w:t>
            </w:r>
          </w:p>
        </w:tc>
        <w:tc>
          <w:tcPr>
            <w:tcW w:w="479" w:type="pct"/>
            <w:shd w:val="clear" w:color="auto" w:fill="auto"/>
            <w:noWrap/>
            <w:vAlign w:val="center"/>
          </w:tcPr>
          <w:p w14:paraId="7BF796D5" w14:textId="77777777" w:rsidR="003D4F7A" w:rsidRPr="000D5A72" w:rsidRDefault="003D4F7A" w:rsidP="00F06734">
            <w:pPr>
              <w:spacing w:after="0" w:line="240" w:lineRule="auto"/>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11.70</w:t>
            </w:r>
          </w:p>
        </w:tc>
      </w:tr>
      <w:tr w:rsidR="000D5A72" w:rsidRPr="000D5A72" w14:paraId="6D5AEB70" w14:textId="77777777" w:rsidTr="000D5A72">
        <w:trPr>
          <w:trHeight w:val="20"/>
          <w:jc w:val="center"/>
        </w:trPr>
        <w:tc>
          <w:tcPr>
            <w:tcW w:w="581" w:type="pct"/>
            <w:vMerge/>
            <w:shd w:val="clear" w:color="auto" w:fill="auto"/>
            <w:vAlign w:val="center"/>
            <w:hideMark/>
          </w:tcPr>
          <w:p w14:paraId="2C17E64B" w14:textId="77777777" w:rsidR="003D4F7A" w:rsidRPr="000D5A72" w:rsidRDefault="003D4F7A" w:rsidP="00F06734">
            <w:pPr>
              <w:spacing w:after="0" w:line="240" w:lineRule="auto"/>
              <w:jc w:val="center"/>
              <w:rPr>
                <w:rFonts w:ascii="Times New Roman" w:eastAsia="Times New Roman" w:hAnsi="Times New Roman" w:cs="Times New Roman"/>
                <w:b/>
                <w:bCs/>
                <w:sz w:val="18"/>
                <w:szCs w:val="18"/>
                <w:lang w:eastAsia="tr-TR"/>
              </w:rPr>
            </w:pPr>
          </w:p>
        </w:tc>
        <w:tc>
          <w:tcPr>
            <w:tcW w:w="1573" w:type="pct"/>
            <w:shd w:val="clear" w:color="auto" w:fill="auto"/>
            <w:noWrap/>
            <w:vAlign w:val="center"/>
            <w:hideMark/>
          </w:tcPr>
          <w:p w14:paraId="2BEAA2EA" w14:textId="77777777" w:rsidR="003D4F7A" w:rsidRPr="000D5A72" w:rsidRDefault="003D4F7A" w:rsidP="00F06734">
            <w:pPr>
              <w:spacing w:after="0" w:line="240" w:lineRule="auto"/>
              <w:jc w:val="center"/>
              <w:rPr>
                <w:rFonts w:ascii="Times New Roman" w:eastAsia="Times New Roman" w:hAnsi="Times New Roman" w:cs="Times New Roman"/>
                <w:bCs/>
                <w:sz w:val="18"/>
                <w:szCs w:val="18"/>
                <w:lang w:eastAsia="tr-TR"/>
              </w:rPr>
            </w:pPr>
            <w:r w:rsidRPr="000D5A72">
              <w:rPr>
                <w:rFonts w:ascii="Times New Roman" w:eastAsia="Times New Roman" w:hAnsi="Times New Roman" w:cs="Times New Roman"/>
                <w:bCs/>
                <w:sz w:val="18"/>
                <w:szCs w:val="18"/>
                <w:lang w:eastAsia="tr-TR"/>
              </w:rPr>
              <w:t>Spor Alan</w:t>
            </w:r>
          </w:p>
        </w:tc>
        <w:tc>
          <w:tcPr>
            <w:tcW w:w="471" w:type="pct"/>
            <w:vAlign w:val="center"/>
          </w:tcPr>
          <w:p w14:paraId="6378B26A" w14:textId="77777777" w:rsidR="003D4F7A" w:rsidRPr="000D5A72" w:rsidRDefault="003D4F7A" w:rsidP="00F06734">
            <w:pPr>
              <w:spacing w:after="0" w:line="240" w:lineRule="auto"/>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0.92</w:t>
            </w:r>
          </w:p>
        </w:tc>
        <w:tc>
          <w:tcPr>
            <w:tcW w:w="439" w:type="pct"/>
            <w:vAlign w:val="center"/>
          </w:tcPr>
          <w:p w14:paraId="28616A52" w14:textId="77777777" w:rsidR="003D4F7A" w:rsidRPr="000D5A72" w:rsidRDefault="003D4F7A" w:rsidP="00F06734">
            <w:pPr>
              <w:spacing w:after="0" w:line="240" w:lineRule="auto"/>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0.71</w:t>
            </w:r>
          </w:p>
        </w:tc>
        <w:tc>
          <w:tcPr>
            <w:tcW w:w="521" w:type="pct"/>
            <w:vAlign w:val="center"/>
          </w:tcPr>
          <w:p w14:paraId="3C388F26" w14:textId="77777777" w:rsidR="003D4F7A" w:rsidRPr="000D5A72" w:rsidRDefault="003D4F7A" w:rsidP="00F06734">
            <w:pPr>
              <w:spacing w:after="0" w:line="240" w:lineRule="auto"/>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w:t>
            </w:r>
          </w:p>
        </w:tc>
        <w:tc>
          <w:tcPr>
            <w:tcW w:w="447" w:type="pct"/>
            <w:vAlign w:val="center"/>
          </w:tcPr>
          <w:p w14:paraId="60D889F5" w14:textId="77777777" w:rsidR="003D4F7A" w:rsidRPr="000D5A72" w:rsidRDefault="003D4F7A" w:rsidP="00F06734">
            <w:pPr>
              <w:spacing w:after="0" w:line="240" w:lineRule="auto"/>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w:t>
            </w:r>
          </w:p>
        </w:tc>
        <w:tc>
          <w:tcPr>
            <w:tcW w:w="490" w:type="pct"/>
            <w:shd w:val="clear" w:color="auto" w:fill="auto"/>
            <w:noWrap/>
            <w:vAlign w:val="center"/>
          </w:tcPr>
          <w:p w14:paraId="6E315E15" w14:textId="77777777" w:rsidR="003D4F7A" w:rsidRPr="000D5A72" w:rsidRDefault="003D4F7A" w:rsidP="00F06734">
            <w:pPr>
              <w:spacing w:after="0" w:line="240" w:lineRule="auto"/>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0.92</w:t>
            </w:r>
          </w:p>
        </w:tc>
        <w:tc>
          <w:tcPr>
            <w:tcW w:w="479" w:type="pct"/>
            <w:shd w:val="clear" w:color="auto" w:fill="auto"/>
            <w:noWrap/>
            <w:vAlign w:val="center"/>
          </w:tcPr>
          <w:p w14:paraId="76F342E9" w14:textId="77777777" w:rsidR="003D4F7A" w:rsidRPr="000D5A72" w:rsidRDefault="003D4F7A" w:rsidP="00F06734">
            <w:pPr>
              <w:spacing w:after="0" w:line="240" w:lineRule="auto"/>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0.43</w:t>
            </w:r>
          </w:p>
        </w:tc>
      </w:tr>
      <w:tr w:rsidR="000D5A72" w:rsidRPr="000D5A72" w14:paraId="79B53114" w14:textId="77777777" w:rsidTr="000D5A72">
        <w:trPr>
          <w:trHeight w:val="20"/>
          <w:jc w:val="center"/>
        </w:trPr>
        <w:tc>
          <w:tcPr>
            <w:tcW w:w="581" w:type="pct"/>
            <w:vMerge w:val="restart"/>
            <w:shd w:val="clear" w:color="auto" w:fill="auto"/>
            <w:vAlign w:val="center"/>
          </w:tcPr>
          <w:p w14:paraId="54071F32" w14:textId="77777777" w:rsidR="003D4F7A" w:rsidRPr="000D5A72" w:rsidRDefault="003D4F7A" w:rsidP="00F06734">
            <w:pPr>
              <w:spacing w:after="0"/>
              <w:jc w:val="center"/>
              <w:rPr>
                <w:rFonts w:ascii="Times New Roman" w:eastAsia="Times New Roman" w:hAnsi="Times New Roman" w:cs="Times New Roman"/>
                <w:b/>
                <w:bCs/>
                <w:sz w:val="18"/>
                <w:szCs w:val="18"/>
                <w:lang w:eastAsia="tr-TR"/>
              </w:rPr>
            </w:pPr>
            <w:r w:rsidRPr="000D5A72">
              <w:rPr>
                <w:rFonts w:ascii="Times New Roman" w:eastAsia="Times New Roman" w:hAnsi="Times New Roman" w:cs="Times New Roman"/>
                <w:b/>
                <w:bCs/>
                <w:sz w:val="18"/>
                <w:szCs w:val="18"/>
                <w:lang w:eastAsia="tr-TR"/>
              </w:rPr>
              <w:t>TEKNİK ALTYAPI</w:t>
            </w:r>
          </w:p>
        </w:tc>
        <w:tc>
          <w:tcPr>
            <w:tcW w:w="1573" w:type="pct"/>
            <w:shd w:val="clear" w:color="auto" w:fill="auto"/>
            <w:noWrap/>
            <w:vAlign w:val="center"/>
          </w:tcPr>
          <w:p w14:paraId="3044B694" w14:textId="77777777" w:rsidR="003D4F7A" w:rsidRPr="000D5A72" w:rsidRDefault="003D4F7A" w:rsidP="00F06734">
            <w:pPr>
              <w:spacing w:after="0"/>
              <w:jc w:val="center"/>
              <w:rPr>
                <w:rFonts w:ascii="Times New Roman" w:eastAsia="Times New Roman" w:hAnsi="Times New Roman" w:cs="Times New Roman"/>
                <w:bCs/>
                <w:sz w:val="18"/>
                <w:szCs w:val="18"/>
                <w:lang w:eastAsia="tr-TR"/>
              </w:rPr>
            </w:pPr>
            <w:r w:rsidRPr="000D5A72">
              <w:rPr>
                <w:rFonts w:ascii="Times New Roman" w:eastAsia="Times New Roman" w:hAnsi="Times New Roman" w:cs="Times New Roman"/>
                <w:bCs/>
                <w:sz w:val="18"/>
                <w:szCs w:val="18"/>
                <w:lang w:eastAsia="tr-TR"/>
              </w:rPr>
              <w:t>Yol</w:t>
            </w:r>
          </w:p>
        </w:tc>
        <w:tc>
          <w:tcPr>
            <w:tcW w:w="471" w:type="pct"/>
            <w:vAlign w:val="center"/>
          </w:tcPr>
          <w:p w14:paraId="571D1771" w14:textId="77777777" w:rsidR="003D4F7A" w:rsidRPr="000D5A72" w:rsidRDefault="003D4F7A" w:rsidP="00F06734">
            <w:pPr>
              <w:spacing w:after="0"/>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44.21</w:t>
            </w:r>
          </w:p>
        </w:tc>
        <w:tc>
          <w:tcPr>
            <w:tcW w:w="439" w:type="pct"/>
            <w:vAlign w:val="center"/>
          </w:tcPr>
          <w:p w14:paraId="1219356D" w14:textId="77777777" w:rsidR="003D4F7A" w:rsidRPr="000D5A72" w:rsidRDefault="003D4F7A" w:rsidP="00F06734">
            <w:pPr>
              <w:spacing w:after="0" w:line="240" w:lineRule="auto"/>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34.22</w:t>
            </w:r>
          </w:p>
        </w:tc>
        <w:tc>
          <w:tcPr>
            <w:tcW w:w="521" w:type="pct"/>
            <w:vAlign w:val="center"/>
          </w:tcPr>
          <w:p w14:paraId="6C23553C" w14:textId="77777777" w:rsidR="003D4F7A" w:rsidRPr="000D5A72" w:rsidRDefault="003D4F7A" w:rsidP="00F06734">
            <w:pPr>
              <w:spacing w:after="0" w:line="240" w:lineRule="auto"/>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30.82</w:t>
            </w:r>
          </w:p>
        </w:tc>
        <w:tc>
          <w:tcPr>
            <w:tcW w:w="447" w:type="pct"/>
            <w:vAlign w:val="center"/>
          </w:tcPr>
          <w:p w14:paraId="2289D94F" w14:textId="77777777" w:rsidR="003D4F7A" w:rsidRPr="000D5A72" w:rsidRDefault="003D4F7A" w:rsidP="00F06734">
            <w:pPr>
              <w:spacing w:after="0" w:line="240" w:lineRule="auto"/>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37.43</w:t>
            </w:r>
          </w:p>
        </w:tc>
        <w:tc>
          <w:tcPr>
            <w:tcW w:w="490" w:type="pct"/>
            <w:shd w:val="clear" w:color="auto" w:fill="auto"/>
            <w:noWrap/>
            <w:vAlign w:val="center"/>
          </w:tcPr>
          <w:p w14:paraId="1D625E94" w14:textId="77777777" w:rsidR="003D4F7A" w:rsidRPr="000D5A72" w:rsidRDefault="003D4F7A" w:rsidP="00F06734">
            <w:pPr>
              <w:spacing w:after="0"/>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75.03</w:t>
            </w:r>
          </w:p>
        </w:tc>
        <w:tc>
          <w:tcPr>
            <w:tcW w:w="479" w:type="pct"/>
            <w:shd w:val="clear" w:color="auto" w:fill="auto"/>
            <w:noWrap/>
            <w:vAlign w:val="center"/>
          </w:tcPr>
          <w:p w14:paraId="61D3140D" w14:textId="77777777" w:rsidR="003D4F7A" w:rsidRPr="000D5A72" w:rsidRDefault="003D4F7A" w:rsidP="00F06734">
            <w:pPr>
              <w:spacing w:after="0" w:line="240" w:lineRule="auto"/>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35.47</w:t>
            </w:r>
          </w:p>
        </w:tc>
      </w:tr>
      <w:tr w:rsidR="000D5A72" w:rsidRPr="000D5A72" w14:paraId="1A2D9152" w14:textId="77777777" w:rsidTr="000D5A72">
        <w:trPr>
          <w:trHeight w:val="20"/>
          <w:jc w:val="center"/>
        </w:trPr>
        <w:tc>
          <w:tcPr>
            <w:tcW w:w="581" w:type="pct"/>
            <w:vMerge/>
            <w:shd w:val="clear" w:color="auto" w:fill="auto"/>
            <w:vAlign w:val="center"/>
          </w:tcPr>
          <w:p w14:paraId="3728BDDC" w14:textId="77777777" w:rsidR="003D4F7A" w:rsidRPr="000D5A72" w:rsidRDefault="003D4F7A" w:rsidP="00F06734">
            <w:pPr>
              <w:spacing w:after="0"/>
              <w:jc w:val="center"/>
              <w:rPr>
                <w:rFonts w:ascii="Times New Roman" w:eastAsia="Times New Roman" w:hAnsi="Times New Roman" w:cs="Times New Roman"/>
                <w:b/>
                <w:bCs/>
                <w:sz w:val="18"/>
                <w:szCs w:val="18"/>
                <w:lang w:eastAsia="tr-TR"/>
              </w:rPr>
            </w:pPr>
          </w:p>
        </w:tc>
        <w:tc>
          <w:tcPr>
            <w:tcW w:w="1573" w:type="pct"/>
            <w:shd w:val="clear" w:color="auto" w:fill="auto"/>
            <w:noWrap/>
            <w:vAlign w:val="center"/>
          </w:tcPr>
          <w:p w14:paraId="3108627C" w14:textId="77777777" w:rsidR="003D4F7A" w:rsidRPr="000D5A72" w:rsidRDefault="003D4F7A" w:rsidP="00F06734">
            <w:pPr>
              <w:spacing w:after="0"/>
              <w:jc w:val="center"/>
              <w:rPr>
                <w:rFonts w:ascii="Times New Roman" w:eastAsia="Times New Roman" w:hAnsi="Times New Roman" w:cs="Times New Roman"/>
                <w:bCs/>
                <w:sz w:val="18"/>
                <w:szCs w:val="18"/>
                <w:lang w:eastAsia="tr-TR"/>
              </w:rPr>
            </w:pPr>
            <w:r w:rsidRPr="000D5A72">
              <w:rPr>
                <w:rFonts w:ascii="Times New Roman" w:eastAsia="Times New Roman" w:hAnsi="Times New Roman" w:cs="Times New Roman"/>
                <w:bCs/>
                <w:sz w:val="18"/>
                <w:szCs w:val="18"/>
                <w:lang w:eastAsia="tr-TR"/>
              </w:rPr>
              <w:t>Genel Otopark Alanı</w:t>
            </w:r>
          </w:p>
        </w:tc>
        <w:tc>
          <w:tcPr>
            <w:tcW w:w="471" w:type="pct"/>
            <w:vAlign w:val="center"/>
          </w:tcPr>
          <w:p w14:paraId="29B7066A" w14:textId="77777777" w:rsidR="003D4F7A" w:rsidRPr="000D5A72" w:rsidRDefault="003D4F7A" w:rsidP="00F06734">
            <w:pPr>
              <w:spacing w:after="0"/>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1.58</w:t>
            </w:r>
          </w:p>
        </w:tc>
        <w:tc>
          <w:tcPr>
            <w:tcW w:w="439" w:type="pct"/>
            <w:vAlign w:val="center"/>
          </w:tcPr>
          <w:p w14:paraId="6D7DE267" w14:textId="77777777" w:rsidR="003D4F7A" w:rsidRPr="000D5A72" w:rsidRDefault="003D4F7A" w:rsidP="00F06734">
            <w:pPr>
              <w:spacing w:after="0" w:line="240" w:lineRule="auto"/>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1.22</w:t>
            </w:r>
          </w:p>
        </w:tc>
        <w:tc>
          <w:tcPr>
            <w:tcW w:w="521" w:type="pct"/>
            <w:vAlign w:val="center"/>
          </w:tcPr>
          <w:p w14:paraId="116377B7" w14:textId="77777777" w:rsidR="003D4F7A" w:rsidRPr="000D5A72" w:rsidRDefault="003D4F7A" w:rsidP="00F06734">
            <w:pPr>
              <w:spacing w:after="0" w:line="240" w:lineRule="auto"/>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w:t>
            </w:r>
          </w:p>
        </w:tc>
        <w:tc>
          <w:tcPr>
            <w:tcW w:w="447" w:type="pct"/>
            <w:vAlign w:val="center"/>
          </w:tcPr>
          <w:p w14:paraId="2FF46958" w14:textId="77777777" w:rsidR="003D4F7A" w:rsidRPr="000D5A72" w:rsidRDefault="003D4F7A" w:rsidP="00F06734">
            <w:pPr>
              <w:spacing w:after="0" w:line="240" w:lineRule="auto"/>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w:t>
            </w:r>
          </w:p>
        </w:tc>
        <w:tc>
          <w:tcPr>
            <w:tcW w:w="490" w:type="pct"/>
            <w:shd w:val="clear" w:color="auto" w:fill="auto"/>
            <w:noWrap/>
            <w:vAlign w:val="center"/>
          </w:tcPr>
          <w:p w14:paraId="4E7A21D8" w14:textId="77777777" w:rsidR="003D4F7A" w:rsidRPr="000D5A72" w:rsidRDefault="003D4F7A" w:rsidP="00F06734">
            <w:pPr>
              <w:spacing w:after="0"/>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1.58</w:t>
            </w:r>
          </w:p>
        </w:tc>
        <w:tc>
          <w:tcPr>
            <w:tcW w:w="479" w:type="pct"/>
            <w:shd w:val="clear" w:color="auto" w:fill="auto"/>
            <w:noWrap/>
            <w:vAlign w:val="center"/>
          </w:tcPr>
          <w:p w14:paraId="3E71433F" w14:textId="77777777" w:rsidR="003D4F7A" w:rsidRPr="000D5A72" w:rsidRDefault="003D4F7A" w:rsidP="00F06734">
            <w:pPr>
              <w:spacing w:after="0" w:line="240" w:lineRule="auto"/>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0.75</w:t>
            </w:r>
          </w:p>
        </w:tc>
      </w:tr>
      <w:tr w:rsidR="000D5A72" w:rsidRPr="000D5A72" w14:paraId="09E2D063" w14:textId="77777777" w:rsidTr="000D5A72">
        <w:trPr>
          <w:trHeight w:val="20"/>
          <w:jc w:val="center"/>
        </w:trPr>
        <w:tc>
          <w:tcPr>
            <w:tcW w:w="581" w:type="pct"/>
            <w:vMerge w:val="restart"/>
            <w:shd w:val="clear" w:color="auto" w:fill="auto"/>
            <w:vAlign w:val="center"/>
          </w:tcPr>
          <w:p w14:paraId="612CAA90" w14:textId="77777777" w:rsidR="003D4F7A" w:rsidRPr="000D5A72" w:rsidRDefault="003D4F7A" w:rsidP="00F06734">
            <w:pPr>
              <w:spacing w:after="0"/>
              <w:jc w:val="center"/>
              <w:rPr>
                <w:rFonts w:ascii="Times New Roman" w:eastAsia="Times New Roman" w:hAnsi="Times New Roman" w:cs="Times New Roman"/>
                <w:b/>
                <w:bCs/>
                <w:sz w:val="18"/>
                <w:szCs w:val="18"/>
                <w:lang w:eastAsia="tr-TR"/>
              </w:rPr>
            </w:pPr>
            <w:r w:rsidRPr="000D5A72">
              <w:rPr>
                <w:rFonts w:ascii="Times New Roman" w:eastAsia="Times New Roman" w:hAnsi="Times New Roman" w:cs="Times New Roman"/>
                <w:b/>
                <w:bCs/>
                <w:sz w:val="18"/>
                <w:szCs w:val="18"/>
                <w:lang w:eastAsia="tr-TR"/>
              </w:rPr>
              <w:t>DİĞER</w:t>
            </w:r>
          </w:p>
        </w:tc>
        <w:tc>
          <w:tcPr>
            <w:tcW w:w="1573" w:type="pct"/>
            <w:shd w:val="clear" w:color="auto" w:fill="auto"/>
            <w:noWrap/>
            <w:vAlign w:val="center"/>
          </w:tcPr>
          <w:p w14:paraId="099843DC" w14:textId="77777777" w:rsidR="003D4F7A" w:rsidRPr="000D5A72" w:rsidRDefault="003D4F7A" w:rsidP="00F06734">
            <w:pPr>
              <w:spacing w:after="0"/>
              <w:jc w:val="center"/>
              <w:rPr>
                <w:rFonts w:ascii="Times New Roman" w:eastAsia="Times New Roman" w:hAnsi="Times New Roman" w:cs="Times New Roman"/>
                <w:bCs/>
                <w:sz w:val="18"/>
                <w:szCs w:val="18"/>
                <w:lang w:eastAsia="tr-TR"/>
              </w:rPr>
            </w:pPr>
            <w:r w:rsidRPr="000D5A72">
              <w:rPr>
                <w:rFonts w:ascii="Times New Roman" w:eastAsia="Times New Roman" w:hAnsi="Times New Roman" w:cs="Times New Roman"/>
                <w:bCs/>
                <w:sz w:val="18"/>
                <w:szCs w:val="18"/>
                <w:lang w:eastAsia="tr-TR"/>
              </w:rPr>
              <w:t>DDY Alanı</w:t>
            </w:r>
          </w:p>
        </w:tc>
        <w:tc>
          <w:tcPr>
            <w:tcW w:w="471" w:type="pct"/>
            <w:vAlign w:val="center"/>
          </w:tcPr>
          <w:p w14:paraId="317017D4" w14:textId="77777777" w:rsidR="003D4F7A" w:rsidRPr="000D5A72" w:rsidRDefault="003D4F7A" w:rsidP="00F06734">
            <w:pPr>
              <w:spacing w:after="0"/>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17.60</w:t>
            </w:r>
          </w:p>
        </w:tc>
        <w:tc>
          <w:tcPr>
            <w:tcW w:w="439" w:type="pct"/>
            <w:vAlign w:val="center"/>
          </w:tcPr>
          <w:p w14:paraId="344EEFBE" w14:textId="77777777" w:rsidR="003D4F7A" w:rsidRPr="000D5A72" w:rsidRDefault="003D4F7A" w:rsidP="00F06734">
            <w:pPr>
              <w:spacing w:after="0" w:line="240" w:lineRule="auto"/>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13.62</w:t>
            </w:r>
          </w:p>
        </w:tc>
        <w:tc>
          <w:tcPr>
            <w:tcW w:w="521" w:type="pct"/>
            <w:vAlign w:val="center"/>
          </w:tcPr>
          <w:p w14:paraId="535009B0" w14:textId="77777777" w:rsidR="003D4F7A" w:rsidRPr="000D5A72" w:rsidRDefault="003D4F7A" w:rsidP="00F06734">
            <w:pPr>
              <w:spacing w:after="0"/>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11.81</w:t>
            </w:r>
          </w:p>
        </w:tc>
        <w:tc>
          <w:tcPr>
            <w:tcW w:w="447" w:type="pct"/>
            <w:vAlign w:val="center"/>
          </w:tcPr>
          <w:p w14:paraId="40909195" w14:textId="77777777" w:rsidR="003D4F7A" w:rsidRPr="000D5A72" w:rsidRDefault="003D4F7A" w:rsidP="00F06734">
            <w:pPr>
              <w:spacing w:after="0" w:line="240" w:lineRule="auto"/>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14.34</w:t>
            </w:r>
          </w:p>
        </w:tc>
        <w:tc>
          <w:tcPr>
            <w:tcW w:w="490" w:type="pct"/>
            <w:shd w:val="clear" w:color="auto" w:fill="auto"/>
            <w:noWrap/>
            <w:vAlign w:val="center"/>
          </w:tcPr>
          <w:p w14:paraId="052DE982" w14:textId="77777777" w:rsidR="003D4F7A" w:rsidRPr="000D5A72" w:rsidRDefault="003D4F7A" w:rsidP="00F06734">
            <w:pPr>
              <w:spacing w:after="0"/>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29.41</w:t>
            </w:r>
          </w:p>
        </w:tc>
        <w:tc>
          <w:tcPr>
            <w:tcW w:w="479" w:type="pct"/>
            <w:shd w:val="clear" w:color="auto" w:fill="auto"/>
            <w:noWrap/>
            <w:vAlign w:val="center"/>
          </w:tcPr>
          <w:p w14:paraId="4D63D4AD" w14:textId="77777777" w:rsidR="003D4F7A" w:rsidRPr="000D5A72" w:rsidRDefault="003D4F7A" w:rsidP="00F06734">
            <w:pPr>
              <w:spacing w:after="0" w:line="240" w:lineRule="auto"/>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13.90</w:t>
            </w:r>
          </w:p>
        </w:tc>
      </w:tr>
      <w:tr w:rsidR="000D5A72" w:rsidRPr="000D5A72" w14:paraId="4317D069" w14:textId="77777777" w:rsidTr="000D5A72">
        <w:trPr>
          <w:trHeight w:val="20"/>
          <w:jc w:val="center"/>
        </w:trPr>
        <w:tc>
          <w:tcPr>
            <w:tcW w:w="581" w:type="pct"/>
            <w:vMerge/>
            <w:shd w:val="clear" w:color="auto" w:fill="auto"/>
            <w:vAlign w:val="center"/>
          </w:tcPr>
          <w:p w14:paraId="5D6109C7" w14:textId="77777777" w:rsidR="003D4F7A" w:rsidRPr="000D5A72" w:rsidRDefault="003D4F7A" w:rsidP="00F06734">
            <w:pPr>
              <w:spacing w:after="0" w:line="240" w:lineRule="auto"/>
              <w:jc w:val="center"/>
              <w:rPr>
                <w:rFonts w:ascii="Times New Roman" w:eastAsia="Times New Roman" w:hAnsi="Times New Roman" w:cs="Times New Roman"/>
                <w:b/>
                <w:bCs/>
                <w:sz w:val="18"/>
                <w:szCs w:val="18"/>
                <w:lang w:eastAsia="tr-TR"/>
              </w:rPr>
            </w:pPr>
          </w:p>
        </w:tc>
        <w:tc>
          <w:tcPr>
            <w:tcW w:w="1573" w:type="pct"/>
            <w:shd w:val="clear" w:color="auto" w:fill="auto"/>
            <w:vAlign w:val="center"/>
          </w:tcPr>
          <w:p w14:paraId="6EC110C0" w14:textId="77777777" w:rsidR="003D4F7A" w:rsidRPr="000D5A72" w:rsidRDefault="003D4F7A" w:rsidP="00F06734">
            <w:pPr>
              <w:spacing w:after="0" w:line="240" w:lineRule="auto"/>
              <w:jc w:val="center"/>
              <w:rPr>
                <w:rFonts w:ascii="Times New Roman" w:eastAsia="Times New Roman" w:hAnsi="Times New Roman" w:cs="Times New Roman"/>
                <w:b/>
                <w:bCs/>
                <w:sz w:val="18"/>
                <w:szCs w:val="18"/>
                <w:lang w:eastAsia="tr-TR"/>
              </w:rPr>
            </w:pPr>
            <w:r w:rsidRPr="000D5A72">
              <w:rPr>
                <w:rFonts w:ascii="Times New Roman" w:eastAsia="Times New Roman" w:hAnsi="Times New Roman" w:cs="Times New Roman"/>
                <w:bCs/>
                <w:sz w:val="18"/>
                <w:szCs w:val="18"/>
                <w:lang w:eastAsia="tr-TR"/>
              </w:rPr>
              <w:t>Kanal</w:t>
            </w:r>
          </w:p>
        </w:tc>
        <w:tc>
          <w:tcPr>
            <w:tcW w:w="471" w:type="pct"/>
            <w:vAlign w:val="center"/>
          </w:tcPr>
          <w:p w14:paraId="7FAC8072" w14:textId="77777777" w:rsidR="003D4F7A" w:rsidRPr="000D5A72" w:rsidRDefault="003D4F7A" w:rsidP="00F06734">
            <w:pPr>
              <w:spacing w:after="0" w:line="240" w:lineRule="auto"/>
              <w:jc w:val="center"/>
              <w:rPr>
                <w:rFonts w:ascii="Times New Roman" w:eastAsia="Times New Roman" w:hAnsi="Times New Roman" w:cs="Times New Roman"/>
                <w:b/>
                <w:bCs/>
                <w:sz w:val="18"/>
                <w:szCs w:val="18"/>
                <w:lang w:eastAsia="tr-TR"/>
              </w:rPr>
            </w:pPr>
            <w:r w:rsidRPr="000D5A72">
              <w:rPr>
                <w:rFonts w:ascii="Times New Roman" w:eastAsia="Times New Roman" w:hAnsi="Times New Roman" w:cs="Times New Roman"/>
                <w:sz w:val="18"/>
                <w:szCs w:val="18"/>
                <w:lang w:eastAsia="tr-TR"/>
              </w:rPr>
              <w:t>0.71</w:t>
            </w:r>
          </w:p>
        </w:tc>
        <w:tc>
          <w:tcPr>
            <w:tcW w:w="439" w:type="pct"/>
            <w:vAlign w:val="center"/>
          </w:tcPr>
          <w:p w14:paraId="17C8886F" w14:textId="77777777" w:rsidR="003D4F7A" w:rsidRPr="000D5A72" w:rsidRDefault="003D4F7A" w:rsidP="00F06734">
            <w:pPr>
              <w:spacing w:after="0" w:line="240" w:lineRule="auto"/>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0.55</w:t>
            </w:r>
          </w:p>
        </w:tc>
        <w:tc>
          <w:tcPr>
            <w:tcW w:w="521" w:type="pct"/>
            <w:vAlign w:val="center"/>
          </w:tcPr>
          <w:p w14:paraId="0326B6E9" w14:textId="77777777" w:rsidR="003D4F7A" w:rsidRPr="000D5A72" w:rsidRDefault="003D4F7A" w:rsidP="00F06734">
            <w:pPr>
              <w:spacing w:after="0" w:line="240" w:lineRule="auto"/>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w:t>
            </w:r>
          </w:p>
        </w:tc>
        <w:tc>
          <w:tcPr>
            <w:tcW w:w="447" w:type="pct"/>
            <w:vAlign w:val="center"/>
          </w:tcPr>
          <w:p w14:paraId="7F43BF0A" w14:textId="77777777" w:rsidR="003D4F7A" w:rsidRPr="000D5A72" w:rsidRDefault="003D4F7A" w:rsidP="00F06734">
            <w:pPr>
              <w:spacing w:after="0" w:line="240" w:lineRule="auto"/>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w:t>
            </w:r>
          </w:p>
        </w:tc>
        <w:tc>
          <w:tcPr>
            <w:tcW w:w="490" w:type="pct"/>
            <w:shd w:val="clear" w:color="auto" w:fill="auto"/>
            <w:noWrap/>
            <w:vAlign w:val="center"/>
          </w:tcPr>
          <w:p w14:paraId="6504DDE4" w14:textId="77777777" w:rsidR="003D4F7A" w:rsidRPr="000D5A72" w:rsidRDefault="003D4F7A" w:rsidP="00F06734">
            <w:pPr>
              <w:spacing w:after="0" w:line="240" w:lineRule="auto"/>
              <w:jc w:val="center"/>
              <w:rPr>
                <w:rFonts w:ascii="Times New Roman" w:eastAsia="Times New Roman" w:hAnsi="Times New Roman" w:cs="Times New Roman"/>
                <w:b/>
                <w:bCs/>
                <w:sz w:val="18"/>
                <w:szCs w:val="18"/>
                <w:lang w:eastAsia="tr-TR"/>
              </w:rPr>
            </w:pPr>
            <w:r w:rsidRPr="000D5A72">
              <w:rPr>
                <w:rFonts w:ascii="Times New Roman" w:eastAsia="Times New Roman" w:hAnsi="Times New Roman" w:cs="Times New Roman"/>
                <w:sz w:val="18"/>
                <w:szCs w:val="18"/>
                <w:lang w:eastAsia="tr-TR"/>
              </w:rPr>
              <w:t>0.71</w:t>
            </w:r>
          </w:p>
        </w:tc>
        <w:tc>
          <w:tcPr>
            <w:tcW w:w="479" w:type="pct"/>
            <w:shd w:val="clear" w:color="auto" w:fill="auto"/>
            <w:noWrap/>
            <w:vAlign w:val="center"/>
          </w:tcPr>
          <w:p w14:paraId="06C15CF5" w14:textId="77777777" w:rsidR="003D4F7A" w:rsidRPr="000D5A72" w:rsidRDefault="003D4F7A" w:rsidP="00F06734">
            <w:pPr>
              <w:spacing w:after="0" w:line="240" w:lineRule="auto"/>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0.34</w:t>
            </w:r>
          </w:p>
        </w:tc>
      </w:tr>
      <w:tr w:rsidR="000D5A72" w:rsidRPr="000D5A72" w14:paraId="6BA5240B" w14:textId="77777777" w:rsidTr="000D5A72">
        <w:trPr>
          <w:trHeight w:val="20"/>
          <w:jc w:val="center"/>
        </w:trPr>
        <w:tc>
          <w:tcPr>
            <w:tcW w:w="2154" w:type="pct"/>
            <w:gridSpan w:val="2"/>
            <w:shd w:val="clear" w:color="auto" w:fill="D9D9D9" w:themeFill="background1" w:themeFillShade="D9"/>
            <w:vAlign w:val="center"/>
            <w:hideMark/>
          </w:tcPr>
          <w:p w14:paraId="03A328D6" w14:textId="77777777" w:rsidR="003D4F7A" w:rsidRPr="000D5A72" w:rsidRDefault="003D4F7A" w:rsidP="00F06734">
            <w:pPr>
              <w:spacing w:after="0" w:line="240" w:lineRule="auto"/>
              <w:jc w:val="center"/>
              <w:rPr>
                <w:rFonts w:ascii="Times New Roman" w:eastAsia="Times New Roman" w:hAnsi="Times New Roman" w:cs="Times New Roman"/>
                <w:b/>
                <w:bCs/>
                <w:sz w:val="18"/>
                <w:szCs w:val="18"/>
                <w:lang w:eastAsia="tr-TR"/>
              </w:rPr>
            </w:pPr>
            <w:r w:rsidRPr="000D5A72">
              <w:rPr>
                <w:rFonts w:ascii="Times New Roman" w:eastAsia="Times New Roman" w:hAnsi="Times New Roman" w:cs="Times New Roman"/>
                <w:b/>
                <w:bCs/>
                <w:sz w:val="18"/>
                <w:szCs w:val="18"/>
                <w:lang w:eastAsia="tr-TR"/>
              </w:rPr>
              <w:t>GENEL TOPLAM</w:t>
            </w:r>
          </w:p>
        </w:tc>
        <w:tc>
          <w:tcPr>
            <w:tcW w:w="471" w:type="pct"/>
            <w:shd w:val="clear" w:color="auto" w:fill="D9D9D9" w:themeFill="background1" w:themeFillShade="D9"/>
            <w:vAlign w:val="center"/>
          </w:tcPr>
          <w:p w14:paraId="2562414E" w14:textId="77777777" w:rsidR="003D4F7A" w:rsidRPr="000D5A72" w:rsidRDefault="003D4F7A" w:rsidP="00F06734">
            <w:pPr>
              <w:spacing w:after="0" w:line="240" w:lineRule="auto"/>
              <w:jc w:val="center"/>
              <w:rPr>
                <w:rFonts w:ascii="Times New Roman" w:eastAsia="Times New Roman" w:hAnsi="Times New Roman" w:cs="Times New Roman"/>
                <w:b/>
                <w:bCs/>
                <w:sz w:val="18"/>
                <w:szCs w:val="18"/>
                <w:lang w:eastAsia="tr-TR"/>
              </w:rPr>
            </w:pPr>
            <w:r w:rsidRPr="000D5A72">
              <w:rPr>
                <w:rFonts w:ascii="Times New Roman" w:eastAsia="Times New Roman" w:hAnsi="Times New Roman" w:cs="Times New Roman"/>
                <w:b/>
                <w:bCs/>
                <w:sz w:val="18"/>
                <w:szCs w:val="18"/>
                <w:lang w:eastAsia="tr-TR"/>
              </w:rPr>
              <w:t>129.18</w:t>
            </w:r>
          </w:p>
        </w:tc>
        <w:tc>
          <w:tcPr>
            <w:tcW w:w="439" w:type="pct"/>
            <w:shd w:val="clear" w:color="auto" w:fill="D9D9D9" w:themeFill="background1" w:themeFillShade="D9"/>
            <w:vAlign w:val="center"/>
          </w:tcPr>
          <w:p w14:paraId="45702394" w14:textId="77777777" w:rsidR="003D4F7A" w:rsidRPr="000D5A72" w:rsidRDefault="003D4F7A" w:rsidP="00F06734">
            <w:pPr>
              <w:spacing w:after="0" w:line="240" w:lineRule="auto"/>
              <w:jc w:val="center"/>
              <w:rPr>
                <w:rFonts w:ascii="Times New Roman" w:eastAsia="Times New Roman" w:hAnsi="Times New Roman" w:cs="Times New Roman"/>
                <w:b/>
                <w:bCs/>
                <w:sz w:val="18"/>
                <w:szCs w:val="18"/>
                <w:lang w:eastAsia="tr-TR"/>
              </w:rPr>
            </w:pPr>
            <w:r w:rsidRPr="000D5A72">
              <w:rPr>
                <w:rFonts w:ascii="Times New Roman" w:eastAsia="Times New Roman" w:hAnsi="Times New Roman" w:cs="Times New Roman"/>
                <w:b/>
                <w:bCs/>
                <w:sz w:val="18"/>
                <w:szCs w:val="18"/>
                <w:lang w:eastAsia="tr-TR"/>
              </w:rPr>
              <w:t>100.00</w:t>
            </w:r>
          </w:p>
        </w:tc>
        <w:tc>
          <w:tcPr>
            <w:tcW w:w="521" w:type="pct"/>
            <w:shd w:val="clear" w:color="auto" w:fill="D9D9D9" w:themeFill="background1" w:themeFillShade="D9"/>
            <w:vAlign w:val="center"/>
          </w:tcPr>
          <w:p w14:paraId="7A11C139" w14:textId="77777777" w:rsidR="003D4F7A" w:rsidRPr="000D5A72" w:rsidRDefault="003D4F7A" w:rsidP="00F06734">
            <w:pPr>
              <w:spacing w:after="0" w:line="240" w:lineRule="auto"/>
              <w:jc w:val="center"/>
              <w:rPr>
                <w:rFonts w:ascii="Times New Roman" w:eastAsia="Times New Roman" w:hAnsi="Times New Roman" w:cs="Times New Roman"/>
                <w:b/>
                <w:bCs/>
                <w:sz w:val="18"/>
                <w:szCs w:val="18"/>
                <w:lang w:eastAsia="tr-TR"/>
              </w:rPr>
            </w:pPr>
            <w:r w:rsidRPr="000D5A72">
              <w:rPr>
                <w:rFonts w:ascii="Times New Roman" w:eastAsia="Times New Roman" w:hAnsi="Times New Roman" w:cs="Times New Roman"/>
                <w:b/>
                <w:bCs/>
                <w:sz w:val="18"/>
                <w:szCs w:val="18"/>
                <w:lang w:eastAsia="tr-TR"/>
              </w:rPr>
              <w:t>82.34</w:t>
            </w:r>
          </w:p>
        </w:tc>
        <w:tc>
          <w:tcPr>
            <w:tcW w:w="447" w:type="pct"/>
            <w:shd w:val="clear" w:color="auto" w:fill="D9D9D9" w:themeFill="background1" w:themeFillShade="D9"/>
            <w:vAlign w:val="center"/>
          </w:tcPr>
          <w:p w14:paraId="162EAD75" w14:textId="77777777" w:rsidR="003D4F7A" w:rsidRPr="000D5A72" w:rsidRDefault="003D4F7A" w:rsidP="00F06734">
            <w:pPr>
              <w:spacing w:after="0" w:line="240" w:lineRule="auto"/>
              <w:jc w:val="center"/>
              <w:rPr>
                <w:rFonts w:ascii="Times New Roman" w:eastAsia="Times New Roman" w:hAnsi="Times New Roman" w:cs="Times New Roman"/>
                <w:b/>
                <w:bCs/>
                <w:sz w:val="18"/>
                <w:szCs w:val="18"/>
                <w:lang w:eastAsia="tr-TR"/>
              </w:rPr>
            </w:pPr>
            <w:r w:rsidRPr="000D5A72">
              <w:rPr>
                <w:rFonts w:ascii="Times New Roman" w:eastAsia="Times New Roman" w:hAnsi="Times New Roman" w:cs="Times New Roman"/>
                <w:b/>
                <w:bCs/>
                <w:sz w:val="18"/>
                <w:szCs w:val="18"/>
                <w:lang w:eastAsia="tr-TR"/>
              </w:rPr>
              <w:t>100.00</w:t>
            </w:r>
          </w:p>
        </w:tc>
        <w:tc>
          <w:tcPr>
            <w:tcW w:w="490" w:type="pct"/>
            <w:shd w:val="clear" w:color="auto" w:fill="D9D9D9" w:themeFill="background1" w:themeFillShade="D9"/>
            <w:noWrap/>
            <w:vAlign w:val="center"/>
          </w:tcPr>
          <w:p w14:paraId="17C11DD3" w14:textId="77777777" w:rsidR="003D4F7A" w:rsidRPr="000D5A72" w:rsidRDefault="003D4F7A" w:rsidP="00F06734">
            <w:pPr>
              <w:spacing w:after="0" w:line="240" w:lineRule="auto"/>
              <w:jc w:val="center"/>
              <w:rPr>
                <w:rFonts w:ascii="Times New Roman" w:eastAsia="Times New Roman" w:hAnsi="Times New Roman" w:cs="Times New Roman"/>
                <w:b/>
                <w:bCs/>
                <w:sz w:val="18"/>
                <w:szCs w:val="18"/>
                <w:lang w:eastAsia="tr-TR"/>
              </w:rPr>
            </w:pPr>
            <w:r w:rsidRPr="000D5A72">
              <w:rPr>
                <w:rFonts w:ascii="Times New Roman" w:eastAsia="Times New Roman" w:hAnsi="Times New Roman" w:cs="Times New Roman"/>
                <w:b/>
                <w:bCs/>
                <w:sz w:val="18"/>
                <w:szCs w:val="18"/>
                <w:lang w:eastAsia="tr-TR"/>
              </w:rPr>
              <w:t>211.52</w:t>
            </w:r>
          </w:p>
        </w:tc>
        <w:tc>
          <w:tcPr>
            <w:tcW w:w="479" w:type="pct"/>
            <w:shd w:val="clear" w:color="auto" w:fill="D9D9D9" w:themeFill="background1" w:themeFillShade="D9"/>
            <w:noWrap/>
            <w:vAlign w:val="center"/>
          </w:tcPr>
          <w:p w14:paraId="66A1E398" w14:textId="77777777" w:rsidR="003D4F7A" w:rsidRPr="000D5A72" w:rsidRDefault="003D4F7A" w:rsidP="00F06734">
            <w:pPr>
              <w:spacing w:after="0" w:line="240" w:lineRule="auto"/>
              <w:jc w:val="center"/>
              <w:rPr>
                <w:rFonts w:ascii="Times New Roman" w:eastAsia="Times New Roman" w:hAnsi="Times New Roman" w:cs="Times New Roman"/>
                <w:b/>
                <w:bCs/>
                <w:sz w:val="18"/>
                <w:szCs w:val="18"/>
                <w:lang w:eastAsia="tr-TR"/>
              </w:rPr>
            </w:pPr>
            <w:r w:rsidRPr="000D5A72">
              <w:rPr>
                <w:rFonts w:ascii="Times New Roman" w:eastAsia="Times New Roman" w:hAnsi="Times New Roman" w:cs="Times New Roman"/>
                <w:b/>
                <w:bCs/>
                <w:sz w:val="18"/>
                <w:szCs w:val="18"/>
                <w:lang w:eastAsia="tr-TR"/>
              </w:rPr>
              <w:t>100.00</w:t>
            </w:r>
          </w:p>
        </w:tc>
      </w:tr>
    </w:tbl>
    <w:p w14:paraId="2AA5B9E0" w14:textId="77777777" w:rsidR="004516DB" w:rsidRDefault="004516DB" w:rsidP="004516DB">
      <w:pPr>
        <w:spacing w:after="0"/>
        <w:ind w:firstLine="360"/>
        <w:jc w:val="both"/>
        <w:rPr>
          <w:rFonts w:ascii="Times New Roman" w:hAnsi="Times New Roman" w:cs="Times New Roman"/>
          <w:color w:val="000000"/>
          <w:szCs w:val="20"/>
        </w:rPr>
      </w:pPr>
    </w:p>
    <w:p w14:paraId="32D88DC8" w14:textId="4F8A4849" w:rsidR="004516DB" w:rsidRPr="00D81BA0" w:rsidRDefault="004516DB" w:rsidP="004516DB">
      <w:pPr>
        <w:pStyle w:val="ResimYazs"/>
        <w:keepNext/>
        <w:rPr>
          <w:b/>
          <w:bCs/>
          <w:iCs w:val="0"/>
          <w:color w:val="auto"/>
        </w:rPr>
      </w:pPr>
      <w:bookmarkStart w:id="60" w:name="_Toc179282695"/>
      <w:r w:rsidRPr="00D81BA0">
        <w:rPr>
          <w:b/>
          <w:bCs/>
          <w:iCs w:val="0"/>
          <w:color w:val="auto"/>
        </w:rPr>
        <w:t xml:space="preserve">Tablo </w:t>
      </w:r>
      <w:r w:rsidRPr="00D81BA0">
        <w:rPr>
          <w:b/>
          <w:bCs/>
          <w:iCs w:val="0"/>
          <w:color w:val="auto"/>
        </w:rPr>
        <w:fldChar w:fldCharType="begin"/>
      </w:r>
      <w:r w:rsidRPr="00D81BA0">
        <w:rPr>
          <w:b/>
          <w:bCs/>
          <w:iCs w:val="0"/>
          <w:color w:val="auto"/>
        </w:rPr>
        <w:instrText xml:space="preserve"> SEQ Tablo \* ARABIC </w:instrText>
      </w:r>
      <w:r w:rsidRPr="00D81BA0">
        <w:rPr>
          <w:b/>
          <w:bCs/>
          <w:iCs w:val="0"/>
          <w:color w:val="auto"/>
        </w:rPr>
        <w:fldChar w:fldCharType="separate"/>
      </w:r>
      <w:r w:rsidR="00615BD1">
        <w:rPr>
          <w:b/>
          <w:bCs/>
          <w:iCs w:val="0"/>
          <w:noProof/>
          <w:color w:val="auto"/>
        </w:rPr>
        <w:t>6</w:t>
      </w:r>
      <w:r w:rsidRPr="00D81BA0">
        <w:rPr>
          <w:b/>
          <w:bCs/>
          <w:iCs w:val="0"/>
          <w:color w:val="auto"/>
        </w:rPr>
        <w:fldChar w:fldCharType="end"/>
      </w:r>
      <w:r w:rsidRPr="00D81BA0">
        <w:rPr>
          <w:b/>
          <w:bCs/>
          <w:iCs w:val="0"/>
          <w:color w:val="auto"/>
        </w:rPr>
        <w:t>. 1/5000 Ölçekli Nazım İmar Planı Revizyonu Kentsel Sosyal Altyapı Alanları</w:t>
      </w:r>
      <w:bookmarkEnd w:id="60"/>
    </w:p>
    <w:tbl>
      <w:tblPr>
        <w:tblStyle w:val="TabloKlavuzu"/>
        <w:tblW w:w="0" w:type="auto"/>
        <w:jc w:val="center"/>
        <w:tblLook w:val="04A0" w:firstRow="1" w:lastRow="0" w:firstColumn="1" w:lastColumn="0" w:noHBand="0" w:noVBand="1"/>
      </w:tblPr>
      <w:tblGrid>
        <w:gridCol w:w="1986"/>
        <w:gridCol w:w="1437"/>
        <w:gridCol w:w="932"/>
        <w:gridCol w:w="1301"/>
      </w:tblGrid>
      <w:tr w:rsidR="00BF455A" w:rsidRPr="000D5A72" w14:paraId="6FCD356F" w14:textId="77777777" w:rsidTr="000D5A72">
        <w:trPr>
          <w:trHeight w:val="170"/>
          <w:jc w:val="center"/>
        </w:trPr>
        <w:tc>
          <w:tcPr>
            <w:tcW w:w="0" w:type="auto"/>
            <w:gridSpan w:val="4"/>
            <w:shd w:val="clear" w:color="auto" w:fill="auto"/>
            <w:vAlign w:val="center"/>
          </w:tcPr>
          <w:p w14:paraId="792DDEE7" w14:textId="77777777" w:rsidR="00BF455A" w:rsidRPr="000D5A72" w:rsidRDefault="00BF455A" w:rsidP="002041D1">
            <w:pPr>
              <w:jc w:val="center"/>
              <w:rPr>
                <w:rFonts w:ascii="Times New Roman" w:eastAsia="Calibri" w:hAnsi="Times New Roman" w:cs="Times New Roman"/>
                <w:b/>
                <w:bCs/>
                <w:sz w:val="18"/>
                <w:szCs w:val="18"/>
              </w:rPr>
            </w:pPr>
            <w:r w:rsidRPr="000D5A72">
              <w:rPr>
                <w:rFonts w:ascii="Times New Roman" w:eastAsia="Calibri" w:hAnsi="Times New Roman" w:cs="Times New Roman"/>
                <w:b/>
                <w:bCs/>
                <w:sz w:val="18"/>
                <w:szCs w:val="18"/>
              </w:rPr>
              <w:t>KENTSEL SOSYAL ALTYAPI ALANLARI</w:t>
            </w:r>
          </w:p>
        </w:tc>
      </w:tr>
      <w:tr w:rsidR="00BF455A" w:rsidRPr="000D5A72" w14:paraId="641EB79D" w14:textId="77777777" w:rsidTr="000D5A72">
        <w:trPr>
          <w:trHeight w:val="170"/>
          <w:jc w:val="center"/>
        </w:trPr>
        <w:tc>
          <w:tcPr>
            <w:tcW w:w="0" w:type="auto"/>
            <w:shd w:val="clear" w:color="auto" w:fill="auto"/>
            <w:vAlign w:val="center"/>
          </w:tcPr>
          <w:p w14:paraId="2E87C45C" w14:textId="77777777" w:rsidR="00BF455A" w:rsidRPr="000D5A72" w:rsidRDefault="00BF455A" w:rsidP="002041D1">
            <w:pPr>
              <w:rPr>
                <w:rFonts w:ascii="Times New Roman" w:eastAsia="Calibri" w:hAnsi="Times New Roman" w:cs="Times New Roman"/>
                <w:sz w:val="18"/>
                <w:szCs w:val="18"/>
              </w:rPr>
            </w:pPr>
          </w:p>
        </w:tc>
        <w:tc>
          <w:tcPr>
            <w:tcW w:w="0" w:type="auto"/>
            <w:shd w:val="clear" w:color="auto" w:fill="auto"/>
            <w:vAlign w:val="center"/>
          </w:tcPr>
          <w:p w14:paraId="2984B997" w14:textId="77777777" w:rsidR="00BF455A" w:rsidRPr="000D5A72" w:rsidRDefault="00BF455A" w:rsidP="002041D1">
            <w:pPr>
              <w:jc w:val="center"/>
              <w:rPr>
                <w:rFonts w:ascii="Times New Roman" w:eastAsia="Calibri" w:hAnsi="Times New Roman" w:cs="Times New Roman"/>
                <w:b/>
                <w:bCs/>
                <w:sz w:val="18"/>
                <w:szCs w:val="18"/>
              </w:rPr>
            </w:pPr>
            <w:r w:rsidRPr="000D5A72">
              <w:rPr>
                <w:rFonts w:ascii="Times New Roman" w:eastAsia="Calibri" w:hAnsi="Times New Roman" w:cs="Times New Roman"/>
                <w:b/>
                <w:bCs/>
                <w:sz w:val="18"/>
                <w:szCs w:val="18"/>
              </w:rPr>
              <w:t>Planlı Alan (ha)</w:t>
            </w:r>
          </w:p>
        </w:tc>
        <w:tc>
          <w:tcPr>
            <w:tcW w:w="0" w:type="auto"/>
            <w:shd w:val="clear" w:color="auto" w:fill="auto"/>
            <w:vAlign w:val="center"/>
          </w:tcPr>
          <w:p w14:paraId="63D0AA39" w14:textId="77777777" w:rsidR="00BF455A" w:rsidRPr="000D5A72" w:rsidRDefault="00BF455A" w:rsidP="002041D1">
            <w:pPr>
              <w:jc w:val="center"/>
              <w:rPr>
                <w:rFonts w:ascii="Times New Roman" w:eastAsia="Calibri" w:hAnsi="Times New Roman" w:cs="Times New Roman"/>
                <w:b/>
                <w:bCs/>
                <w:sz w:val="18"/>
                <w:szCs w:val="18"/>
              </w:rPr>
            </w:pPr>
            <w:r w:rsidRPr="000D5A72">
              <w:rPr>
                <w:rFonts w:ascii="Times New Roman" w:eastAsia="Times New Roman" w:hAnsi="Times New Roman" w:cs="Times New Roman"/>
                <w:b/>
                <w:sz w:val="18"/>
                <w:szCs w:val="18"/>
                <w:lang w:eastAsia="tr-TR"/>
              </w:rPr>
              <w:t>m</w:t>
            </w:r>
            <w:r w:rsidRPr="000D5A72">
              <w:rPr>
                <w:rFonts w:ascii="Times New Roman" w:eastAsia="Times New Roman" w:hAnsi="Times New Roman" w:cs="Times New Roman"/>
                <w:b/>
                <w:sz w:val="18"/>
                <w:szCs w:val="18"/>
                <w:vertAlign w:val="superscript"/>
                <w:lang w:eastAsia="tr-TR"/>
              </w:rPr>
              <w:t>2</w:t>
            </w:r>
            <w:r w:rsidRPr="000D5A72">
              <w:rPr>
                <w:rFonts w:ascii="Times New Roman" w:eastAsia="Times New Roman" w:hAnsi="Times New Roman" w:cs="Times New Roman"/>
                <w:b/>
                <w:sz w:val="18"/>
                <w:szCs w:val="18"/>
                <w:lang w:eastAsia="tr-TR"/>
              </w:rPr>
              <w:t xml:space="preserve">/kişi </w:t>
            </w:r>
            <w:r w:rsidRPr="000D5A72">
              <w:rPr>
                <w:rFonts w:ascii="Times New Roman" w:eastAsia="Times New Roman" w:hAnsi="Times New Roman" w:cs="Times New Roman"/>
                <w:b/>
                <w:sz w:val="18"/>
                <w:szCs w:val="18"/>
                <w:vertAlign w:val="superscript"/>
                <w:lang w:eastAsia="tr-TR"/>
              </w:rPr>
              <w:t>(1)</w:t>
            </w:r>
          </w:p>
        </w:tc>
        <w:tc>
          <w:tcPr>
            <w:tcW w:w="0" w:type="auto"/>
            <w:vAlign w:val="center"/>
          </w:tcPr>
          <w:p w14:paraId="571F3AC7" w14:textId="77777777" w:rsidR="00BF455A" w:rsidRPr="000D5A72" w:rsidRDefault="00BF455A" w:rsidP="002041D1">
            <w:pPr>
              <w:jc w:val="center"/>
              <w:rPr>
                <w:rFonts w:ascii="Times New Roman" w:eastAsia="Calibri" w:hAnsi="Times New Roman" w:cs="Times New Roman"/>
                <w:b/>
                <w:bCs/>
                <w:sz w:val="18"/>
                <w:szCs w:val="18"/>
              </w:rPr>
            </w:pPr>
            <w:r w:rsidRPr="000D5A72">
              <w:rPr>
                <w:rFonts w:ascii="Times New Roman" w:eastAsia="Calibri" w:hAnsi="Times New Roman" w:cs="Times New Roman"/>
                <w:b/>
                <w:bCs/>
                <w:sz w:val="18"/>
                <w:szCs w:val="18"/>
              </w:rPr>
              <w:t xml:space="preserve">Standartlar </w:t>
            </w:r>
            <w:r w:rsidRPr="000D5A72">
              <w:rPr>
                <w:rFonts w:ascii="Times New Roman" w:eastAsia="Calibri" w:hAnsi="Times New Roman" w:cs="Times New Roman"/>
                <w:b/>
                <w:bCs/>
                <w:sz w:val="18"/>
                <w:szCs w:val="18"/>
                <w:vertAlign w:val="superscript"/>
              </w:rPr>
              <w:t>(2)</w:t>
            </w:r>
          </w:p>
        </w:tc>
      </w:tr>
      <w:tr w:rsidR="00BF455A" w:rsidRPr="000D5A72" w14:paraId="63CE359E" w14:textId="77777777" w:rsidTr="000D5A72">
        <w:trPr>
          <w:trHeight w:val="170"/>
          <w:jc w:val="center"/>
        </w:trPr>
        <w:tc>
          <w:tcPr>
            <w:tcW w:w="0" w:type="auto"/>
            <w:shd w:val="clear" w:color="auto" w:fill="auto"/>
            <w:vAlign w:val="center"/>
          </w:tcPr>
          <w:p w14:paraId="0976DB47" w14:textId="77777777" w:rsidR="00BF455A" w:rsidRPr="000D5A72" w:rsidRDefault="00BF455A" w:rsidP="002041D1">
            <w:pPr>
              <w:rPr>
                <w:rFonts w:ascii="Times New Roman" w:eastAsia="Calibri" w:hAnsi="Times New Roman" w:cs="Times New Roman"/>
                <w:b/>
                <w:bCs/>
                <w:sz w:val="18"/>
                <w:szCs w:val="18"/>
              </w:rPr>
            </w:pPr>
            <w:r w:rsidRPr="000D5A72">
              <w:rPr>
                <w:rFonts w:ascii="Times New Roman" w:eastAsia="Calibri" w:hAnsi="Times New Roman" w:cs="Times New Roman"/>
                <w:b/>
                <w:bCs/>
                <w:sz w:val="18"/>
                <w:szCs w:val="18"/>
              </w:rPr>
              <w:t>Eğitim Tesisleri Alanı</w:t>
            </w:r>
          </w:p>
        </w:tc>
        <w:tc>
          <w:tcPr>
            <w:tcW w:w="0" w:type="auto"/>
            <w:shd w:val="clear" w:color="auto" w:fill="auto"/>
            <w:vAlign w:val="center"/>
          </w:tcPr>
          <w:p w14:paraId="2FC6F315" w14:textId="77777777" w:rsidR="00BF455A" w:rsidRPr="000D5A72" w:rsidRDefault="00BF455A" w:rsidP="002041D1">
            <w:pPr>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6.93</w:t>
            </w:r>
          </w:p>
        </w:tc>
        <w:tc>
          <w:tcPr>
            <w:tcW w:w="0" w:type="auto"/>
            <w:shd w:val="clear" w:color="auto" w:fill="auto"/>
            <w:vAlign w:val="center"/>
          </w:tcPr>
          <w:p w14:paraId="7E68409F" w14:textId="77777777" w:rsidR="00BF455A" w:rsidRPr="000D5A72" w:rsidRDefault="00BF455A" w:rsidP="002041D1">
            <w:pPr>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4.23</w:t>
            </w:r>
          </w:p>
        </w:tc>
        <w:tc>
          <w:tcPr>
            <w:tcW w:w="0" w:type="auto"/>
            <w:vAlign w:val="center"/>
          </w:tcPr>
          <w:p w14:paraId="0084055B" w14:textId="77777777" w:rsidR="00BF455A" w:rsidRPr="000D5A72" w:rsidRDefault="00BF455A" w:rsidP="002041D1">
            <w:pPr>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6.60</w:t>
            </w:r>
          </w:p>
        </w:tc>
      </w:tr>
      <w:tr w:rsidR="00BF455A" w:rsidRPr="000D5A72" w14:paraId="509F100D" w14:textId="77777777" w:rsidTr="000D5A72">
        <w:trPr>
          <w:trHeight w:val="170"/>
          <w:jc w:val="center"/>
        </w:trPr>
        <w:tc>
          <w:tcPr>
            <w:tcW w:w="0" w:type="auto"/>
            <w:shd w:val="clear" w:color="auto" w:fill="auto"/>
            <w:vAlign w:val="center"/>
          </w:tcPr>
          <w:p w14:paraId="78EBEC20" w14:textId="77777777" w:rsidR="00BF455A" w:rsidRPr="000D5A72" w:rsidRDefault="00BF455A" w:rsidP="002041D1">
            <w:pPr>
              <w:rPr>
                <w:rFonts w:ascii="Times New Roman" w:eastAsia="Calibri" w:hAnsi="Times New Roman" w:cs="Times New Roman"/>
                <w:b/>
                <w:bCs/>
                <w:sz w:val="18"/>
                <w:szCs w:val="18"/>
              </w:rPr>
            </w:pPr>
            <w:r w:rsidRPr="000D5A72">
              <w:rPr>
                <w:rFonts w:ascii="Times New Roman" w:eastAsia="Calibri" w:hAnsi="Times New Roman" w:cs="Times New Roman"/>
                <w:b/>
                <w:bCs/>
                <w:sz w:val="18"/>
                <w:szCs w:val="18"/>
              </w:rPr>
              <w:t>Açık ve Yeşil Alanlar</w:t>
            </w:r>
          </w:p>
        </w:tc>
        <w:tc>
          <w:tcPr>
            <w:tcW w:w="0" w:type="auto"/>
            <w:shd w:val="clear" w:color="auto" w:fill="auto"/>
            <w:vAlign w:val="center"/>
          </w:tcPr>
          <w:p w14:paraId="0DCE8B5A" w14:textId="77777777" w:rsidR="00BF455A" w:rsidRPr="000D5A72" w:rsidRDefault="00BF455A" w:rsidP="002041D1">
            <w:pPr>
              <w:jc w:val="center"/>
              <w:rPr>
                <w:rFonts w:ascii="Times New Roman" w:eastAsia="Calibri" w:hAnsi="Times New Roman" w:cs="Times New Roman"/>
                <w:sz w:val="18"/>
                <w:szCs w:val="18"/>
              </w:rPr>
            </w:pPr>
            <w:r w:rsidRPr="000D5A72">
              <w:rPr>
                <w:rFonts w:ascii="Times New Roman" w:eastAsia="Calibri" w:hAnsi="Times New Roman" w:cs="Times New Roman"/>
                <w:sz w:val="18"/>
                <w:szCs w:val="18"/>
              </w:rPr>
              <w:t>25.67</w:t>
            </w:r>
          </w:p>
        </w:tc>
        <w:tc>
          <w:tcPr>
            <w:tcW w:w="0" w:type="auto"/>
            <w:shd w:val="clear" w:color="auto" w:fill="auto"/>
            <w:vAlign w:val="center"/>
          </w:tcPr>
          <w:p w14:paraId="47C4BBC2" w14:textId="77777777" w:rsidR="00BF455A" w:rsidRPr="000D5A72" w:rsidRDefault="00BF455A" w:rsidP="002041D1">
            <w:pPr>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15.65</w:t>
            </w:r>
          </w:p>
        </w:tc>
        <w:tc>
          <w:tcPr>
            <w:tcW w:w="0" w:type="auto"/>
            <w:vAlign w:val="center"/>
          </w:tcPr>
          <w:p w14:paraId="6163E6EE" w14:textId="77777777" w:rsidR="00BF455A" w:rsidRPr="000D5A72" w:rsidRDefault="00BF455A" w:rsidP="002041D1">
            <w:pPr>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10.00</w:t>
            </w:r>
          </w:p>
        </w:tc>
      </w:tr>
      <w:tr w:rsidR="00BF455A" w:rsidRPr="000D5A72" w14:paraId="55226775" w14:textId="77777777" w:rsidTr="000D5A72">
        <w:trPr>
          <w:trHeight w:val="170"/>
          <w:jc w:val="center"/>
        </w:trPr>
        <w:tc>
          <w:tcPr>
            <w:tcW w:w="0" w:type="auto"/>
            <w:shd w:val="clear" w:color="auto" w:fill="auto"/>
            <w:vAlign w:val="center"/>
          </w:tcPr>
          <w:p w14:paraId="0137A987" w14:textId="77777777" w:rsidR="00BF455A" w:rsidRPr="000D5A72" w:rsidRDefault="00BF455A" w:rsidP="002041D1">
            <w:pPr>
              <w:rPr>
                <w:rFonts w:ascii="Times New Roman" w:eastAsia="Calibri" w:hAnsi="Times New Roman" w:cs="Times New Roman"/>
                <w:b/>
                <w:bCs/>
                <w:sz w:val="18"/>
                <w:szCs w:val="18"/>
              </w:rPr>
            </w:pPr>
            <w:r w:rsidRPr="000D5A72">
              <w:rPr>
                <w:rFonts w:ascii="Times New Roman" w:eastAsia="Calibri" w:hAnsi="Times New Roman" w:cs="Times New Roman"/>
                <w:b/>
                <w:bCs/>
                <w:sz w:val="18"/>
                <w:szCs w:val="18"/>
              </w:rPr>
              <w:t>Kültürel Tesisler Alanı</w:t>
            </w:r>
          </w:p>
        </w:tc>
        <w:tc>
          <w:tcPr>
            <w:tcW w:w="0" w:type="auto"/>
            <w:shd w:val="clear" w:color="auto" w:fill="auto"/>
            <w:vAlign w:val="center"/>
          </w:tcPr>
          <w:p w14:paraId="4F6F5B9C" w14:textId="77777777" w:rsidR="00BF455A" w:rsidRPr="000D5A72" w:rsidRDefault="00BF455A" w:rsidP="002041D1">
            <w:pPr>
              <w:jc w:val="center"/>
              <w:rPr>
                <w:rFonts w:ascii="Times New Roman" w:eastAsia="Calibri" w:hAnsi="Times New Roman" w:cs="Times New Roman"/>
                <w:sz w:val="18"/>
                <w:szCs w:val="18"/>
              </w:rPr>
            </w:pPr>
            <w:r w:rsidRPr="000D5A72">
              <w:rPr>
                <w:rFonts w:ascii="Times New Roman" w:eastAsia="Calibri" w:hAnsi="Times New Roman" w:cs="Times New Roman"/>
                <w:sz w:val="18"/>
                <w:szCs w:val="18"/>
              </w:rPr>
              <w:t>1.04</w:t>
            </w:r>
          </w:p>
        </w:tc>
        <w:tc>
          <w:tcPr>
            <w:tcW w:w="0" w:type="auto"/>
            <w:shd w:val="clear" w:color="auto" w:fill="auto"/>
            <w:vAlign w:val="center"/>
          </w:tcPr>
          <w:p w14:paraId="7E1A5905" w14:textId="77777777" w:rsidR="00BF455A" w:rsidRPr="000D5A72" w:rsidRDefault="00BF455A" w:rsidP="002041D1">
            <w:pPr>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0.63</w:t>
            </w:r>
          </w:p>
        </w:tc>
        <w:tc>
          <w:tcPr>
            <w:tcW w:w="0" w:type="auto"/>
            <w:vAlign w:val="center"/>
          </w:tcPr>
          <w:p w14:paraId="53D608F4" w14:textId="77777777" w:rsidR="00BF455A" w:rsidRPr="000D5A72" w:rsidRDefault="00BF455A" w:rsidP="002041D1">
            <w:pPr>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1.50</w:t>
            </w:r>
          </w:p>
        </w:tc>
      </w:tr>
      <w:tr w:rsidR="00BF455A" w:rsidRPr="000D5A72" w14:paraId="5D27D2AD" w14:textId="77777777" w:rsidTr="000D5A72">
        <w:trPr>
          <w:trHeight w:val="170"/>
          <w:jc w:val="center"/>
        </w:trPr>
        <w:tc>
          <w:tcPr>
            <w:tcW w:w="0" w:type="auto"/>
            <w:shd w:val="clear" w:color="auto" w:fill="auto"/>
            <w:vAlign w:val="center"/>
          </w:tcPr>
          <w:p w14:paraId="23E7E625" w14:textId="77777777" w:rsidR="00BF455A" w:rsidRPr="000D5A72" w:rsidRDefault="00BF455A" w:rsidP="002041D1">
            <w:pPr>
              <w:rPr>
                <w:rFonts w:ascii="Times New Roman" w:eastAsia="Calibri" w:hAnsi="Times New Roman" w:cs="Times New Roman"/>
                <w:b/>
                <w:bCs/>
                <w:sz w:val="18"/>
                <w:szCs w:val="18"/>
              </w:rPr>
            </w:pPr>
            <w:r w:rsidRPr="000D5A72">
              <w:rPr>
                <w:rFonts w:ascii="Times New Roman" w:eastAsia="Calibri" w:hAnsi="Times New Roman" w:cs="Times New Roman"/>
                <w:b/>
                <w:bCs/>
                <w:sz w:val="18"/>
                <w:szCs w:val="18"/>
              </w:rPr>
              <w:t>Sağlık Tesisi Alanı</w:t>
            </w:r>
          </w:p>
        </w:tc>
        <w:tc>
          <w:tcPr>
            <w:tcW w:w="0" w:type="auto"/>
            <w:shd w:val="clear" w:color="auto" w:fill="auto"/>
            <w:vAlign w:val="center"/>
          </w:tcPr>
          <w:p w14:paraId="1274EFD6" w14:textId="77777777" w:rsidR="00BF455A" w:rsidRPr="000D5A72" w:rsidRDefault="00BF455A" w:rsidP="002041D1">
            <w:pPr>
              <w:jc w:val="center"/>
              <w:rPr>
                <w:rFonts w:ascii="Times New Roman" w:eastAsia="Calibri" w:hAnsi="Times New Roman" w:cs="Times New Roman"/>
                <w:sz w:val="18"/>
                <w:szCs w:val="18"/>
              </w:rPr>
            </w:pPr>
            <w:r w:rsidRPr="000D5A72">
              <w:rPr>
                <w:rFonts w:ascii="Times New Roman" w:eastAsia="Calibri" w:hAnsi="Times New Roman" w:cs="Times New Roman"/>
                <w:sz w:val="18"/>
                <w:szCs w:val="18"/>
              </w:rPr>
              <w:t>0.41</w:t>
            </w:r>
          </w:p>
        </w:tc>
        <w:tc>
          <w:tcPr>
            <w:tcW w:w="0" w:type="auto"/>
            <w:shd w:val="clear" w:color="auto" w:fill="auto"/>
            <w:vAlign w:val="center"/>
          </w:tcPr>
          <w:p w14:paraId="2B21A8C7" w14:textId="77777777" w:rsidR="00BF455A" w:rsidRPr="000D5A72" w:rsidRDefault="00BF455A" w:rsidP="002041D1">
            <w:pPr>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0.25</w:t>
            </w:r>
          </w:p>
        </w:tc>
        <w:tc>
          <w:tcPr>
            <w:tcW w:w="0" w:type="auto"/>
            <w:vAlign w:val="center"/>
          </w:tcPr>
          <w:p w14:paraId="4554B16F" w14:textId="57007D10" w:rsidR="00BF455A" w:rsidRPr="000D5A72" w:rsidRDefault="000D5A72" w:rsidP="002041D1">
            <w:pPr>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color w:val="000000" w:themeColor="text1"/>
                <w:sz w:val="18"/>
                <w:szCs w:val="18"/>
                <w:lang w:eastAsia="tr-TR"/>
              </w:rPr>
              <w:t>1.50</w:t>
            </w:r>
          </w:p>
        </w:tc>
      </w:tr>
      <w:tr w:rsidR="00BF455A" w:rsidRPr="000D5A72" w14:paraId="223619E1" w14:textId="77777777" w:rsidTr="000D5A72">
        <w:trPr>
          <w:trHeight w:val="170"/>
          <w:jc w:val="center"/>
        </w:trPr>
        <w:tc>
          <w:tcPr>
            <w:tcW w:w="0" w:type="auto"/>
            <w:shd w:val="clear" w:color="auto" w:fill="D9D9D9"/>
            <w:vAlign w:val="center"/>
          </w:tcPr>
          <w:p w14:paraId="5BCA3181" w14:textId="77777777" w:rsidR="00BF455A" w:rsidRPr="000D5A72" w:rsidRDefault="00BF455A" w:rsidP="002041D1">
            <w:pPr>
              <w:jc w:val="center"/>
              <w:rPr>
                <w:rFonts w:ascii="Times New Roman" w:eastAsia="Times New Roman" w:hAnsi="Times New Roman" w:cs="Times New Roman"/>
                <w:b/>
                <w:bCs/>
                <w:sz w:val="18"/>
                <w:szCs w:val="18"/>
                <w:lang w:eastAsia="tr-TR"/>
              </w:rPr>
            </w:pPr>
            <w:r w:rsidRPr="000D5A72">
              <w:rPr>
                <w:rFonts w:ascii="Times New Roman" w:eastAsia="Times New Roman" w:hAnsi="Times New Roman" w:cs="Times New Roman"/>
                <w:b/>
                <w:bCs/>
                <w:sz w:val="18"/>
                <w:szCs w:val="18"/>
                <w:lang w:eastAsia="tr-TR"/>
              </w:rPr>
              <w:t>TOPLAM</w:t>
            </w:r>
          </w:p>
        </w:tc>
        <w:tc>
          <w:tcPr>
            <w:tcW w:w="0" w:type="auto"/>
            <w:shd w:val="clear" w:color="auto" w:fill="D9D9D9"/>
            <w:vAlign w:val="center"/>
          </w:tcPr>
          <w:p w14:paraId="76DA08F6" w14:textId="77777777" w:rsidR="00BF455A" w:rsidRPr="000D5A72" w:rsidRDefault="00BF455A" w:rsidP="002041D1">
            <w:pPr>
              <w:jc w:val="center"/>
              <w:rPr>
                <w:rFonts w:ascii="Times New Roman" w:eastAsia="Times New Roman" w:hAnsi="Times New Roman" w:cs="Times New Roman"/>
                <w:b/>
                <w:sz w:val="18"/>
                <w:szCs w:val="18"/>
                <w:lang w:eastAsia="tr-TR"/>
              </w:rPr>
            </w:pPr>
            <w:r w:rsidRPr="000D5A72">
              <w:rPr>
                <w:rFonts w:ascii="Times New Roman" w:eastAsia="Times New Roman" w:hAnsi="Times New Roman" w:cs="Times New Roman"/>
                <w:b/>
                <w:sz w:val="18"/>
                <w:szCs w:val="18"/>
                <w:lang w:eastAsia="tr-TR"/>
              </w:rPr>
              <w:t>34.05</w:t>
            </w:r>
          </w:p>
        </w:tc>
        <w:tc>
          <w:tcPr>
            <w:tcW w:w="0" w:type="auto"/>
            <w:shd w:val="clear" w:color="auto" w:fill="D9D9D9"/>
            <w:vAlign w:val="center"/>
          </w:tcPr>
          <w:p w14:paraId="2596C32C" w14:textId="77777777" w:rsidR="00BF455A" w:rsidRPr="000D5A72" w:rsidRDefault="00BF455A" w:rsidP="002041D1">
            <w:pPr>
              <w:jc w:val="center"/>
              <w:rPr>
                <w:rFonts w:ascii="Times New Roman" w:eastAsia="Times New Roman" w:hAnsi="Times New Roman" w:cs="Times New Roman"/>
                <w:b/>
                <w:sz w:val="18"/>
                <w:szCs w:val="18"/>
                <w:lang w:eastAsia="tr-TR"/>
              </w:rPr>
            </w:pPr>
            <w:r w:rsidRPr="000D5A72">
              <w:rPr>
                <w:rFonts w:ascii="Times New Roman" w:eastAsia="Times New Roman" w:hAnsi="Times New Roman" w:cs="Times New Roman"/>
                <w:b/>
                <w:sz w:val="18"/>
                <w:szCs w:val="18"/>
                <w:lang w:eastAsia="tr-TR"/>
              </w:rPr>
              <w:t>20.76</w:t>
            </w:r>
          </w:p>
        </w:tc>
        <w:tc>
          <w:tcPr>
            <w:tcW w:w="0" w:type="auto"/>
            <w:shd w:val="clear" w:color="auto" w:fill="D9D9D9"/>
            <w:vAlign w:val="center"/>
          </w:tcPr>
          <w:p w14:paraId="23CA47ED" w14:textId="77777777" w:rsidR="00BF455A" w:rsidRPr="000D5A72" w:rsidRDefault="00BF455A" w:rsidP="002041D1">
            <w:pPr>
              <w:jc w:val="center"/>
              <w:rPr>
                <w:rFonts w:ascii="Times New Roman" w:eastAsia="Times New Roman" w:hAnsi="Times New Roman" w:cs="Times New Roman"/>
                <w:b/>
                <w:sz w:val="18"/>
                <w:szCs w:val="18"/>
                <w:lang w:eastAsia="tr-TR"/>
              </w:rPr>
            </w:pPr>
            <w:r w:rsidRPr="000D5A72">
              <w:rPr>
                <w:rFonts w:ascii="Times New Roman" w:eastAsia="Times New Roman" w:hAnsi="Times New Roman" w:cs="Times New Roman"/>
                <w:b/>
                <w:sz w:val="18"/>
                <w:szCs w:val="18"/>
                <w:lang w:eastAsia="tr-TR"/>
              </w:rPr>
              <w:t>19.60</w:t>
            </w:r>
          </w:p>
        </w:tc>
      </w:tr>
    </w:tbl>
    <w:p w14:paraId="6A87B0FE" w14:textId="405E4E29" w:rsidR="004516DB" w:rsidRPr="000D5A72" w:rsidRDefault="004516DB" w:rsidP="004516DB">
      <w:pPr>
        <w:pStyle w:val="ListeParagraf"/>
        <w:numPr>
          <w:ilvl w:val="0"/>
          <w:numId w:val="10"/>
        </w:numPr>
        <w:spacing w:after="0" w:line="240" w:lineRule="auto"/>
        <w:ind w:left="1843" w:hanging="425"/>
        <w:rPr>
          <w:rFonts w:cs="Times New Roman"/>
          <w:i/>
          <w:sz w:val="16"/>
          <w:szCs w:val="16"/>
        </w:rPr>
      </w:pPr>
      <w:r w:rsidRPr="000D5A72">
        <w:rPr>
          <w:rFonts w:cs="Times New Roman"/>
          <w:i/>
          <w:sz w:val="16"/>
          <w:szCs w:val="16"/>
        </w:rPr>
        <w:t>Revizyon Nazım Plan Nüfusu</w:t>
      </w:r>
      <w:r w:rsidR="000D5A72" w:rsidRPr="000D5A72">
        <w:rPr>
          <w:rFonts w:cs="Times New Roman"/>
          <w:i/>
          <w:sz w:val="16"/>
          <w:szCs w:val="16"/>
        </w:rPr>
        <w:t>;</w:t>
      </w:r>
      <w:r w:rsidRPr="000D5A72">
        <w:rPr>
          <w:rFonts w:cs="Times New Roman"/>
          <w:i/>
          <w:sz w:val="16"/>
          <w:szCs w:val="16"/>
        </w:rPr>
        <w:t xml:space="preserve"> </w:t>
      </w:r>
      <w:r w:rsidR="000D5A72" w:rsidRPr="000D5A72">
        <w:rPr>
          <w:rFonts w:cs="Times New Roman"/>
          <w:i/>
          <w:iCs/>
          <w:sz w:val="16"/>
          <w:szCs w:val="16"/>
        </w:rPr>
        <w:t xml:space="preserve">I. Bölge </w:t>
      </w:r>
      <w:r w:rsidR="000D5A72" w:rsidRPr="000D5A72">
        <w:rPr>
          <w:rFonts w:cs="Times New Roman"/>
          <w:i/>
          <w:sz w:val="16"/>
          <w:szCs w:val="16"/>
        </w:rPr>
        <w:t>8</w:t>
      </w:r>
      <w:r w:rsidR="00DC7FE0">
        <w:rPr>
          <w:rFonts w:cs="Times New Roman"/>
          <w:i/>
          <w:sz w:val="16"/>
          <w:szCs w:val="16"/>
        </w:rPr>
        <w:t>.</w:t>
      </w:r>
      <w:r w:rsidR="000D5A72" w:rsidRPr="000D5A72">
        <w:rPr>
          <w:rFonts w:cs="Times New Roman"/>
          <w:i/>
          <w:sz w:val="16"/>
          <w:szCs w:val="16"/>
        </w:rPr>
        <w:t xml:space="preserve">027 </w:t>
      </w:r>
      <w:r w:rsidR="000D5A72">
        <w:rPr>
          <w:rFonts w:cs="Times New Roman"/>
          <w:i/>
          <w:sz w:val="16"/>
          <w:szCs w:val="16"/>
        </w:rPr>
        <w:t>kişi ve</w:t>
      </w:r>
      <w:r w:rsidR="000D5A72" w:rsidRPr="000D5A72">
        <w:rPr>
          <w:rFonts w:cs="Times New Roman"/>
          <w:i/>
          <w:sz w:val="16"/>
          <w:szCs w:val="16"/>
        </w:rPr>
        <w:t xml:space="preserve"> II. Bölge 8</w:t>
      </w:r>
      <w:r w:rsidR="00DC7FE0">
        <w:rPr>
          <w:rFonts w:cs="Times New Roman"/>
          <w:i/>
          <w:sz w:val="16"/>
          <w:szCs w:val="16"/>
        </w:rPr>
        <w:t>.</w:t>
      </w:r>
      <w:r w:rsidR="000D5A72" w:rsidRPr="000D5A72">
        <w:rPr>
          <w:rFonts w:cs="Times New Roman"/>
          <w:i/>
          <w:sz w:val="16"/>
          <w:szCs w:val="16"/>
        </w:rPr>
        <w:t>371 kişi olmak üzere toplam</w:t>
      </w:r>
      <w:r w:rsidR="000D5A72" w:rsidRPr="000D5A72">
        <w:rPr>
          <w:rFonts w:cs="Times New Roman"/>
          <w:i/>
          <w:iCs/>
          <w:sz w:val="16"/>
          <w:szCs w:val="16"/>
        </w:rPr>
        <w:t xml:space="preserve"> </w:t>
      </w:r>
      <w:r w:rsidR="000D5A72" w:rsidRPr="000D5A72">
        <w:rPr>
          <w:rFonts w:eastAsia="Calibri" w:cs="Times New Roman"/>
          <w:b/>
          <w:i/>
          <w:color w:val="000000"/>
          <w:sz w:val="16"/>
          <w:szCs w:val="16"/>
        </w:rPr>
        <w:t xml:space="preserve">16.398 </w:t>
      </w:r>
      <w:r w:rsidR="000D5A72" w:rsidRPr="000D5A72">
        <w:rPr>
          <w:rFonts w:cs="Times New Roman"/>
          <w:b/>
          <w:i/>
          <w:iCs/>
          <w:sz w:val="16"/>
          <w:szCs w:val="16"/>
        </w:rPr>
        <w:t>kişi</w:t>
      </w:r>
      <w:r w:rsidR="000D5A72" w:rsidRPr="000D5A72">
        <w:rPr>
          <w:rFonts w:cs="Times New Roman"/>
          <w:i/>
          <w:iCs/>
          <w:sz w:val="16"/>
          <w:szCs w:val="16"/>
        </w:rPr>
        <w:t xml:space="preserve"> olarak hesaplanmıştır.</w:t>
      </w:r>
    </w:p>
    <w:p w14:paraId="729E008C" w14:textId="77777777" w:rsidR="004516DB" w:rsidRPr="000D5A72" w:rsidRDefault="004516DB" w:rsidP="004516DB">
      <w:pPr>
        <w:pStyle w:val="ListeParagraf"/>
        <w:numPr>
          <w:ilvl w:val="0"/>
          <w:numId w:val="10"/>
        </w:numPr>
        <w:spacing w:after="0"/>
        <w:ind w:left="1843" w:hanging="425"/>
        <w:rPr>
          <w:rFonts w:cs="Times New Roman"/>
          <w:i/>
          <w:sz w:val="16"/>
          <w:szCs w:val="16"/>
        </w:rPr>
      </w:pPr>
      <w:r w:rsidRPr="000D5A72">
        <w:rPr>
          <w:rFonts w:cs="Times New Roman"/>
          <w:i/>
          <w:sz w:val="16"/>
          <w:szCs w:val="16"/>
        </w:rPr>
        <w:t>Mekânsal Planlar Yapım Yönetmeliği eki alan standartları.</w:t>
      </w:r>
    </w:p>
    <w:p w14:paraId="3287F9DD" w14:textId="77777777" w:rsidR="004516DB" w:rsidRPr="000D5A72" w:rsidRDefault="004516DB" w:rsidP="000D5A72">
      <w:pPr>
        <w:spacing w:after="0" w:line="240" w:lineRule="auto"/>
        <w:ind w:firstLine="709"/>
        <w:jc w:val="both"/>
        <w:rPr>
          <w:rFonts w:ascii="Times New Roman" w:hAnsi="Times New Roman" w:cs="Times New Roman"/>
          <w:color w:val="000000"/>
          <w:sz w:val="18"/>
          <w:szCs w:val="18"/>
        </w:rPr>
      </w:pPr>
    </w:p>
    <w:p w14:paraId="258968A1" w14:textId="5E9EA5A4" w:rsidR="004516DB" w:rsidRPr="00D81BA0" w:rsidRDefault="004516DB" w:rsidP="004516DB">
      <w:pPr>
        <w:pStyle w:val="ResimYazs"/>
        <w:keepNext/>
        <w:rPr>
          <w:b/>
          <w:bCs/>
          <w:iCs w:val="0"/>
          <w:color w:val="auto"/>
        </w:rPr>
      </w:pPr>
      <w:bookmarkStart w:id="61" w:name="_Toc179282696"/>
      <w:r w:rsidRPr="00D81BA0">
        <w:rPr>
          <w:b/>
          <w:bCs/>
          <w:iCs w:val="0"/>
          <w:color w:val="auto"/>
        </w:rPr>
        <w:t xml:space="preserve">Tablo </w:t>
      </w:r>
      <w:r w:rsidRPr="00D81BA0">
        <w:rPr>
          <w:b/>
          <w:bCs/>
          <w:iCs w:val="0"/>
          <w:color w:val="auto"/>
        </w:rPr>
        <w:fldChar w:fldCharType="begin"/>
      </w:r>
      <w:r w:rsidRPr="00D81BA0">
        <w:rPr>
          <w:b/>
          <w:bCs/>
          <w:iCs w:val="0"/>
          <w:color w:val="auto"/>
        </w:rPr>
        <w:instrText xml:space="preserve"> SEQ Tablo \* ARABIC </w:instrText>
      </w:r>
      <w:r w:rsidRPr="00D81BA0">
        <w:rPr>
          <w:b/>
          <w:bCs/>
          <w:iCs w:val="0"/>
          <w:color w:val="auto"/>
        </w:rPr>
        <w:fldChar w:fldCharType="separate"/>
      </w:r>
      <w:r w:rsidR="00615BD1">
        <w:rPr>
          <w:b/>
          <w:bCs/>
          <w:iCs w:val="0"/>
          <w:noProof/>
          <w:color w:val="auto"/>
        </w:rPr>
        <w:t>7</w:t>
      </w:r>
      <w:r w:rsidRPr="00D81BA0">
        <w:rPr>
          <w:b/>
          <w:bCs/>
          <w:iCs w:val="0"/>
          <w:color w:val="auto"/>
        </w:rPr>
        <w:fldChar w:fldCharType="end"/>
      </w:r>
      <w:r w:rsidRPr="00D81BA0">
        <w:rPr>
          <w:b/>
          <w:bCs/>
          <w:iCs w:val="0"/>
          <w:color w:val="auto"/>
        </w:rPr>
        <w:t>. 1/5000 Ölçekli Nazım İmar Planı Revizyonu Plan Nüfusu ve Yoğunluk Dağılımı</w:t>
      </w:r>
      <w:bookmarkEnd w:id="61"/>
    </w:p>
    <w:tbl>
      <w:tblPr>
        <w:tblW w:w="7326" w:type="dxa"/>
        <w:jc w:val="center"/>
        <w:tblCellMar>
          <w:left w:w="70" w:type="dxa"/>
          <w:right w:w="70" w:type="dxa"/>
        </w:tblCellMar>
        <w:tblLook w:val="04A0" w:firstRow="1" w:lastRow="0" w:firstColumn="1" w:lastColumn="0" w:noHBand="0" w:noVBand="1"/>
      </w:tblPr>
      <w:tblGrid>
        <w:gridCol w:w="4916"/>
        <w:gridCol w:w="992"/>
        <w:gridCol w:w="1418"/>
      </w:tblGrid>
      <w:tr w:rsidR="00BF455A" w:rsidRPr="000D5A72" w14:paraId="17C7EBE5" w14:textId="77777777" w:rsidTr="000D5A72">
        <w:trPr>
          <w:trHeight w:val="113"/>
          <w:jc w:val="center"/>
        </w:trPr>
        <w:tc>
          <w:tcPr>
            <w:tcW w:w="7326"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560342" w14:textId="77777777" w:rsidR="00BF455A" w:rsidRPr="000D5A72" w:rsidRDefault="00BF455A" w:rsidP="002041D1">
            <w:pPr>
              <w:spacing w:after="0" w:line="240" w:lineRule="auto"/>
              <w:jc w:val="center"/>
              <w:rPr>
                <w:rFonts w:ascii="Times New Roman" w:eastAsia="Times New Roman" w:hAnsi="Times New Roman" w:cs="Times New Roman"/>
                <w:b/>
                <w:bCs/>
                <w:sz w:val="18"/>
                <w:szCs w:val="18"/>
                <w:lang w:eastAsia="tr-TR"/>
              </w:rPr>
            </w:pPr>
            <w:r w:rsidRPr="000D5A72">
              <w:rPr>
                <w:rFonts w:ascii="Times New Roman" w:eastAsia="Times New Roman" w:hAnsi="Times New Roman" w:cs="Times New Roman"/>
                <w:b/>
                <w:bCs/>
                <w:sz w:val="18"/>
                <w:szCs w:val="18"/>
                <w:lang w:eastAsia="tr-TR"/>
              </w:rPr>
              <w:t>1/5000 ÖLÇEKLİ NAZIM İMAR PLANI REVİZYONU</w:t>
            </w:r>
          </w:p>
        </w:tc>
      </w:tr>
      <w:tr w:rsidR="00BF455A" w:rsidRPr="000D5A72" w14:paraId="088E51ED" w14:textId="77777777" w:rsidTr="000D5A72">
        <w:trPr>
          <w:trHeight w:val="113"/>
          <w:jc w:val="center"/>
        </w:trPr>
        <w:tc>
          <w:tcPr>
            <w:tcW w:w="4916" w:type="dxa"/>
            <w:tcBorders>
              <w:top w:val="nil"/>
              <w:left w:val="single" w:sz="4" w:space="0" w:color="auto"/>
              <w:bottom w:val="single" w:sz="4" w:space="0" w:color="auto"/>
              <w:right w:val="single" w:sz="4" w:space="0" w:color="auto"/>
            </w:tcBorders>
            <w:shd w:val="clear" w:color="auto" w:fill="auto"/>
            <w:noWrap/>
            <w:vAlign w:val="center"/>
            <w:hideMark/>
          </w:tcPr>
          <w:p w14:paraId="6BB17FD6" w14:textId="77777777" w:rsidR="00BF455A" w:rsidRPr="000D5A72" w:rsidRDefault="00BF455A" w:rsidP="002041D1">
            <w:pPr>
              <w:spacing w:after="0"/>
              <w:jc w:val="center"/>
              <w:rPr>
                <w:rFonts w:ascii="Times New Roman" w:eastAsia="Times New Roman" w:hAnsi="Times New Roman" w:cs="Times New Roman"/>
                <w:b/>
                <w:bCs/>
                <w:sz w:val="18"/>
                <w:szCs w:val="18"/>
                <w:lang w:eastAsia="tr-TR"/>
              </w:rPr>
            </w:pP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1382382B" w14:textId="77777777" w:rsidR="00BF455A" w:rsidRPr="000D5A72" w:rsidRDefault="00BF455A" w:rsidP="002041D1">
            <w:pPr>
              <w:spacing w:after="0"/>
              <w:jc w:val="center"/>
              <w:rPr>
                <w:rFonts w:ascii="Times New Roman" w:eastAsia="Times New Roman" w:hAnsi="Times New Roman" w:cs="Times New Roman"/>
                <w:b/>
                <w:bCs/>
                <w:sz w:val="18"/>
                <w:szCs w:val="18"/>
                <w:lang w:eastAsia="tr-TR"/>
              </w:rPr>
            </w:pPr>
            <w:r w:rsidRPr="000D5A72">
              <w:rPr>
                <w:rFonts w:ascii="Times New Roman" w:eastAsia="Times New Roman" w:hAnsi="Times New Roman" w:cs="Times New Roman"/>
                <w:b/>
                <w:bCs/>
                <w:sz w:val="18"/>
                <w:szCs w:val="18"/>
                <w:lang w:eastAsia="tr-TR"/>
              </w:rPr>
              <w:t>Alan (ha)</w:t>
            </w:r>
          </w:p>
        </w:tc>
        <w:tc>
          <w:tcPr>
            <w:tcW w:w="1418" w:type="dxa"/>
            <w:tcBorders>
              <w:top w:val="nil"/>
              <w:left w:val="nil"/>
              <w:bottom w:val="single" w:sz="4" w:space="0" w:color="auto"/>
              <w:right w:val="single" w:sz="4" w:space="0" w:color="auto"/>
            </w:tcBorders>
            <w:shd w:val="clear" w:color="auto" w:fill="auto"/>
            <w:noWrap/>
            <w:vAlign w:val="center"/>
            <w:hideMark/>
          </w:tcPr>
          <w:p w14:paraId="05B1942E" w14:textId="77777777" w:rsidR="00BF455A" w:rsidRPr="000D5A72" w:rsidRDefault="00BF455A" w:rsidP="002041D1">
            <w:pPr>
              <w:spacing w:after="0"/>
              <w:jc w:val="center"/>
              <w:rPr>
                <w:rFonts w:ascii="Times New Roman" w:eastAsia="Times New Roman" w:hAnsi="Times New Roman" w:cs="Times New Roman"/>
                <w:b/>
                <w:bCs/>
                <w:sz w:val="18"/>
                <w:szCs w:val="18"/>
                <w:lang w:eastAsia="tr-TR"/>
              </w:rPr>
            </w:pPr>
            <w:r w:rsidRPr="000D5A72">
              <w:rPr>
                <w:rFonts w:ascii="Times New Roman" w:eastAsia="Times New Roman" w:hAnsi="Times New Roman" w:cs="Times New Roman"/>
                <w:b/>
                <w:bCs/>
                <w:sz w:val="18"/>
                <w:szCs w:val="18"/>
                <w:lang w:eastAsia="tr-TR"/>
              </w:rPr>
              <w:t xml:space="preserve">Nüfus (kişi) </w:t>
            </w:r>
            <w:r w:rsidRPr="000D5A72">
              <w:rPr>
                <w:rFonts w:ascii="Times New Roman" w:eastAsia="Times New Roman" w:hAnsi="Times New Roman" w:cs="Times New Roman"/>
                <w:b/>
                <w:sz w:val="18"/>
                <w:szCs w:val="18"/>
                <w:vertAlign w:val="superscript"/>
                <w:lang w:eastAsia="tr-TR"/>
              </w:rPr>
              <w:t>(1)</w:t>
            </w:r>
          </w:p>
        </w:tc>
      </w:tr>
      <w:tr w:rsidR="00BF455A" w:rsidRPr="000D5A72" w14:paraId="7591A054" w14:textId="77777777" w:rsidTr="000D5A72">
        <w:trPr>
          <w:trHeight w:val="113"/>
          <w:jc w:val="center"/>
        </w:trPr>
        <w:tc>
          <w:tcPr>
            <w:tcW w:w="4916" w:type="dxa"/>
            <w:tcBorders>
              <w:top w:val="nil"/>
              <w:left w:val="single" w:sz="4" w:space="0" w:color="auto"/>
              <w:bottom w:val="single" w:sz="4" w:space="0" w:color="auto"/>
              <w:right w:val="single" w:sz="4" w:space="0" w:color="auto"/>
            </w:tcBorders>
            <w:shd w:val="clear" w:color="auto" w:fill="auto"/>
            <w:noWrap/>
            <w:vAlign w:val="center"/>
          </w:tcPr>
          <w:p w14:paraId="56E9A0D3" w14:textId="77777777" w:rsidR="00BF455A" w:rsidRPr="000D5A72" w:rsidRDefault="00BF455A" w:rsidP="002041D1">
            <w:pPr>
              <w:spacing w:after="0"/>
              <w:jc w:val="center"/>
              <w:rPr>
                <w:rFonts w:ascii="Times New Roman" w:eastAsia="Times New Roman" w:hAnsi="Times New Roman" w:cs="Times New Roman"/>
                <w:b/>
                <w:bCs/>
                <w:sz w:val="18"/>
                <w:szCs w:val="18"/>
                <w:lang w:eastAsia="tr-TR"/>
              </w:rPr>
            </w:pPr>
            <w:r w:rsidRPr="000D5A72">
              <w:rPr>
                <w:rFonts w:ascii="Times New Roman" w:eastAsia="Times New Roman" w:hAnsi="Times New Roman" w:cs="Times New Roman"/>
                <w:bCs/>
                <w:sz w:val="18"/>
                <w:szCs w:val="18"/>
                <w:lang w:eastAsia="tr-TR"/>
              </w:rPr>
              <w:t>Ticaret-Konut Alanı (400 k/ha)</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5BCBB38A" w14:textId="77777777" w:rsidR="00BF455A" w:rsidRPr="000D5A72" w:rsidRDefault="00BF455A" w:rsidP="002041D1">
            <w:pPr>
              <w:spacing w:after="0" w:line="240" w:lineRule="auto"/>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3.94</w:t>
            </w:r>
          </w:p>
        </w:tc>
        <w:tc>
          <w:tcPr>
            <w:tcW w:w="1418" w:type="dxa"/>
            <w:tcBorders>
              <w:top w:val="nil"/>
              <w:left w:val="nil"/>
              <w:bottom w:val="single" w:sz="4" w:space="0" w:color="auto"/>
              <w:right w:val="single" w:sz="4" w:space="0" w:color="auto"/>
            </w:tcBorders>
            <w:shd w:val="clear" w:color="auto" w:fill="auto"/>
            <w:noWrap/>
          </w:tcPr>
          <w:p w14:paraId="30B39CC3" w14:textId="77777777" w:rsidR="00BF455A" w:rsidRPr="000D5A72" w:rsidRDefault="00BF455A" w:rsidP="002041D1">
            <w:pPr>
              <w:spacing w:after="0" w:line="240" w:lineRule="auto"/>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1072</w:t>
            </w:r>
          </w:p>
        </w:tc>
      </w:tr>
      <w:tr w:rsidR="00BF455A" w:rsidRPr="000D5A72" w14:paraId="2E9D8E26" w14:textId="77777777" w:rsidTr="000D5A72">
        <w:trPr>
          <w:trHeight w:val="113"/>
          <w:jc w:val="center"/>
        </w:trPr>
        <w:tc>
          <w:tcPr>
            <w:tcW w:w="4916" w:type="dxa"/>
            <w:tcBorders>
              <w:top w:val="nil"/>
              <w:left w:val="single" w:sz="4" w:space="0" w:color="auto"/>
              <w:bottom w:val="single" w:sz="4" w:space="0" w:color="auto"/>
              <w:right w:val="single" w:sz="4" w:space="0" w:color="auto"/>
            </w:tcBorders>
            <w:shd w:val="clear" w:color="auto" w:fill="auto"/>
            <w:noWrap/>
            <w:vAlign w:val="center"/>
          </w:tcPr>
          <w:p w14:paraId="6EC0BF42" w14:textId="77777777" w:rsidR="00BF455A" w:rsidRPr="000D5A72" w:rsidRDefault="00BF455A" w:rsidP="002041D1">
            <w:pPr>
              <w:spacing w:after="0"/>
              <w:jc w:val="center"/>
              <w:rPr>
                <w:rFonts w:ascii="Times New Roman" w:eastAsia="Times New Roman" w:hAnsi="Times New Roman" w:cs="Times New Roman"/>
                <w:bCs/>
                <w:sz w:val="18"/>
                <w:szCs w:val="18"/>
                <w:lang w:eastAsia="tr-TR"/>
              </w:rPr>
            </w:pPr>
            <w:r w:rsidRPr="000D5A72">
              <w:rPr>
                <w:rFonts w:ascii="Times New Roman" w:eastAsia="Times New Roman" w:hAnsi="Times New Roman" w:cs="Times New Roman"/>
                <w:bCs/>
                <w:sz w:val="18"/>
                <w:szCs w:val="18"/>
                <w:lang w:eastAsia="tr-TR"/>
              </w:rPr>
              <w:t>Ticaret-Konut Alanı (500 k/ha)</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737633D8" w14:textId="77777777" w:rsidR="00BF455A" w:rsidRPr="000D5A72" w:rsidRDefault="00BF455A" w:rsidP="002041D1">
            <w:pPr>
              <w:spacing w:after="0" w:line="240" w:lineRule="auto"/>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24.62</w:t>
            </w:r>
          </w:p>
        </w:tc>
        <w:tc>
          <w:tcPr>
            <w:tcW w:w="1418" w:type="dxa"/>
            <w:tcBorders>
              <w:top w:val="nil"/>
              <w:left w:val="nil"/>
              <w:bottom w:val="single" w:sz="4" w:space="0" w:color="auto"/>
              <w:right w:val="single" w:sz="4" w:space="0" w:color="auto"/>
            </w:tcBorders>
            <w:shd w:val="clear" w:color="auto" w:fill="auto"/>
            <w:noWrap/>
          </w:tcPr>
          <w:p w14:paraId="18AFE2D4" w14:textId="77777777" w:rsidR="00BF455A" w:rsidRPr="000D5A72" w:rsidRDefault="00BF455A" w:rsidP="002041D1">
            <w:pPr>
              <w:spacing w:after="0" w:line="240" w:lineRule="auto"/>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8371</w:t>
            </w:r>
          </w:p>
        </w:tc>
      </w:tr>
      <w:tr w:rsidR="00BF455A" w:rsidRPr="000D5A72" w14:paraId="733BAE08" w14:textId="77777777" w:rsidTr="000D5A72">
        <w:trPr>
          <w:trHeight w:val="113"/>
          <w:jc w:val="center"/>
        </w:trPr>
        <w:tc>
          <w:tcPr>
            <w:tcW w:w="4916" w:type="dxa"/>
            <w:tcBorders>
              <w:top w:val="nil"/>
              <w:left w:val="single" w:sz="4" w:space="0" w:color="auto"/>
              <w:bottom w:val="single" w:sz="4" w:space="0" w:color="auto"/>
              <w:right w:val="single" w:sz="4" w:space="0" w:color="auto"/>
            </w:tcBorders>
            <w:shd w:val="clear" w:color="auto" w:fill="auto"/>
            <w:noWrap/>
            <w:vAlign w:val="center"/>
            <w:hideMark/>
          </w:tcPr>
          <w:p w14:paraId="6D6304F2" w14:textId="77777777" w:rsidR="00BF455A" w:rsidRPr="000D5A72" w:rsidRDefault="00BF455A" w:rsidP="002041D1">
            <w:pPr>
              <w:spacing w:after="0"/>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bCs/>
                <w:sz w:val="18"/>
                <w:szCs w:val="18"/>
                <w:lang w:eastAsia="tr-TR"/>
              </w:rPr>
              <w:t>Ticaret-Konut Alanı (650 k/ha)</w:t>
            </w:r>
          </w:p>
        </w:tc>
        <w:tc>
          <w:tcPr>
            <w:tcW w:w="992" w:type="dxa"/>
            <w:tcBorders>
              <w:top w:val="nil"/>
              <w:left w:val="nil"/>
              <w:bottom w:val="single" w:sz="4" w:space="0" w:color="auto"/>
              <w:right w:val="single" w:sz="4" w:space="0" w:color="auto"/>
            </w:tcBorders>
            <w:shd w:val="clear" w:color="auto" w:fill="auto"/>
            <w:noWrap/>
            <w:vAlign w:val="center"/>
          </w:tcPr>
          <w:p w14:paraId="0AC19A26" w14:textId="77777777" w:rsidR="00BF455A" w:rsidRPr="000D5A72" w:rsidRDefault="00BF455A" w:rsidP="002041D1">
            <w:pPr>
              <w:spacing w:after="0"/>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8.96</w:t>
            </w:r>
          </w:p>
        </w:tc>
        <w:tc>
          <w:tcPr>
            <w:tcW w:w="1418" w:type="dxa"/>
            <w:tcBorders>
              <w:top w:val="nil"/>
              <w:left w:val="nil"/>
              <w:bottom w:val="single" w:sz="4" w:space="0" w:color="auto"/>
              <w:right w:val="single" w:sz="4" w:space="0" w:color="auto"/>
            </w:tcBorders>
            <w:shd w:val="clear" w:color="auto" w:fill="auto"/>
            <w:noWrap/>
          </w:tcPr>
          <w:p w14:paraId="40435C60" w14:textId="77777777" w:rsidR="00BF455A" w:rsidRPr="000D5A72" w:rsidRDefault="00BF455A" w:rsidP="002041D1">
            <w:pPr>
              <w:spacing w:after="0" w:line="240" w:lineRule="auto"/>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3960</w:t>
            </w:r>
          </w:p>
        </w:tc>
      </w:tr>
      <w:tr w:rsidR="00BF455A" w:rsidRPr="000D5A72" w14:paraId="142CD231" w14:textId="77777777" w:rsidTr="000D5A72">
        <w:trPr>
          <w:trHeight w:val="113"/>
          <w:jc w:val="center"/>
        </w:trPr>
        <w:tc>
          <w:tcPr>
            <w:tcW w:w="4916" w:type="dxa"/>
            <w:tcBorders>
              <w:top w:val="nil"/>
              <w:left w:val="single" w:sz="4" w:space="0" w:color="auto"/>
              <w:bottom w:val="single" w:sz="4" w:space="0" w:color="auto"/>
              <w:right w:val="single" w:sz="4" w:space="0" w:color="auto"/>
            </w:tcBorders>
            <w:shd w:val="clear" w:color="auto" w:fill="auto"/>
            <w:noWrap/>
            <w:vAlign w:val="center"/>
          </w:tcPr>
          <w:p w14:paraId="53905CF8" w14:textId="77777777" w:rsidR="00BF455A" w:rsidRPr="000D5A72" w:rsidRDefault="00BF455A" w:rsidP="002041D1">
            <w:pPr>
              <w:spacing w:after="0"/>
              <w:jc w:val="center"/>
              <w:rPr>
                <w:rFonts w:ascii="Times New Roman" w:eastAsia="Times New Roman" w:hAnsi="Times New Roman" w:cs="Times New Roman"/>
                <w:bCs/>
                <w:sz w:val="18"/>
                <w:szCs w:val="18"/>
                <w:lang w:eastAsia="tr-TR"/>
              </w:rPr>
            </w:pPr>
            <w:r w:rsidRPr="000D5A72">
              <w:rPr>
                <w:rFonts w:ascii="Times New Roman" w:eastAsia="Times New Roman" w:hAnsi="Times New Roman" w:cs="Times New Roman"/>
                <w:bCs/>
                <w:sz w:val="18"/>
                <w:szCs w:val="18"/>
                <w:lang w:eastAsia="tr-TR"/>
              </w:rPr>
              <w:t>Ticaret-Turizm-Konut Alanı (500 k/ha)</w:t>
            </w:r>
          </w:p>
        </w:tc>
        <w:tc>
          <w:tcPr>
            <w:tcW w:w="992" w:type="dxa"/>
            <w:tcBorders>
              <w:top w:val="nil"/>
              <w:left w:val="nil"/>
              <w:bottom w:val="single" w:sz="4" w:space="0" w:color="auto"/>
              <w:right w:val="single" w:sz="4" w:space="0" w:color="auto"/>
            </w:tcBorders>
            <w:shd w:val="clear" w:color="auto" w:fill="auto"/>
            <w:noWrap/>
            <w:vAlign w:val="center"/>
          </w:tcPr>
          <w:p w14:paraId="644B7DDE" w14:textId="77777777" w:rsidR="00BF455A" w:rsidRPr="000D5A72" w:rsidRDefault="00BF455A" w:rsidP="002041D1">
            <w:pPr>
              <w:spacing w:after="0"/>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8.81</w:t>
            </w:r>
          </w:p>
        </w:tc>
        <w:tc>
          <w:tcPr>
            <w:tcW w:w="1418" w:type="dxa"/>
            <w:tcBorders>
              <w:top w:val="nil"/>
              <w:left w:val="nil"/>
              <w:bottom w:val="single" w:sz="4" w:space="0" w:color="auto"/>
              <w:right w:val="single" w:sz="4" w:space="0" w:color="auto"/>
            </w:tcBorders>
            <w:shd w:val="clear" w:color="auto" w:fill="auto"/>
            <w:noWrap/>
          </w:tcPr>
          <w:p w14:paraId="3F289D71" w14:textId="77777777" w:rsidR="00BF455A" w:rsidRPr="000D5A72" w:rsidRDefault="00BF455A" w:rsidP="002041D1">
            <w:pPr>
              <w:spacing w:after="0" w:line="240" w:lineRule="auto"/>
              <w:jc w:val="center"/>
              <w:rPr>
                <w:rFonts w:ascii="Times New Roman" w:eastAsia="Times New Roman" w:hAnsi="Times New Roman" w:cs="Times New Roman"/>
                <w:sz w:val="18"/>
                <w:szCs w:val="18"/>
                <w:lang w:eastAsia="tr-TR"/>
              </w:rPr>
            </w:pPr>
            <w:r w:rsidRPr="000D5A72">
              <w:rPr>
                <w:rFonts w:ascii="Times New Roman" w:eastAsia="Times New Roman" w:hAnsi="Times New Roman" w:cs="Times New Roman"/>
                <w:sz w:val="18"/>
                <w:szCs w:val="18"/>
                <w:lang w:eastAsia="tr-TR"/>
              </w:rPr>
              <w:t>2995</w:t>
            </w:r>
          </w:p>
        </w:tc>
      </w:tr>
      <w:tr w:rsidR="00BF455A" w:rsidRPr="000D5A72" w14:paraId="4A61C350" w14:textId="77777777" w:rsidTr="000D5A72">
        <w:trPr>
          <w:trHeight w:val="113"/>
          <w:jc w:val="center"/>
        </w:trPr>
        <w:tc>
          <w:tcPr>
            <w:tcW w:w="4916" w:type="dxa"/>
            <w:tcBorders>
              <w:top w:val="nil"/>
              <w:left w:val="single" w:sz="4" w:space="0" w:color="auto"/>
              <w:bottom w:val="single" w:sz="4" w:space="0" w:color="auto"/>
              <w:right w:val="single" w:sz="4" w:space="0" w:color="auto"/>
            </w:tcBorders>
            <w:shd w:val="clear" w:color="000000" w:fill="D9D9D9"/>
            <w:noWrap/>
            <w:vAlign w:val="center"/>
            <w:hideMark/>
          </w:tcPr>
          <w:p w14:paraId="168868FC" w14:textId="77777777" w:rsidR="00BF455A" w:rsidRPr="000D5A72" w:rsidRDefault="00BF455A" w:rsidP="002041D1">
            <w:pPr>
              <w:spacing w:after="0"/>
              <w:jc w:val="center"/>
              <w:rPr>
                <w:rFonts w:ascii="Times New Roman" w:eastAsia="Times New Roman" w:hAnsi="Times New Roman" w:cs="Times New Roman"/>
                <w:b/>
                <w:bCs/>
                <w:sz w:val="18"/>
                <w:szCs w:val="18"/>
                <w:lang w:eastAsia="tr-TR"/>
              </w:rPr>
            </w:pPr>
            <w:r w:rsidRPr="000D5A72">
              <w:rPr>
                <w:rFonts w:ascii="Times New Roman" w:eastAsia="Times New Roman" w:hAnsi="Times New Roman" w:cs="Times New Roman"/>
                <w:b/>
                <w:bCs/>
                <w:sz w:val="18"/>
                <w:szCs w:val="18"/>
                <w:lang w:eastAsia="tr-TR"/>
              </w:rPr>
              <w:t>TOPLAM</w:t>
            </w:r>
          </w:p>
        </w:tc>
        <w:tc>
          <w:tcPr>
            <w:tcW w:w="992" w:type="dxa"/>
            <w:tcBorders>
              <w:top w:val="nil"/>
              <w:left w:val="nil"/>
              <w:bottom w:val="single" w:sz="4" w:space="0" w:color="auto"/>
              <w:right w:val="single" w:sz="4" w:space="0" w:color="auto"/>
            </w:tcBorders>
            <w:shd w:val="clear" w:color="000000" w:fill="D9D9D9"/>
            <w:noWrap/>
            <w:vAlign w:val="center"/>
          </w:tcPr>
          <w:p w14:paraId="0A305475" w14:textId="77777777" w:rsidR="00BF455A" w:rsidRPr="000D5A72" w:rsidRDefault="00BF455A" w:rsidP="002041D1">
            <w:pPr>
              <w:spacing w:after="0"/>
              <w:jc w:val="center"/>
              <w:rPr>
                <w:rFonts w:ascii="Times New Roman" w:eastAsia="Times New Roman" w:hAnsi="Times New Roman" w:cs="Times New Roman"/>
                <w:b/>
                <w:bCs/>
                <w:sz w:val="18"/>
                <w:szCs w:val="18"/>
                <w:lang w:eastAsia="tr-TR"/>
              </w:rPr>
            </w:pPr>
            <w:r w:rsidRPr="000D5A72">
              <w:rPr>
                <w:rFonts w:ascii="Times New Roman" w:eastAsia="Times New Roman" w:hAnsi="Times New Roman" w:cs="Times New Roman"/>
                <w:b/>
                <w:sz w:val="18"/>
                <w:szCs w:val="18"/>
                <w:lang w:eastAsia="tr-TR"/>
              </w:rPr>
              <w:t>21.71</w:t>
            </w:r>
          </w:p>
        </w:tc>
        <w:tc>
          <w:tcPr>
            <w:tcW w:w="1418" w:type="dxa"/>
            <w:tcBorders>
              <w:top w:val="nil"/>
              <w:left w:val="nil"/>
              <w:bottom w:val="single" w:sz="4" w:space="0" w:color="auto"/>
              <w:right w:val="single" w:sz="4" w:space="0" w:color="auto"/>
            </w:tcBorders>
            <w:shd w:val="clear" w:color="000000" w:fill="D9D9D9"/>
            <w:noWrap/>
          </w:tcPr>
          <w:p w14:paraId="7B24B5DC" w14:textId="77777777" w:rsidR="00BF455A" w:rsidRPr="000D5A72" w:rsidRDefault="00BF455A" w:rsidP="002041D1">
            <w:pPr>
              <w:spacing w:after="0" w:line="240" w:lineRule="auto"/>
              <w:jc w:val="center"/>
              <w:rPr>
                <w:rFonts w:ascii="Times New Roman" w:eastAsia="Times New Roman" w:hAnsi="Times New Roman" w:cs="Times New Roman"/>
                <w:b/>
                <w:sz w:val="18"/>
                <w:szCs w:val="18"/>
                <w:lang w:eastAsia="tr-TR"/>
              </w:rPr>
            </w:pPr>
            <w:r w:rsidRPr="000D5A72">
              <w:rPr>
                <w:rFonts w:ascii="Times New Roman" w:eastAsia="Times New Roman" w:hAnsi="Times New Roman" w:cs="Times New Roman"/>
                <w:b/>
                <w:sz w:val="18"/>
                <w:szCs w:val="18"/>
                <w:lang w:eastAsia="tr-TR"/>
              </w:rPr>
              <w:t>16398</w:t>
            </w:r>
          </w:p>
        </w:tc>
      </w:tr>
    </w:tbl>
    <w:p w14:paraId="221650B4" w14:textId="77777777" w:rsidR="004516DB" w:rsidRPr="004475DB" w:rsidRDefault="004516DB" w:rsidP="000D5A72">
      <w:pPr>
        <w:pStyle w:val="ListeParagraf"/>
        <w:numPr>
          <w:ilvl w:val="0"/>
          <w:numId w:val="20"/>
        </w:numPr>
        <w:spacing w:line="276" w:lineRule="auto"/>
        <w:ind w:left="1134" w:hanging="284"/>
        <w:rPr>
          <w:rFonts w:cs="Times New Roman"/>
          <w:i/>
          <w:sz w:val="16"/>
          <w:szCs w:val="16"/>
        </w:rPr>
      </w:pPr>
      <w:r w:rsidRPr="004475DB">
        <w:rPr>
          <w:rFonts w:cs="Times New Roman"/>
          <w:i/>
          <w:sz w:val="16"/>
          <w:szCs w:val="16"/>
        </w:rPr>
        <w:t>Yürürlükteki 1/5000 Ölçekli Nazım İmar Planı, Plan Açıklama Raporunda belirtilen planlama alanı nüfusu hesabında; konut alanları içinden, ölçek gereği gösterilmeyen yol vb. alt yapı alanları, donatı alanları vb. için %15’lik kısmı ayrılacağı kabulü yapılmış olup bu alanlardan %15’lik pay düşürülerek hesaplama yapılmıştır.</w:t>
      </w:r>
    </w:p>
    <w:p w14:paraId="7210F472" w14:textId="77777777" w:rsidR="00B119CC" w:rsidRPr="00ED192A" w:rsidRDefault="00B119CC" w:rsidP="00EF0907">
      <w:pPr>
        <w:spacing w:after="0" w:line="240" w:lineRule="auto"/>
        <w:ind w:firstLine="708"/>
        <w:jc w:val="both"/>
        <w:rPr>
          <w:rFonts w:ascii="Times New Roman" w:hAnsi="Times New Roman" w:cs="Times New Roman"/>
          <w:sz w:val="24"/>
          <w:szCs w:val="24"/>
        </w:rPr>
      </w:pPr>
    </w:p>
    <w:p w14:paraId="6BB73212" w14:textId="0C2AFED2" w:rsidR="004A2307" w:rsidRPr="00724BF5" w:rsidRDefault="003B467C" w:rsidP="000D5A72">
      <w:pPr>
        <w:pStyle w:val="Balk1"/>
        <w:numPr>
          <w:ilvl w:val="0"/>
          <w:numId w:val="1"/>
        </w:numPr>
        <w:spacing w:before="0"/>
        <w:ind w:left="0" w:firstLine="0"/>
        <w:rPr>
          <w:rFonts w:ascii="Times New Roman" w:hAnsi="Times New Roman" w:cs="Times New Roman"/>
          <w:color w:val="auto"/>
          <w:sz w:val="24"/>
          <w:szCs w:val="26"/>
        </w:rPr>
      </w:pPr>
      <w:bookmarkStart w:id="62" w:name="_Toc179282625"/>
      <w:r w:rsidRPr="003B467C">
        <w:rPr>
          <w:rFonts w:ascii="Times New Roman" w:hAnsi="Times New Roman" w:cs="Times New Roman"/>
          <w:color w:val="auto"/>
          <w:sz w:val="24"/>
          <w:szCs w:val="26"/>
        </w:rPr>
        <w:t xml:space="preserve">MERSİN KENT MERKEZİ DOĞU GİRİŞİ (LİMAN ARKA BÖLGESİ) 1/5000 ÖLÇEKLİ NAZIM İMAR PLANI REVİZYONU </w:t>
      </w:r>
      <w:r w:rsidR="004A2307" w:rsidRPr="00724BF5">
        <w:rPr>
          <w:rFonts w:ascii="Times New Roman" w:hAnsi="Times New Roman" w:cs="Times New Roman"/>
          <w:color w:val="auto"/>
          <w:sz w:val="24"/>
          <w:szCs w:val="26"/>
        </w:rPr>
        <w:t xml:space="preserve">PLAN </w:t>
      </w:r>
      <w:r>
        <w:rPr>
          <w:rFonts w:ascii="Times New Roman" w:hAnsi="Times New Roman" w:cs="Times New Roman"/>
          <w:color w:val="auto"/>
          <w:sz w:val="24"/>
          <w:szCs w:val="26"/>
        </w:rPr>
        <w:t>HÜKÜMLERİ</w:t>
      </w:r>
      <w:bookmarkEnd w:id="62"/>
    </w:p>
    <w:p w14:paraId="63ECA37F" w14:textId="070C227B" w:rsidR="004A2307" w:rsidRDefault="004A2307" w:rsidP="008E7D0B">
      <w:pPr>
        <w:spacing w:after="120" w:line="320" w:lineRule="atLeast"/>
        <w:jc w:val="both"/>
        <w:rPr>
          <w:rFonts w:ascii="Times New Roman" w:hAnsi="Times New Roman" w:cs="Times New Roman"/>
          <w:bCs/>
        </w:rPr>
      </w:pPr>
      <w:r w:rsidRPr="00817A2D">
        <w:rPr>
          <w:rFonts w:ascii="Times New Roman" w:hAnsi="Times New Roman" w:cs="Times New Roman"/>
          <w:b/>
        </w:rPr>
        <w:t>-</w:t>
      </w:r>
      <w:r w:rsidRPr="00817A2D">
        <w:rPr>
          <w:rFonts w:ascii="Times New Roman" w:hAnsi="Times New Roman" w:cs="Times New Roman"/>
          <w:b/>
        </w:rPr>
        <w:tab/>
      </w:r>
      <w:r w:rsidR="001F1A9F" w:rsidRPr="00817A2D">
        <w:rPr>
          <w:rFonts w:ascii="Times New Roman" w:hAnsi="Times New Roman" w:cs="Times New Roman"/>
          <w:bCs/>
        </w:rPr>
        <w:t>AKDENİZ-TOROSLAR-YENİŞEHİR VE MEZİTLİ İLÇELERİ 1/5000 ÖLÇEKLİ İLAVE VE REVİZYON NAZIM İMAR PLANI PLAN HÜKÜMLERİ GEÇERLİDİR.</w:t>
      </w:r>
    </w:p>
    <w:p w14:paraId="42738770" w14:textId="72162FC2" w:rsidR="005C6979" w:rsidRPr="005C6979" w:rsidRDefault="000008CC" w:rsidP="00B35563">
      <w:pPr>
        <w:pStyle w:val="Balk1"/>
        <w:numPr>
          <w:ilvl w:val="0"/>
          <w:numId w:val="1"/>
        </w:numPr>
        <w:spacing w:before="0" w:after="240" w:line="240" w:lineRule="auto"/>
        <w:ind w:left="0" w:firstLine="0"/>
        <w:rPr>
          <w:rFonts w:ascii="Times New Roman" w:hAnsi="Times New Roman" w:cs="Times New Roman"/>
          <w:color w:val="auto"/>
          <w:sz w:val="24"/>
          <w:szCs w:val="26"/>
        </w:rPr>
      </w:pPr>
      <w:bookmarkStart w:id="63" w:name="_Toc179282626"/>
      <w:r>
        <w:rPr>
          <w:rFonts w:ascii="Times New Roman" w:hAnsi="Times New Roman" w:cs="Times New Roman"/>
          <w:color w:val="auto"/>
          <w:sz w:val="24"/>
          <w:szCs w:val="26"/>
        </w:rPr>
        <w:t>TADİLEN ALINAN KARAR VE GEREKÇELERİ</w:t>
      </w:r>
      <w:bookmarkEnd w:id="63"/>
    </w:p>
    <w:p w14:paraId="085CE7BB" w14:textId="2DEBD24C" w:rsidR="005C6979" w:rsidRPr="00F06734" w:rsidRDefault="005C6979" w:rsidP="005C6979">
      <w:pPr>
        <w:ind w:firstLine="708"/>
        <w:jc w:val="both"/>
        <w:rPr>
          <w:rFonts w:ascii="Times New Roman" w:hAnsi="Times New Roman" w:cs="Times New Roman"/>
        </w:rPr>
      </w:pPr>
      <w:r w:rsidRPr="00F06734">
        <w:rPr>
          <w:rFonts w:ascii="Times New Roman" w:hAnsi="Times New Roman" w:cs="Times New Roman"/>
        </w:rPr>
        <w:t xml:space="preserve">Bahse konu plan </w:t>
      </w:r>
      <w:proofErr w:type="gramStart"/>
      <w:r w:rsidRPr="00F06734">
        <w:rPr>
          <w:rFonts w:ascii="Times New Roman" w:hAnsi="Times New Roman" w:cs="Times New Roman"/>
        </w:rPr>
        <w:t>revizyonu</w:t>
      </w:r>
      <w:proofErr w:type="gramEnd"/>
      <w:r w:rsidRPr="00F06734">
        <w:rPr>
          <w:rFonts w:ascii="Times New Roman" w:hAnsi="Times New Roman" w:cs="Times New Roman"/>
        </w:rPr>
        <w:t xml:space="preserve"> teklifi, Mersin Büyükşehir Belediye Meclisi’nin 12.08.2024 tarih ve 365 sayılı ara kararı ile ihtisas komisyonlarına havale edilmiş ve komisyonlar tarafından yapılan incelemeler neticesinde; planlama alanının doğusundaki Ticaret-Konut (TİCK) karma</w:t>
      </w:r>
      <w:r w:rsidR="003C0D5C" w:rsidRPr="00F06734">
        <w:rPr>
          <w:rFonts w:ascii="Times New Roman" w:hAnsi="Times New Roman" w:cs="Times New Roman"/>
        </w:rPr>
        <w:t xml:space="preserve"> kullanım kararı getirilen alanda Serbest Bölge Otoban Bağlantı Yolu’nun (151. Cadde) hemen batısındaki kesimde Serbest Nizam 2 katlı (S-2) konut alanları ile diğer alanlarda ise depolama alanları ile bölgenin büyük oranda yapılaşmasını tamamladığı, plan revizyonu ile mevcut yapılaşma deseninin tamamen revize edildiği, diğer bir deyişle bölgenin kentsel dönüşüme konu bir alan olduğu tespit edilmiştir. </w:t>
      </w:r>
      <w:proofErr w:type="gramStart"/>
      <w:r w:rsidR="003C0D5C" w:rsidRPr="00F06734">
        <w:rPr>
          <w:rFonts w:ascii="Times New Roman" w:hAnsi="Times New Roman" w:cs="Times New Roman"/>
        </w:rPr>
        <w:t xml:space="preserve">Bu çerçevede alanın tüm yönleri ile detaylı olarak tekrar değerlendirilmesinin uygun olacağı öngörülerek; </w:t>
      </w:r>
      <w:r w:rsidRPr="00F06734">
        <w:rPr>
          <w:rFonts w:ascii="Times New Roman" w:hAnsi="Times New Roman" w:cs="Times New Roman"/>
        </w:rPr>
        <w:t xml:space="preserve">söz konusu planlama alanının konut kullanımının ağırlıklı olduğu Hal Kavşağı (Turgut Özal Bulvarı) ile Serbest Bölge Otoban Bağlantı Yolu (151. Cadde) arasında kalan kısmı (II. Bölge) plan onama sınırı dışına çıkarılarak, Tren Garı (Çakmak Caddesi) ile Hal Kavşağı (Turgut Özal Bulvarı) arasında </w:t>
      </w:r>
      <w:r w:rsidR="00F06734" w:rsidRPr="00F06734">
        <w:rPr>
          <w:rFonts w:ascii="Times New Roman" w:hAnsi="Times New Roman" w:cs="Times New Roman"/>
        </w:rPr>
        <w:t>kalan kesimi</w:t>
      </w:r>
      <w:r w:rsidRPr="00F06734">
        <w:rPr>
          <w:rFonts w:ascii="Times New Roman" w:hAnsi="Times New Roman" w:cs="Times New Roman"/>
        </w:rPr>
        <w:t xml:space="preserve"> (I. Bölge) kabul edilm</w:t>
      </w:r>
      <w:r w:rsidR="003C0D5C" w:rsidRPr="00F06734">
        <w:rPr>
          <w:rFonts w:ascii="Times New Roman" w:hAnsi="Times New Roman" w:cs="Times New Roman"/>
        </w:rPr>
        <w:t>iştir.</w:t>
      </w:r>
      <w:proofErr w:type="gramEnd"/>
    </w:p>
    <w:p w14:paraId="6F32AD9F" w14:textId="77777777" w:rsidR="005C6979" w:rsidRDefault="005C6979" w:rsidP="005C6979">
      <w:pPr>
        <w:rPr>
          <w:b/>
          <w:szCs w:val="20"/>
        </w:rPr>
      </w:pPr>
      <w:r w:rsidRPr="001C7E5D">
        <w:rPr>
          <w:b/>
          <w:noProof/>
          <w:szCs w:val="20"/>
          <w:lang w:eastAsia="tr-TR"/>
        </w:rPr>
        <w:drawing>
          <wp:anchor distT="0" distB="0" distL="114300" distR="114300" simplePos="0" relativeHeight="251767296" behindDoc="1" locked="0" layoutInCell="1" allowOverlap="1" wp14:anchorId="10DDA460" wp14:editId="00C3EAF0">
            <wp:simplePos x="0" y="0"/>
            <wp:positionH relativeFrom="column">
              <wp:posOffset>-167005</wp:posOffset>
            </wp:positionH>
            <wp:positionV relativeFrom="paragraph">
              <wp:posOffset>42545</wp:posOffset>
            </wp:positionV>
            <wp:extent cx="6388229" cy="4695825"/>
            <wp:effectExtent l="0" t="0" r="0" b="0"/>
            <wp:wrapNone/>
            <wp:docPr id="17" name="Resim 17" descr="C:\Users\CANSU\Desktop\uydu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ANSU\Desktop\uydu2.tif"/>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4466" t="2339" r="6889" b="5519"/>
                    <a:stretch/>
                  </pic:blipFill>
                  <pic:spPr bwMode="auto">
                    <a:xfrm>
                      <a:off x="0" y="0"/>
                      <a:ext cx="6388229" cy="46958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63BB1EA" w14:textId="77777777" w:rsidR="005C6979" w:rsidRDefault="005C6979" w:rsidP="005C6979">
      <w:pPr>
        <w:ind w:firstLine="709"/>
        <w:jc w:val="both"/>
        <w:rPr>
          <w:b/>
          <w:szCs w:val="20"/>
        </w:rPr>
      </w:pPr>
    </w:p>
    <w:p w14:paraId="3B2508F1" w14:textId="77777777" w:rsidR="005C6979" w:rsidRDefault="005C6979" w:rsidP="005C6979">
      <w:pPr>
        <w:ind w:firstLine="709"/>
        <w:jc w:val="both"/>
        <w:rPr>
          <w:b/>
          <w:szCs w:val="20"/>
        </w:rPr>
      </w:pPr>
    </w:p>
    <w:p w14:paraId="16D4E277" w14:textId="77777777" w:rsidR="005C6979" w:rsidRDefault="005C6979" w:rsidP="005C6979">
      <w:pPr>
        <w:ind w:firstLine="709"/>
        <w:jc w:val="both"/>
        <w:rPr>
          <w:b/>
          <w:szCs w:val="20"/>
        </w:rPr>
      </w:pPr>
    </w:p>
    <w:p w14:paraId="0000ABB4" w14:textId="77777777" w:rsidR="005C6979" w:rsidRDefault="005C6979" w:rsidP="005C6979">
      <w:pPr>
        <w:ind w:firstLine="709"/>
        <w:jc w:val="both"/>
        <w:rPr>
          <w:b/>
          <w:szCs w:val="20"/>
        </w:rPr>
      </w:pPr>
    </w:p>
    <w:p w14:paraId="34C7BBE8" w14:textId="77777777" w:rsidR="005C6979" w:rsidRDefault="005C6979" w:rsidP="005C6979">
      <w:pPr>
        <w:ind w:firstLine="709"/>
        <w:jc w:val="both"/>
        <w:rPr>
          <w:b/>
          <w:szCs w:val="20"/>
        </w:rPr>
      </w:pPr>
    </w:p>
    <w:p w14:paraId="6D8090DE" w14:textId="77777777" w:rsidR="005C6979" w:rsidRDefault="005C6979" w:rsidP="005C6979">
      <w:pPr>
        <w:ind w:firstLine="709"/>
        <w:jc w:val="both"/>
        <w:rPr>
          <w:b/>
          <w:szCs w:val="20"/>
        </w:rPr>
      </w:pPr>
    </w:p>
    <w:p w14:paraId="78427740" w14:textId="2775E58A" w:rsidR="005C6979" w:rsidRDefault="005C6979" w:rsidP="005C6979">
      <w:pPr>
        <w:ind w:firstLine="709"/>
        <w:jc w:val="both"/>
        <w:rPr>
          <w:b/>
          <w:szCs w:val="20"/>
        </w:rPr>
      </w:pPr>
    </w:p>
    <w:p w14:paraId="70F3AF61" w14:textId="77777777" w:rsidR="00B35563" w:rsidRDefault="00B35563" w:rsidP="005C6979">
      <w:pPr>
        <w:ind w:firstLine="709"/>
        <w:jc w:val="both"/>
        <w:rPr>
          <w:b/>
          <w:szCs w:val="20"/>
        </w:rPr>
      </w:pPr>
    </w:p>
    <w:p w14:paraId="28E5D3F4" w14:textId="77777777" w:rsidR="005C6979" w:rsidRDefault="005C6979" w:rsidP="005C6979">
      <w:pPr>
        <w:ind w:firstLine="709"/>
        <w:jc w:val="both"/>
        <w:rPr>
          <w:b/>
          <w:szCs w:val="20"/>
        </w:rPr>
      </w:pPr>
    </w:p>
    <w:p w14:paraId="1400FB4E" w14:textId="77777777" w:rsidR="005C6979" w:rsidRDefault="005C6979" w:rsidP="005C6979">
      <w:pPr>
        <w:ind w:firstLine="709"/>
        <w:jc w:val="both"/>
        <w:rPr>
          <w:b/>
          <w:szCs w:val="20"/>
        </w:rPr>
      </w:pPr>
    </w:p>
    <w:p w14:paraId="04B593A4" w14:textId="7F144F39" w:rsidR="005C6979" w:rsidRDefault="005C6979" w:rsidP="005C6979">
      <w:pPr>
        <w:ind w:firstLine="709"/>
        <w:jc w:val="both"/>
        <w:rPr>
          <w:b/>
          <w:szCs w:val="20"/>
        </w:rPr>
      </w:pPr>
    </w:p>
    <w:p w14:paraId="49304195" w14:textId="77777777" w:rsidR="00B35563" w:rsidRDefault="00B35563" w:rsidP="005C6979">
      <w:pPr>
        <w:ind w:firstLine="709"/>
        <w:jc w:val="both"/>
        <w:rPr>
          <w:b/>
          <w:szCs w:val="20"/>
        </w:rPr>
      </w:pPr>
    </w:p>
    <w:p w14:paraId="44EDA5D0" w14:textId="77777777" w:rsidR="005C6979" w:rsidRDefault="005C6979" w:rsidP="005C6979">
      <w:pPr>
        <w:ind w:firstLine="709"/>
        <w:jc w:val="both"/>
        <w:rPr>
          <w:b/>
          <w:szCs w:val="20"/>
        </w:rPr>
      </w:pPr>
    </w:p>
    <w:p w14:paraId="6BFEEEFB" w14:textId="77777777" w:rsidR="005C6979" w:rsidRDefault="005C6979" w:rsidP="005C6979">
      <w:pPr>
        <w:ind w:firstLine="709"/>
        <w:jc w:val="both"/>
        <w:rPr>
          <w:b/>
          <w:szCs w:val="20"/>
        </w:rPr>
      </w:pPr>
    </w:p>
    <w:p w14:paraId="118C1BA6" w14:textId="3CBDE716" w:rsidR="005C6979" w:rsidRDefault="005C6979" w:rsidP="005C6979">
      <w:pPr>
        <w:pStyle w:val="ResimYazs"/>
        <w:rPr>
          <w:rFonts w:cs="Times New Roman"/>
          <w:b/>
          <w:bCs/>
          <w:color w:val="auto"/>
        </w:rPr>
      </w:pPr>
      <w:bookmarkStart w:id="64" w:name="_Toc126159309"/>
      <w:bookmarkStart w:id="65" w:name="_Toc179282689"/>
      <w:r w:rsidRPr="00B204D4">
        <w:rPr>
          <w:rFonts w:cs="Times New Roman"/>
          <w:b/>
          <w:bCs/>
          <w:color w:val="auto"/>
        </w:rPr>
        <w:t xml:space="preserve">Şekil </w:t>
      </w:r>
      <w:r w:rsidRPr="00B204D4">
        <w:rPr>
          <w:rFonts w:cs="Times New Roman"/>
          <w:b/>
          <w:bCs/>
          <w:color w:val="auto"/>
        </w:rPr>
        <w:fldChar w:fldCharType="begin"/>
      </w:r>
      <w:r w:rsidRPr="00B204D4">
        <w:rPr>
          <w:rFonts w:cs="Times New Roman"/>
          <w:b/>
          <w:bCs/>
          <w:color w:val="auto"/>
        </w:rPr>
        <w:instrText xml:space="preserve"> SEQ Şekil \* ARABIC </w:instrText>
      </w:r>
      <w:r w:rsidRPr="00B204D4">
        <w:rPr>
          <w:rFonts w:cs="Times New Roman"/>
          <w:b/>
          <w:bCs/>
          <w:color w:val="auto"/>
        </w:rPr>
        <w:fldChar w:fldCharType="separate"/>
      </w:r>
      <w:r w:rsidR="00615BD1">
        <w:rPr>
          <w:rFonts w:cs="Times New Roman"/>
          <w:b/>
          <w:bCs/>
          <w:noProof/>
          <w:color w:val="auto"/>
        </w:rPr>
        <w:t>27</w:t>
      </w:r>
      <w:r w:rsidRPr="00B204D4">
        <w:rPr>
          <w:rFonts w:cs="Times New Roman"/>
          <w:b/>
          <w:bCs/>
          <w:color w:val="auto"/>
        </w:rPr>
        <w:fldChar w:fldCharType="end"/>
      </w:r>
      <w:r>
        <w:rPr>
          <w:rFonts w:cs="Times New Roman"/>
          <w:b/>
          <w:bCs/>
          <w:color w:val="auto"/>
        </w:rPr>
        <w:t xml:space="preserve">. </w:t>
      </w:r>
      <w:proofErr w:type="spellStart"/>
      <w:r w:rsidR="007516C4">
        <w:rPr>
          <w:rFonts w:cs="Times New Roman"/>
          <w:b/>
          <w:bCs/>
          <w:color w:val="auto"/>
        </w:rPr>
        <w:t>Tadilen</w:t>
      </w:r>
      <w:proofErr w:type="spellEnd"/>
      <w:r w:rsidR="007516C4">
        <w:rPr>
          <w:rFonts w:cs="Times New Roman"/>
          <w:b/>
          <w:bCs/>
          <w:color w:val="auto"/>
        </w:rPr>
        <w:t xml:space="preserve"> Belirlenen </w:t>
      </w:r>
      <w:r w:rsidRPr="00B204D4">
        <w:rPr>
          <w:rFonts w:cs="Times New Roman"/>
          <w:b/>
          <w:bCs/>
          <w:color w:val="auto"/>
        </w:rPr>
        <w:t>Planlama Alanı</w:t>
      </w:r>
      <w:bookmarkEnd w:id="64"/>
      <w:bookmarkEnd w:id="65"/>
    </w:p>
    <w:p w14:paraId="470D5F69" w14:textId="6159B86D" w:rsidR="005C6979" w:rsidRDefault="005C6979" w:rsidP="005C6979">
      <w:pPr>
        <w:ind w:firstLine="708"/>
        <w:jc w:val="both"/>
        <w:rPr>
          <w:rFonts w:ascii="Times New Roman" w:hAnsi="Times New Roman" w:cs="Times New Roman"/>
        </w:rPr>
      </w:pPr>
    </w:p>
    <w:p w14:paraId="4A051BF8" w14:textId="49AEF768" w:rsidR="00B35563" w:rsidRDefault="00B35563" w:rsidP="005C6979">
      <w:pPr>
        <w:ind w:firstLine="708"/>
        <w:jc w:val="both"/>
        <w:rPr>
          <w:rFonts w:ascii="Times New Roman" w:hAnsi="Times New Roman" w:cs="Times New Roman"/>
        </w:rPr>
      </w:pPr>
    </w:p>
    <w:p w14:paraId="585626CC" w14:textId="10B8E5AC" w:rsidR="00B35563" w:rsidRDefault="00B35563" w:rsidP="005C6979">
      <w:pPr>
        <w:ind w:firstLine="708"/>
        <w:jc w:val="both"/>
        <w:rPr>
          <w:rFonts w:ascii="Times New Roman" w:hAnsi="Times New Roman" w:cs="Times New Roman"/>
        </w:rPr>
      </w:pPr>
    </w:p>
    <w:p w14:paraId="204FC14A" w14:textId="77777777" w:rsidR="00B35563" w:rsidRDefault="00B35563" w:rsidP="005C6979">
      <w:pPr>
        <w:ind w:firstLine="708"/>
        <w:jc w:val="both"/>
        <w:rPr>
          <w:rFonts w:ascii="Times New Roman" w:hAnsi="Times New Roman" w:cs="Times New Roman"/>
        </w:rPr>
      </w:pPr>
    </w:p>
    <w:p w14:paraId="56750873" w14:textId="77777777" w:rsidR="000008CC" w:rsidRPr="001C7E5D" w:rsidRDefault="000008CC" w:rsidP="005C6979">
      <w:pPr>
        <w:ind w:firstLine="708"/>
        <w:jc w:val="both"/>
        <w:rPr>
          <w:rFonts w:ascii="Times New Roman" w:hAnsi="Times New Roman" w:cs="Times New Roman"/>
        </w:rPr>
      </w:pPr>
    </w:p>
    <w:p w14:paraId="650A5061" w14:textId="77777777" w:rsidR="005C6979" w:rsidRDefault="005C6979" w:rsidP="005C6979">
      <w:pPr>
        <w:spacing w:after="120"/>
        <w:ind w:firstLine="709"/>
        <w:jc w:val="both"/>
        <w:rPr>
          <w:rFonts w:ascii="Times New Roman" w:hAnsi="Times New Roman" w:cs="Times New Roman"/>
          <w:color w:val="000000"/>
        </w:rPr>
      </w:pPr>
      <w:r>
        <w:rPr>
          <w:rFonts w:ascii="Times New Roman" w:hAnsi="Times New Roman" w:cs="Times New Roman"/>
          <w:color w:val="000000"/>
        </w:rPr>
        <w:t>Ofis / iş yeri kullanımların ağırlıklı olduğu Tren Garı (Çakmak Caddesi) ile Hal Kavşağı (</w:t>
      </w:r>
      <w:r w:rsidRPr="00DD7AD1">
        <w:rPr>
          <w:rFonts w:ascii="Times New Roman" w:hAnsi="Times New Roman" w:cs="Times New Roman"/>
          <w:color w:val="000000"/>
        </w:rPr>
        <w:t>Turgut Özal Bulvarı)</w:t>
      </w:r>
      <w:r>
        <w:rPr>
          <w:rFonts w:ascii="Times New Roman" w:hAnsi="Times New Roman" w:cs="Times New Roman"/>
          <w:color w:val="000000"/>
        </w:rPr>
        <w:t xml:space="preserve"> arasındaki (I. Bölge) kesimde Nazım İmar Planı Revizyonu alan dağılımları aşağıdaki gibi hesaplanmıştır.</w:t>
      </w:r>
    </w:p>
    <w:p w14:paraId="57BA9060" w14:textId="48AD8580" w:rsidR="005C6979" w:rsidRPr="00D81BA0" w:rsidRDefault="005C6979" w:rsidP="005C6979">
      <w:pPr>
        <w:pStyle w:val="ResimYazs"/>
        <w:keepNext/>
        <w:spacing w:after="0" w:line="360" w:lineRule="auto"/>
        <w:rPr>
          <w:b/>
          <w:bCs/>
          <w:iCs w:val="0"/>
          <w:color w:val="auto"/>
        </w:rPr>
      </w:pPr>
      <w:bookmarkStart w:id="66" w:name="_Toc179282697"/>
      <w:r w:rsidRPr="00D81BA0">
        <w:rPr>
          <w:b/>
          <w:bCs/>
          <w:iCs w:val="0"/>
          <w:color w:val="auto"/>
        </w:rPr>
        <w:t xml:space="preserve">Tablo </w:t>
      </w:r>
      <w:r w:rsidRPr="00D81BA0">
        <w:rPr>
          <w:b/>
          <w:bCs/>
          <w:iCs w:val="0"/>
          <w:color w:val="auto"/>
        </w:rPr>
        <w:fldChar w:fldCharType="begin"/>
      </w:r>
      <w:r w:rsidRPr="00D81BA0">
        <w:rPr>
          <w:b/>
          <w:bCs/>
          <w:iCs w:val="0"/>
          <w:color w:val="auto"/>
        </w:rPr>
        <w:instrText xml:space="preserve"> SEQ Tablo \* ARABIC </w:instrText>
      </w:r>
      <w:r w:rsidRPr="00D81BA0">
        <w:rPr>
          <w:b/>
          <w:bCs/>
          <w:iCs w:val="0"/>
          <w:color w:val="auto"/>
        </w:rPr>
        <w:fldChar w:fldCharType="separate"/>
      </w:r>
      <w:r w:rsidR="00615BD1">
        <w:rPr>
          <w:b/>
          <w:bCs/>
          <w:iCs w:val="0"/>
          <w:noProof/>
          <w:color w:val="auto"/>
        </w:rPr>
        <w:t>8</w:t>
      </w:r>
      <w:r w:rsidRPr="00D81BA0">
        <w:rPr>
          <w:b/>
          <w:bCs/>
          <w:iCs w:val="0"/>
          <w:color w:val="auto"/>
        </w:rPr>
        <w:fldChar w:fldCharType="end"/>
      </w:r>
      <w:r w:rsidRPr="00D81BA0">
        <w:rPr>
          <w:b/>
          <w:bCs/>
          <w:iCs w:val="0"/>
          <w:color w:val="auto"/>
        </w:rPr>
        <w:t xml:space="preserve">. </w:t>
      </w:r>
      <w:r>
        <w:rPr>
          <w:b/>
          <w:bCs/>
          <w:iCs w:val="0"/>
          <w:color w:val="auto"/>
        </w:rPr>
        <w:t xml:space="preserve">I. Bölge </w:t>
      </w:r>
      <w:r w:rsidRPr="00D81BA0">
        <w:rPr>
          <w:b/>
          <w:bCs/>
          <w:iCs w:val="0"/>
          <w:color w:val="auto"/>
        </w:rPr>
        <w:t>1/5000 Ölçekli Nazım İmar Planı Revizyonu Alan Dağılımı</w:t>
      </w:r>
      <w:bookmarkEnd w:id="66"/>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891"/>
        <w:gridCol w:w="2984"/>
        <w:gridCol w:w="1066"/>
        <w:gridCol w:w="851"/>
      </w:tblGrid>
      <w:tr w:rsidR="005C6979" w:rsidRPr="00BF455A" w14:paraId="09C39A47" w14:textId="77777777" w:rsidTr="00F06734">
        <w:trPr>
          <w:trHeight w:val="20"/>
          <w:jc w:val="center"/>
        </w:trPr>
        <w:tc>
          <w:tcPr>
            <w:tcW w:w="0" w:type="auto"/>
            <w:gridSpan w:val="2"/>
            <w:vMerge w:val="restart"/>
            <w:shd w:val="clear" w:color="auto" w:fill="auto"/>
            <w:noWrap/>
            <w:vAlign w:val="center"/>
            <w:hideMark/>
          </w:tcPr>
          <w:p w14:paraId="2B41855F" w14:textId="77777777" w:rsidR="005C6979" w:rsidRPr="00BF455A" w:rsidRDefault="005C6979" w:rsidP="00F06734">
            <w:pPr>
              <w:spacing w:after="0" w:line="240" w:lineRule="auto"/>
              <w:jc w:val="center"/>
              <w:rPr>
                <w:rFonts w:ascii="Times New Roman" w:eastAsia="Times New Roman" w:hAnsi="Times New Roman" w:cs="Times New Roman"/>
                <w:b/>
                <w:bCs/>
                <w:sz w:val="18"/>
                <w:szCs w:val="18"/>
                <w:lang w:eastAsia="tr-TR"/>
              </w:rPr>
            </w:pPr>
            <w:r w:rsidRPr="00BF455A">
              <w:rPr>
                <w:rFonts w:ascii="Times New Roman" w:eastAsia="Times New Roman" w:hAnsi="Times New Roman" w:cs="Times New Roman"/>
                <w:b/>
                <w:bCs/>
                <w:sz w:val="18"/>
                <w:szCs w:val="18"/>
                <w:lang w:eastAsia="tr-TR"/>
              </w:rPr>
              <w:t>ARAZİ KULLANIM TÜRÜ</w:t>
            </w:r>
          </w:p>
        </w:tc>
        <w:tc>
          <w:tcPr>
            <w:tcW w:w="1917" w:type="dxa"/>
            <w:gridSpan w:val="2"/>
            <w:shd w:val="clear" w:color="auto" w:fill="auto"/>
            <w:noWrap/>
            <w:vAlign w:val="center"/>
            <w:hideMark/>
          </w:tcPr>
          <w:p w14:paraId="0BA666D4" w14:textId="77777777" w:rsidR="005C6979" w:rsidRPr="00BF455A" w:rsidRDefault="005C6979" w:rsidP="00F06734">
            <w:pPr>
              <w:spacing w:after="0" w:line="240" w:lineRule="auto"/>
              <w:jc w:val="center"/>
              <w:rPr>
                <w:rFonts w:ascii="Times New Roman" w:eastAsia="Times New Roman" w:hAnsi="Times New Roman" w:cs="Times New Roman"/>
                <w:b/>
                <w:bCs/>
                <w:sz w:val="18"/>
                <w:szCs w:val="18"/>
                <w:lang w:eastAsia="tr-TR"/>
              </w:rPr>
            </w:pPr>
            <w:r w:rsidRPr="00BF455A">
              <w:rPr>
                <w:rFonts w:ascii="Times New Roman" w:eastAsia="Times New Roman" w:hAnsi="Times New Roman" w:cs="Times New Roman"/>
                <w:b/>
                <w:bCs/>
                <w:sz w:val="18"/>
                <w:szCs w:val="18"/>
                <w:lang w:eastAsia="tr-TR"/>
              </w:rPr>
              <w:t>PLANLI ALAN</w:t>
            </w:r>
          </w:p>
        </w:tc>
      </w:tr>
      <w:tr w:rsidR="005C6979" w:rsidRPr="00BF455A" w14:paraId="78AFE6FA" w14:textId="77777777" w:rsidTr="00F06734">
        <w:trPr>
          <w:trHeight w:val="20"/>
          <w:jc w:val="center"/>
        </w:trPr>
        <w:tc>
          <w:tcPr>
            <w:tcW w:w="0" w:type="auto"/>
            <w:gridSpan w:val="2"/>
            <w:vMerge/>
            <w:shd w:val="clear" w:color="auto" w:fill="auto"/>
            <w:vAlign w:val="center"/>
            <w:hideMark/>
          </w:tcPr>
          <w:p w14:paraId="30023F4E" w14:textId="77777777" w:rsidR="005C6979" w:rsidRPr="00BF455A" w:rsidRDefault="005C6979" w:rsidP="00F06734">
            <w:pPr>
              <w:spacing w:after="0" w:line="240" w:lineRule="auto"/>
              <w:jc w:val="center"/>
              <w:rPr>
                <w:rFonts w:ascii="Times New Roman" w:eastAsia="Times New Roman" w:hAnsi="Times New Roman" w:cs="Times New Roman"/>
                <w:b/>
                <w:bCs/>
                <w:sz w:val="18"/>
                <w:szCs w:val="18"/>
                <w:lang w:eastAsia="tr-TR"/>
              </w:rPr>
            </w:pPr>
          </w:p>
        </w:tc>
        <w:tc>
          <w:tcPr>
            <w:tcW w:w="1066" w:type="dxa"/>
            <w:shd w:val="clear" w:color="auto" w:fill="auto"/>
            <w:noWrap/>
            <w:vAlign w:val="center"/>
            <w:hideMark/>
          </w:tcPr>
          <w:p w14:paraId="61435EF0" w14:textId="77777777" w:rsidR="005C6979" w:rsidRPr="00BF455A" w:rsidRDefault="005C6979" w:rsidP="00F06734">
            <w:pPr>
              <w:spacing w:after="0" w:line="240" w:lineRule="auto"/>
              <w:jc w:val="center"/>
              <w:rPr>
                <w:rFonts w:ascii="Times New Roman" w:eastAsia="Times New Roman" w:hAnsi="Times New Roman" w:cs="Times New Roman"/>
                <w:b/>
                <w:bCs/>
                <w:sz w:val="18"/>
                <w:szCs w:val="18"/>
                <w:lang w:eastAsia="tr-TR"/>
              </w:rPr>
            </w:pPr>
            <w:r w:rsidRPr="00BF455A">
              <w:rPr>
                <w:rFonts w:ascii="Times New Roman" w:eastAsia="Times New Roman" w:hAnsi="Times New Roman" w:cs="Times New Roman"/>
                <w:b/>
                <w:bCs/>
                <w:sz w:val="18"/>
                <w:szCs w:val="18"/>
                <w:lang w:eastAsia="tr-TR"/>
              </w:rPr>
              <w:t>Alan (ha)</w:t>
            </w:r>
          </w:p>
        </w:tc>
        <w:tc>
          <w:tcPr>
            <w:tcW w:w="851" w:type="dxa"/>
            <w:shd w:val="clear" w:color="auto" w:fill="auto"/>
            <w:noWrap/>
            <w:vAlign w:val="center"/>
            <w:hideMark/>
          </w:tcPr>
          <w:p w14:paraId="709E0197" w14:textId="77777777" w:rsidR="005C6979" w:rsidRPr="00BF455A" w:rsidRDefault="005C6979" w:rsidP="00F06734">
            <w:pPr>
              <w:spacing w:after="0" w:line="240" w:lineRule="auto"/>
              <w:jc w:val="center"/>
              <w:rPr>
                <w:rFonts w:ascii="Times New Roman" w:eastAsia="Times New Roman" w:hAnsi="Times New Roman" w:cs="Times New Roman"/>
                <w:b/>
                <w:bCs/>
                <w:sz w:val="18"/>
                <w:szCs w:val="18"/>
                <w:lang w:eastAsia="tr-TR"/>
              </w:rPr>
            </w:pPr>
            <w:r w:rsidRPr="00BF455A">
              <w:rPr>
                <w:rFonts w:ascii="Times New Roman" w:eastAsia="Times New Roman" w:hAnsi="Times New Roman" w:cs="Times New Roman"/>
                <w:b/>
                <w:bCs/>
                <w:sz w:val="18"/>
                <w:szCs w:val="18"/>
                <w:lang w:eastAsia="tr-TR"/>
              </w:rPr>
              <w:t>%</w:t>
            </w:r>
          </w:p>
        </w:tc>
      </w:tr>
      <w:tr w:rsidR="005C6979" w:rsidRPr="00BF455A" w14:paraId="42F3D548" w14:textId="77777777" w:rsidTr="00F06734">
        <w:trPr>
          <w:trHeight w:val="20"/>
          <w:jc w:val="center"/>
        </w:trPr>
        <w:tc>
          <w:tcPr>
            <w:tcW w:w="0" w:type="auto"/>
            <w:vMerge w:val="restart"/>
            <w:shd w:val="clear" w:color="auto" w:fill="auto"/>
            <w:vAlign w:val="center"/>
          </w:tcPr>
          <w:p w14:paraId="0F3CFF08" w14:textId="77777777" w:rsidR="005C6979" w:rsidRPr="00BF455A" w:rsidRDefault="005C6979" w:rsidP="00F06734">
            <w:pPr>
              <w:spacing w:after="0"/>
              <w:jc w:val="center"/>
              <w:rPr>
                <w:rFonts w:ascii="Times New Roman" w:eastAsia="Times New Roman" w:hAnsi="Times New Roman" w:cs="Times New Roman"/>
                <w:b/>
                <w:bCs/>
                <w:sz w:val="18"/>
                <w:szCs w:val="18"/>
                <w:lang w:eastAsia="tr-TR"/>
              </w:rPr>
            </w:pPr>
            <w:r w:rsidRPr="00BF455A">
              <w:rPr>
                <w:rFonts w:ascii="Times New Roman" w:eastAsia="Times New Roman" w:hAnsi="Times New Roman" w:cs="Times New Roman"/>
                <w:b/>
                <w:bCs/>
                <w:sz w:val="18"/>
                <w:szCs w:val="18"/>
                <w:lang w:eastAsia="tr-TR"/>
              </w:rPr>
              <w:t>KENTSEL ÇALIŞMA ALANLARI</w:t>
            </w:r>
          </w:p>
        </w:tc>
        <w:tc>
          <w:tcPr>
            <w:tcW w:w="0" w:type="auto"/>
            <w:shd w:val="clear" w:color="auto" w:fill="auto"/>
            <w:noWrap/>
            <w:vAlign w:val="center"/>
          </w:tcPr>
          <w:p w14:paraId="32109346" w14:textId="77777777" w:rsidR="005C6979" w:rsidRPr="00BF455A" w:rsidRDefault="005C6979" w:rsidP="00F06734">
            <w:pPr>
              <w:spacing w:after="0"/>
              <w:jc w:val="center"/>
              <w:rPr>
                <w:rFonts w:ascii="Times New Roman" w:eastAsia="Times New Roman" w:hAnsi="Times New Roman" w:cs="Times New Roman"/>
                <w:bCs/>
                <w:sz w:val="18"/>
                <w:szCs w:val="18"/>
                <w:lang w:eastAsia="tr-TR"/>
              </w:rPr>
            </w:pPr>
            <w:r w:rsidRPr="00BF455A">
              <w:rPr>
                <w:rFonts w:ascii="Times New Roman" w:eastAsia="Times New Roman" w:hAnsi="Times New Roman" w:cs="Times New Roman"/>
                <w:bCs/>
                <w:sz w:val="18"/>
                <w:szCs w:val="18"/>
                <w:lang w:eastAsia="tr-TR"/>
              </w:rPr>
              <w:t>Ticaret-Konut Alanı (400 k/ha)</w:t>
            </w:r>
          </w:p>
        </w:tc>
        <w:tc>
          <w:tcPr>
            <w:tcW w:w="1066" w:type="dxa"/>
            <w:shd w:val="clear" w:color="auto" w:fill="auto"/>
            <w:noWrap/>
            <w:vAlign w:val="center"/>
          </w:tcPr>
          <w:p w14:paraId="40EEB534" w14:textId="77777777" w:rsidR="005C6979" w:rsidRPr="00BF455A" w:rsidRDefault="005C6979" w:rsidP="00F06734">
            <w:pPr>
              <w:spacing w:after="0" w:line="240" w:lineRule="auto"/>
              <w:jc w:val="center"/>
              <w:rPr>
                <w:rFonts w:ascii="Times New Roman" w:eastAsia="Times New Roman" w:hAnsi="Times New Roman" w:cs="Times New Roman"/>
                <w:sz w:val="18"/>
                <w:szCs w:val="18"/>
                <w:lang w:eastAsia="tr-TR"/>
              </w:rPr>
            </w:pPr>
            <w:r w:rsidRPr="00BF455A">
              <w:rPr>
                <w:rFonts w:ascii="Times New Roman" w:eastAsia="Times New Roman" w:hAnsi="Times New Roman" w:cs="Times New Roman"/>
                <w:sz w:val="18"/>
                <w:szCs w:val="18"/>
                <w:lang w:eastAsia="tr-TR"/>
              </w:rPr>
              <w:t>3.94</w:t>
            </w:r>
          </w:p>
        </w:tc>
        <w:tc>
          <w:tcPr>
            <w:tcW w:w="851" w:type="dxa"/>
            <w:shd w:val="clear" w:color="auto" w:fill="auto"/>
            <w:noWrap/>
            <w:vAlign w:val="center"/>
          </w:tcPr>
          <w:p w14:paraId="20AA5E64" w14:textId="77777777" w:rsidR="005C6979" w:rsidRPr="00BF455A" w:rsidRDefault="005C6979" w:rsidP="00F06734">
            <w:pPr>
              <w:spacing w:after="0" w:line="240" w:lineRule="auto"/>
              <w:jc w:val="center"/>
              <w:rPr>
                <w:rFonts w:ascii="Times New Roman" w:eastAsia="Times New Roman" w:hAnsi="Times New Roman" w:cs="Times New Roman"/>
                <w:sz w:val="18"/>
                <w:szCs w:val="18"/>
                <w:lang w:eastAsia="tr-TR"/>
              </w:rPr>
            </w:pPr>
            <w:r w:rsidRPr="00BF455A">
              <w:rPr>
                <w:rFonts w:ascii="Times New Roman" w:eastAsia="Times New Roman" w:hAnsi="Times New Roman" w:cs="Times New Roman"/>
                <w:sz w:val="18"/>
                <w:szCs w:val="18"/>
                <w:lang w:eastAsia="tr-TR"/>
              </w:rPr>
              <w:t>3.06</w:t>
            </w:r>
          </w:p>
        </w:tc>
      </w:tr>
      <w:tr w:rsidR="005C6979" w:rsidRPr="00BF455A" w14:paraId="0F573852" w14:textId="77777777" w:rsidTr="00F06734">
        <w:trPr>
          <w:trHeight w:val="20"/>
          <w:jc w:val="center"/>
        </w:trPr>
        <w:tc>
          <w:tcPr>
            <w:tcW w:w="0" w:type="auto"/>
            <w:vMerge/>
            <w:shd w:val="clear" w:color="auto" w:fill="auto"/>
            <w:vAlign w:val="center"/>
            <w:hideMark/>
          </w:tcPr>
          <w:p w14:paraId="1F49F26A" w14:textId="77777777" w:rsidR="005C6979" w:rsidRPr="00BF455A" w:rsidRDefault="005C6979" w:rsidP="00F06734">
            <w:pPr>
              <w:spacing w:after="0"/>
              <w:jc w:val="center"/>
              <w:rPr>
                <w:rFonts w:ascii="Times New Roman" w:eastAsia="Times New Roman" w:hAnsi="Times New Roman" w:cs="Times New Roman"/>
                <w:b/>
                <w:bCs/>
                <w:sz w:val="18"/>
                <w:szCs w:val="18"/>
                <w:lang w:eastAsia="tr-TR"/>
              </w:rPr>
            </w:pPr>
          </w:p>
        </w:tc>
        <w:tc>
          <w:tcPr>
            <w:tcW w:w="0" w:type="auto"/>
            <w:shd w:val="clear" w:color="auto" w:fill="auto"/>
            <w:noWrap/>
            <w:vAlign w:val="center"/>
            <w:hideMark/>
          </w:tcPr>
          <w:p w14:paraId="72E59C61" w14:textId="77777777" w:rsidR="005C6979" w:rsidRPr="00BF455A" w:rsidRDefault="005C6979" w:rsidP="00F06734">
            <w:pPr>
              <w:spacing w:after="0"/>
              <w:jc w:val="center"/>
              <w:rPr>
                <w:rFonts w:ascii="Times New Roman" w:eastAsia="Times New Roman" w:hAnsi="Times New Roman" w:cs="Times New Roman"/>
                <w:bCs/>
                <w:sz w:val="18"/>
                <w:szCs w:val="18"/>
                <w:lang w:eastAsia="tr-TR"/>
              </w:rPr>
            </w:pPr>
            <w:r w:rsidRPr="00BF455A">
              <w:rPr>
                <w:rFonts w:ascii="Times New Roman" w:eastAsia="Times New Roman" w:hAnsi="Times New Roman" w:cs="Times New Roman"/>
                <w:bCs/>
                <w:sz w:val="18"/>
                <w:szCs w:val="18"/>
                <w:lang w:eastAsia="tr-TR"/>
              </w:rPr>
              <w:t>Ticaret-Konut Alanı (650 k/ha)</w:t>
            </w:r>
          </w:p>
        </w:tc>
        <w:tc>
          <w:tcPr>
            <w:tcW w:w="1066" w:type="dxa"/>
            <w:shd w:val="clear" w:color="auto" w:fill="auto"/>
            <w:noWrap/>
            <w:vAlign w:val="center"/>
          </w:tcPr>
          <w:p w14:paraId="6DAD2734" w14:textId="77777777" w:rsidR="005C6979" w:rsidRPr="00BF455A" w:rsidRDefault="005C6979" w:rsidP="00F06734">
            <w:pPr>
              <w:spacing w:after="0" w:line="240" w:lineRule="auto"/>
              <w:jc w:val="center"/>
              <w:rPr>
                <w:rFonts w:ascii="Times New Roman" w:eastAsia="Times New Roman" w:hAnsi="Times New Roman" w:cs="Times New Roman"/>
                <w:sz w:val="18"/>
                <w:szCs w:val="18"/>
                <w:lang w:eastAsia="tr-TR"/>
              </w:rPr>
            </w:pPr>
            <w:r w:rsidRPr="00BF455A">
              <w:rPr>
                <w:rFonts w:ascii="Times New Roman" w:eastAsia="Times New Roman" w:hAnsi="Times New Roman" w:cs="Times New Roman"/>
                <w:sz w:val="18"/>
                <w:szCs w:val="18"/>
                <w:lang w:eastAsia="tr-TR"/>
              </w:rPr>
              <w:t>8.96</w:t>
            </w:r>
          </w:p>
        </w:tc>
        <w:tc>
          <w:tcPr>
            <w:tcW w:w="851" w:type="dxa"/>
            <w:shd w:val="clear" w:color="auto" w:fill="auto"/>
            <w:noWrap/>
            <w:vAlign w:val="center"/>
          </w:tcPr>
          <w:p w14:paraId="26C5DA5F" w14:textId="77777777" w:rsidR="005C6979" w:rsidRPr="00BF455A" w:rsidRDefault="005C6979" w:rsidP="00F06734">
            <w:pPr>
              <w:spacing w:after="0" w:line="240" w:lineRule="auto"/>
              <w:jc w:val="center"/>
              <w:rPr>
                <w:rFonts w:ascii="Times New Roman" w:eastAsia="Times New Roman" w:hAnsi="Times New Roman" w:cs="Times New Roman"/>
                <w:sz w:val="18"/>
                <w:szCs w:val="18"/>
                <w:lang w:eastAsia="tr-TR"/>
              </w:rPr>
            </w:pPr>
            <w:r w:rsidRPr="00BF455A">
              <w:rPr>
                <w:rFonts w:ascii="Times New Roman" w:eastAsia="Times New Roman" w:hAnsi="Times New Roman" w:cs="Times New Roman"/>
                <w:sz w:val="18"/>
                <w:szCs w:val="18"/>
                <w:lang w:eastAsia="tr-TR"/>
              </w:rPr>
              <w:t>6.94</w:t>
            </w:r>
          </w:p>
        </w:tc>
      </w:tr>
      <w:tr w:rsidR="005C6979" w:rsidRPr="00BF455A" w14:paraId="2BFC1A6C" w14:textId="77777777" w:rsidTr="00F06734">
        <w:trPr>
          <w:trHeight w:val="20"/>
          <w:jc w:val="center"/>
        </w:trPr>
        <w:tc>
          <w:tcPr>
            <w:tcW w:w="0" w:type="auto"/>
            <w:vMerge/>
            <w:shd w:val="clear" w:color="auto" w:fill="auto"/>
            <w:vAlign w:val="center"/>
          </w:tcPr>
          <w:p w14:paraId="2018520C" w14:textId="77777777" w:rsidR="005C6979" w:rsidRPr="00BF455A" w:rsidRDefault="005C6979" w:rsidP="00F06734">
            <w:pPr>
              <w:spacing w:after="0"/>
              <w:jc w:val="center"/>
              <w:rPr>
                <w:rFonts w:ascii="Times New Roman" w:eastAsia="Times New Roman" w:hAnsi="Times New Roman" w:cs="Times New Roman"/>
                <w:b/>
                <w:bCs/>
                <w:sz w:val="18"/>
                <w:szCs w:val="18"/>
                <w:lang w:eastAsia="tr-TR"/>
              </w:rPr>
            </w:pPr>
          </w:p>
        </w:tc>
        <w:tc>
          <w:tcPr>
            <w:tcW w:w="0" w:type="auto"/>
            <w:shd w:val="clear" w:color="auto" w:fill="auto"/>
            <w:noWrap/>
            <w:vAlign w:val="center"/>
          </w:tcPr>
          <w:p w14:paraId="601048EF" w14:textId="77777777" w:rsidR="005C6979" w:rsidRPr="00BF455A" w:rsidRDefault="005C6979" w:rsidP="00F06734">
            <w:pPr>
              <w:spacing w:after="0"/>
              <w:jc w:val="center"/>
              <w:rPr>
                <w:rFonts w:ascii="Times New Roman" w:eastAsia="Times New Roman" w:hAnsi="Times New Roman" w:cs="Times New Roman"/>
                <w:bCs/>
                <w:sz w:val="18"/>
                <w:szCs w:val="18"/>
                <w:lang w:eastAsia="tr-TR"/>
              </w:rPr>
            </w:pPr>
            <w:r w:rsidRPr="00BF455A">
              <w:rPr>
                <w:rFonts w:ascii="Times New Roman" w:eastAsia="Times New Roman" w:hAnsi="Times New Roman" w:cs="Times New Roman"/>
                <w:bCs/>
                <w:sz w:val="18"/>
                <w:szCs w:val="18"/>
                <w:lang w:eastAsia="tr-TR"/>
              </w:rPr>
              <w:t>Ticaret-Turizm-Konut Alanı (500 k/ha)</w:t>
            </w:r>
          </w:p>
        </w:tc>
        <w:tc>
          <w:tcPr>
            <w:tcW w:w="1066" w:type="dxa"/>
            <w:shd w:val="clear" w:color="auto" w:fill="auto"/>
            <w:noWrap/>
            <w:vAlign w:val="center"/>
          </w:tcPr>
          <w:p w14:paraId="6BCAE9F7" w14:textId="77777777" w:rsidR="005C6979" w:rsidRPr="00BF455A" w:rsidRDefault="005C6979" w:rsidP="00F06734">
            <w:pPr>
              <w:spacing w:after="0" w:line="240" w:lineRule="auto"/>
              <w:jc w:val="center"/>
              <w:rPr>
                <w:rFonts w:ascii="Times New Roman" w:eastAsia="Times New Roman" w:hAnsi="Times New Roman" w:cs="Times New Roman"/>
                <w:sz w:val="18"/>
                <w:szCs w:val="18"/>
                <w:lang w:eastAsia="tr-TR"/>
              </w:rPr>
            </w:pPr>
            <w:r w:rsidRPr="00BF455A">
              <w:rPr>
                <w:rFonts w:ascii="Times New Roman" w:eastAsia="Times New Roman" w:hAnsi="Times New Roman" w:cs="Times New Roman"/>
                <w:sz w:val="18"/>
                <w:szCs w:val="18"/>
                <w:lang w:eastAsia="tr-TR"/>
              </w:rPr>
              <w:t>8.81</w:t>
            </w:r>
          </w:p>
        </w:tc>
        <w:tc>
          <w:tcPr>
            <w:tcW w:w="851" w:type="dxa"/>
            <w:shd w:val="clear" w:color="auto" w:fill="auto"/>
            <w:noWrap/>
            <w:vAlign w:val="center"/>
          </w:tcPr>
          <w:p w14:paraId="627E8D35" w14:textId="77777777" w:rsidR="005C6979" w:rsidRPr="00BF455A" w:rsidRDefault="005C6979" w:rsidP="00F06734">
            <w:pPr>
              <w:spacing w:after="0" w:line="240" w:lineRule="auto"/>
              <w:jc w:val="center"/>
              <w:rPr>
                <w:rFonts w:ascii="Times New Roman" w:eastAsia="Times New Roman" w:hAnsi="Times New Roman" w:cs="Times New Roman"/>
                <w:sz w:val="18"/>
                <w:szCs w:val="18"/>
                <w:lang w:eastAsia="tr-TR"/>
              </w:rPr>
            </w:pPr>
            <w:r w:rsidRPr="00BF455A">
              <w:rPr>
                <w:rFonts w:ascii="Times New Roman" w:eastAsia="Times New Roman" w:hAnsi="Times New Roman" w:cs="Times New Roman"/>
                <w:sz w:val="18"/>
                <w:szCs w:val="18"/>
                <w:lang w:eastAsia="tr-TR"/>
              </w:rPr>
              <w:t>6.82</w:t>
            </w:r>
          </w:p>
        </w:tc>
      </w:tr>
      <w:tr w:rsidR="005C6979" w:rsidRPr="00BF455A" w14:paraId="51BF0DB4" w14:textId="77777777" w:rsidTr="00F06734">
        <w:trPr>
          <w:trHeight w:val="20"/>
          <w:jc w:val="center"/>
        </w:trPr>
        <w:tc>
          <w:tcPr>
            <w:tcW w:w="0" w:type="auto"/>
            <w:vMerge/>
            <w:shd w:val="clear" w:color="auto" w:fill="auto"/>
            <w:vAlign w:val="center"/>
          </w:tcPr>
          <w:p w14:paraId="018E77DB" w14:textId="77777777" w:rsidR="005C6979" w:rsidRPr="00BF455A" w:rsidRDefault="005C6979" w:rsidP="00F06734">
            <w:pPr>
              <w:spacing w:after="0" w:line="240" w:lineRule="auto"/>
              <w:jc w:val="center"/>
              <w:rPr>
                <w:rFonts w:ascii="Times New Roman" w:eastAsia="Times New Roman" w:hAnsi="Times New Roman" w:cs="Times New Roman"/>
                <w:b/>
                <w:bCs/>
                <w:sz w:val="18"/>
                <w:szCs w:val="18"/>
                <w:lang w:eastAsia="tr-TR"/>
              </w:rPr>
            </w:pPr>
          </w:p>
        </w:tc>
        <w:tc>
          <w:tcPr>
            <w:tcW w:w="0" w:type="auto"/>
            <w:shd w:val="clear" w:color="auto" w:fill="auto"/>
            <w:noWrap/>
            <w:vAlign w:val="center"/>
          </w:tcPr>
          <w:p w14:paraId="5198BF22" w14:textId="77777777" w:rsidR="005C6979" w:rsidRPr="00BF455A" w:rsidRDefault="005C6979" w:rsidP="00F06734">
            <w:pPr>
              <w:spacing w:after="0"/>
              <w:jc w:val="center"/>
              <w:rPr>
                <w:rFonts w:ascii="Times New Roman" w:eastAsia="Times New Roman" w:hAnsi="Times New Roman" w:cs="Times New Roman"/>
                <w:bCs/>
                <w:sz w:val="18"/>
                <w:szCs w:val="18"/>
                <w:lang w:eastAsia="tr-TR"/>
              </w:rPr>
            </w:pPr>
            <w:r w:rsidRPr="00BF455A">
              <w:rPr>
                <w:rFonts w:ascii="Times New Roman" w:eastAsia="Times New Roman" w:hAnsi="Times New Roman" w:cs="Times New Roman"/>
                <w:bCs/>
                <w:sz w:val="18"/>
                <w:szCs w:val="18"/>
                <w:lang w:eastAsia="tr-TR"/>
              </w:rPr>
              <w:t>Ticaret-Turizm Alanı</w:t>
            </w:r>
          </w:p>
        </w:tc>
        <w:tc>
          <w:tcPr>
            <w:tcW w:w="1066" w:type="dxa"/>
            <w:shd w:val="clear" w:color="auto" w:fill="auto"/>
            <w:noWrap/>
            <w:vAlign w:val="center"/>
          </w:tcPr>
          <w:p w14:paraId="6BE96C7E" w14:textId="77777777" w:rsidR="005C6979" w:rsidRPr="00BF455A" w:rsidRDefault="005C6979" w:rsidP="00F06734">
            <w:pPr>
              <w:spacing w:after="0" w:line="240" w:lineRule="auto"/>
              <w:jc w:val="center"/>
              <w:rPr>
                <w:rFonts w:ascii="Times New Roman" w:eastAsia="Times New Roman" w:hAnsi="Times New Roman" w:cs="Times New Roman"/>
                <w:sz w:val="18"/>
                <w:szCs w:val="18"/>
                <w:lang w:eastAsia="tr-TR"/>
              </w:rPr>
            </w:pPr>
            <w:r w:rsidRPr="00BF455A">
              <w:rPr>
                <w:rFonts w:ascii="Times New Roman" w:eastAsia="Times New Roman" w:hAnsi="Times New Roman" w:cs="Times New Roman"/>
                <w:sz w:val="18"/>
                <w:szCs w:val="18"/>
                <w:lang w:eastAsia="tr-TR"/>
              </w:rPr>
              <w:t>16.63</w:t>
            </w:r>
          </w:p>
        </w:tc>
        <w:tc>
          <w:tcPr>
            <w:tcW w:w="851" w:type="dxa"/>
            <w:shd w:val="clear" w:color="auto" w:fill="auto"/>
            <w:noWrap/>
            <w:vAlign w:val="center"/>
          </w:tcPr>
          <w:p w14:paraId="74F40DB7" w14:textId="77777777" w:rsidR="005C6979" w:rsidRPr="00BF455A" w:rsidRDefault="005C6979" w:rsidP="00F06734">
            <w:pPr>
              <w:spacing w:after="0" w:line="240" w:lineRule="auto"/>
              <w:jc w:val="center"/>
              <w:rPr>
                <w:rFonts w:ascii="Times New Roman" w:eastAsia="Times New Roman" w:hAnsi="Times New Roman" w:cs="Times New Roman"/>
                <w:sz w:val="18"/>
                <w:szCs w:val="18"/>
                <w:lang w:eastAsia="tr-TR"/>
              </w:rPr>
            </w:pPr>
            <w:r w:rsidRPr="00BF455A">
              <w:rPr>
                <w:rFonts w:ascii="Times New Roman" w:eastAsia="Times New Roman" w:hAnsi="Times New Roman" w:cs="Times New Roman"/>
                <w:sz w:val="18"/>
                <w:szCs w:val="18"/>
                <w:lang w:eastAsia="tr-TR"/>
              </w:rPr>
              <w:t>12.87</w:t>
            </w:r>
          </w:p>
        </w:tc>
      </w:tr>
      <w:tr w:rsidR="005C6979" w:rsidRPr="00BF455A" w14:paraId="7DBD9152" w14:textId="77777777" w:rsidTr="00F06734">
        <w:trPr>
          <w:trHeight w:val="20"/>
          <w:jc w:val="center"/>
        </w:trPr>
        <w:tc>
          <w:tcPr>
            <w:tcW w:w="0" w:type="auto"/>
            <w:vMerge/>
            <w:shd w:val="clear" w:color="auto" w:fill="auto"/>
            <w:vAlign w:val="center"/>
            <w:hideMark/>
          </w:tcPr>
          <w:p w14:paraId="297DA5B5" w14:textId="77777777" w:rsidR="005C6979" w:rsidRPr="00BF455A" w:rsidRDefault="005C6979" w:rsidP="00F06734">
            <w:pPr>
              <w:spacing w:after="0" w:line="240" w:lineRule="auto"/>
              <w:jc w:val="center"/>
              <w:rPr>
                <w:rFonts w:ascii="Times New Roman" w:eastAsia="Times New Roman" w:hAnsi="Times New Roman" w:cs="Times New Roman"/>
                <w:b/>
                <w:bCs/>
                <w:sz w:val="18"/>
                <w:szCs w:val="18"/>
                <w:lang w:eastAsia="tr-TR"/>
              </w:rPr>
            </w:pPr>
          </w:p>
        </w:tc>
        <w:tc>
          <w:tcPr>
            <w:tcW w:w="0" w:type="auto"/>
            <w:shd w:val="clear" w:color="auto" w:fill="auto"/>
            <w:noWrap/>
            <w:vAlign w:val="center"/>
            <w:hideMark/>
          </w:tcPr>
          <w:p w14:paraId="544AD922" w14:textId="77777777" w:rsidR="005C6979" w:rsidRPr="00BF455A" w:rsidRDefault="005C6979" w:rsidP="00F06734">
            <w:pPr>
              <w:spacing w:after="0" w:line="240" w:lineRule="auto"/>
              <w:jc w:val="center"/>
              <w:rPr>
                <w:rFonts w:ascii="Times New Roman" w:eastAsia="Times New Roman" w:hAnsi="Times New Roman" w:cs="Times New Roman"/>
                <w:bCs/>
                <w:sz w:val="18"/>
                <w:szCs w:val="18"/>
                <w:lang w:eastAsia="tr-TR"/>
              </w:rPr>
            </w:pPr>
            <w:r w:rsidRPr="00BF455A">
              <w:rPr>
                <w:rFonts w:ascii="Times New Roman" w:eastAsia="Times New Roman" w:hAnsi="Times New Roman" w:cs="Times New Roman"/>
                <w:bCs/>
                <w:sz w:val="18"/>
                <w:szCs w:val="18"/>
                <w:lang w:eastAsia="tr-TR"/>
              </w:rPr>
              <w:t>Ticaret Alanı</w:t>
            </w:r>
          </w:p>
        </w:tc>
        <w:tc>
          <w:tcPr>
            <w:tcW w:w="1066" w:type="dxa"/>
            <w:shd w:val="clear" w:color="auto" w:fill="auto"/>
            <w:noWrap/>
            <w:vAlign w:val="center"/>
          </w:tcPr>
          <w:p w14:paraId="5678D906" w14:textId="77777777" w:rsidR="005C6979" w:rsidRPr="00BF455A" w:rsidRDefault="005C6979" w:rsidP="00F06734">
            <w:pPr>
              <w:spacing w:after="0" w:line="240" w:lineRule="auto"/>
              <w:jc w:val="center"/>
              <w:rPr>
                <w:rFonts w:ascii="Times New Roman" w:eastAsia="Times New Roman" w:hAnsi="Times New Roman" w:cs="Times New Roman"/>
                <w:sz w:val="18"/>
                <w:szCs w:val="18"/>
                <w:lang w:eastAsia="tr-TR"/>
              </w:rPr>
            </w:pPr>
            <w:r w:rsidRPr="00BF455A">
              <w:rPr>
                <w:rFonts w:ascii="Times New Roman" w:eastAsia="Times New Roman" w:hAnsi="Times New Roman" w:cs="Times New Roman"/>
                <w:sz w:val="18"/>
                <w:szCs w:val="18"/>
                <w:lang w:eastAsia="tr-TR"/>
              </w:rPr>
              <w:t>1.53</w:t>
            </w:r>
          </w:p>
        </w:tc>
        <w:tc>
          <w:tcPr>
            <w:tcW w:w="851" w:type="dxa"/>
            <w:shd w:val="clear" w:color="auto" w:fill="auto"/>
            <w:noWrap/>
            <w:vAlign w:val="center"/>
          </w:tcPr>
          <w:p w14:paraId="752A95B1" w14:textId="77777777" w:rsidR="005C6979" w:rsidRPr="00BF455A" w:rsidRDefault="005C6979" w:rsidP="00F06734">
            <w:pPr>
              <w:spacing w:after="0" w:line="240" w:lineRule="auto"/>
              <w:jc w:val="center"/>
              <w:rPr>
                <w:rFonts w:ascii="Times New Roman" w:eastAsia="Times New Roman" w:hAnsi="Times New Roman" w:cs="Times New Roman"/>
                <w:sz w:val="18"/>
                <w:szCs w:val="18"/>
                <w:lang w:eastAsia="tr-TR"/>
              </w:rPr>
            </w:pPr>
            <w:r w:rsidRPr="00BF455A">
              <w:rPr>
                <w:rFonts w:ascii="Times New Roman" w:eastAsia="Times New Roman" w:hAnsi="Times New Roman" w:cs="Times New Roman"/>
                <w:sz w:val="18"/>
                <w:szCs w:val="18"/>
                <w:lang w:eastAsia="tr-TR"/>
              </w:rPr>
              <w:t>1.18</w:t>
            </w:r>
          </w:p>
        </w:tc>
      </w:tr>
      <w:tr w:rsidR="005C6979" w:rsidRPr="00BF455A" w14:paraId="6996F896" w14:textId="77777777" w:rsidTr="00F06734">
        <w:trPr>
          <w:trHeight w:val="20"/>
          <w:jc w:val="center"/>
        </w:trPr>
        <w:tc>
          <w:tcPr>
            <w:tcW w:w="0" w:type="auto"/>
            <w:vMerge/>
            <w:shd w:val="clear" w:color="auto" w:fill="auto"/>
            <w:vAlign w:val="center"/>
            <w:hideMark/>
          </w:tcPr>
          <w:p w14:paraId="6C7CF7E3" w14:textId="77777777" w:rsidR="005C6979" w:rsidRPr="00BF455A" w:rsidRDefault="005C6979" w:rsidP="00F06734">
            <w:pPr>
              <w:spacing w:after="0" w:line="240" w:lineRule="auto"/>
              <w:jc w:val="center"/>
              <w:rPr>
                <w:rFonts w:ascii="Times New Roman" w:eastAsia="Times New Roman" w:hAnsi="Times New Roman" w:cs="Times New Roman"/>
                <w:b/>
                <w:bCs/>
                <w:sz w:val="18"/>
                <w:szCs w:val="18"/>
                <w:lang w:eastAsia="tr-TR"/>
              </w:rPr>
            </w:pPr>
          </w:p>
        </w:tc>
        <w:tc>
          <w:tcPr>
            <w:tcW w:w="0" w:type="auto"/>
            <w:shd w:val="clear" w:color="auto" w:fill="auto"/>
            <w:noWrap/>
            <w:vAlign w:val="center"/>
            <w:hideMark/>
          </w:tcPr>
          <w:p w14:paraId="113EBE79" w14:textId="77777777" w:rsidR="005C6979" w:rsidRPr="00BF455A" w:rsidRDefault="005C6979" w:rsidP="00F06734">
            <w:pPr>
              <w:spacing w:after="0" w:line="240" w:lineRule="auto"/>
              <w:jc w:val="center"/>
              <w:rPr>
                <w:rFonts w:ascii="Times New Roman" w:eastAsia="Times New Roman" w:hAnsi="Times New Roman" w:cs="Times New Roman"/>
                <w:bCs/>
                <w:sz w:val="18"/>
                <w:szCs w:val="18"/>
                <w:lang w:eastAsia="tr-TR"/>
              </w:rPr>
            </w:pPr>
            <w:r w:rsidRPr="00BF455A">
              <w:rPr>
                <w:rFonts w:ascii="Times New Roman" w:eastAsia="Times New Roman" w:hAnsi="Times New Roman" w:cs="Times New Roman"/>
                <w:bCs/>
                <w:sz w:val="18"/>
                <w:szCs w:val="18"/>
                <w:lang w:eastAsia="tr-TR"/>
              </w:rPr>
              <w:t>Akaryakıt ve Servis İstasyonu Alanı</w:t>
            </w:r>
          </w:p>
        </w:tc>
        <w:tc>
          <w:tcPr>
            <w:tcW w:w="1066" w:type="dxa"/>
            <w:shd w:val="clear" w:color="auto" w:fill="auto"/>
            <w:noWrap/>
            <w:vAlign w:val="center"/>
          </w:tcPr>
          <w:p w14:paraId="2F1DD6F0" w14:textId="77777777" w:rsidR="005C6979" w:rsidRPr="00BF455A" w:rsidRDefault="005C6979" w:rsidP="00F06734">
            <w:pPr>
              <w:spacing w:after="0" w:line="240" w:lineRule="auto"/>
              <w:jc w:val="center"/>
              <w:rPr>
                <w:rFonts w:ascii="Times New Roman" w:eastAsia="Times New Roman" w:hAnsi="Times New Roman" w:cs="Times New Roman"/>
                <w:sz w:val="18"/>
                <w:szCs w:val="18"/>
                <w:lang w:eastAsia="tr-TR"/>
              </w:rPr>
            </w:pPr>
            <w:r w:rsidRPr="00BF455A">
              <w:rPr>
                <w:rFonts w:ascii="Times New Roman" w:eastAsia="Times New Roman" w:hAnsi="Times New Roman" w:cs="Times New Roman"/>
                <w:sz w:val="18"/>
                <w:szCs w:val="18"/>
                <w:lang w:eastAsia="tr-TR"/>
              </w:rPr>
              <w:t>1.00</w:t>
            </w:r>
          </w:p>
        </w:tc>
        <w:tc>
          <w:tcPr>
            <w:tcW w:w="851" w:type="dxa"/>
            <w:shd w:val="clear" w:color="auto" w:fill="auto"/>
            <w:noWrap/>
            <w:vAlign w:val="center"/>
          </w:tcPr>
          <w:p w14:paraId="26CB8AC2" w14:textId="77777777" w:rsidR="005C6979" w:rsidRPr="00BF455A" w:rsidRDefault="005C6979" w:rsidP="00F06734">
            <w:pPr>
              <w:spacing w:after="0" w:line="240" w:lineRule="auto"/>
              <w:jc w:val="center"/>
              <w:rPr>
                <w:rFonts w:ascii="Times New Roman" w:eastAsia="Times New Roman" w:hAnsi="Times New Roman" w:cs="Times New Roman"/>
                <w:sz w:val="18"/>
                <w:szCs w:val="18"/>
                <w:lang w:eastAsia="tr-TR"/>
              </w:rPr>
            </w:pPr>
            <w:r w:rsidRPr="00BF455A">
              <w:rPr>
                <w:rFonts w:ascii="Times New Roman" w:eastAsia="Times New Roman" w:hAnsi="Times New Roman" w:cs="Times New Roman"/>
                <w:sz w:val="18"/>
                <w:szCs w:val="18"/>
                <w:lang w:eastAsia="tr-TR"/>
              </w:rPr>
              <w:t>0.77</w:t>
            </w:r>
          </w:p>
        </w:tc>
      </w:tr>
      <w:tr w:rsidR="005C6979" w:rsidRPr="00BF455A" w14:paraId="54EDE720" w14:textId="77777777" w:rsidTr="00F06734">
        <w:trPr>
          <w:trHeight w:val="20"/>
          <w:jc w:val="center"/>
        </w:trPr>
        <w:tc>
          <w:tcPr>
            <w:tcW w:w="0" w:type="auto"/>
            <w:vMerge/>
            <w:shd w:val="clear" w:color="auto" w:fill="auto"/>
            <w:vAlign w:val="center"/>
            <w:hideMark/>
          </w:tcPr>
          <w:p w14:paraId="5FCB709A" w14:textId="77777777" w:rsidR="005C6979" w:rsidRPr="00BF455A" w:rsidRDefault="005C6979" w:rsidP="00F06734">
            <w:pPr>
              <w:spacing w:after="0" w:line="240" w:lineRule="auto"/>
              <w:jc w:val="center"/>
              <w:rPr>
                <w:rFonts w:ascii="Times New Roman" w:eastAsia="Times New Roman" w:hAnsi="Times New Roman" w:cs="Times New Roman"/>
                <w:b/>
                <w:bCs/>
                <w:sz w:val="18"/>
                <w:szCs w:val="18"/>
                <w:lang w:eastAsia="tr-TR"/>
              </w:rPr>
            </w:pPr>
          </w:p>
        </w:tc>
        <w:tc>
          <w:tcPr>
            <w:tcW w:w="0" w:type="auto"/>
            <w:shd w:val="clear" w:color="auto" w:fill="auto"/>
            <w:noWrap/>
            <w:vAlign w:val="center"/>
            <w:hideMark/>
          </w:tcPr>
          <w:p w14:paraId="1AABA32F" w14:textId="77777777" w:rsidR="005C6979" w:rsidRPr="00BF455A" w:rsidRDefault="005C6979" w:rsidP="00F06734">
            <w:pPr>
              <w:spacing w:after="0" w:line="240" w:lineRule="auto"/>
              <w:jc w:val="center"/>
              <w:rPr>
                <w:rFonts w:ascii="Times New Roman" w:eastAsia="Times New Roman" w:hAnsi="Times New Roman" w:cs="Times New Roman"/>
                <w:bCs/>
                <w:sz w:val="18"/>
                <w:szCs w:val="18"/>
                <w:lang w:eastAsia="tr-TR"/>
              </w:rPr>
            </w:pPr>
            <w:r w:rsidRPr="00BF455A">
              <w:rPr>
                <w:rFonts w:ascii="Times New Roman" w:eastAsia="Times New Roman" w:hAnsi="Times New Roman" w:cs="Times New Roman"/>
                <w:bCs/>
                <w:sz w:val="18"/>
                <w:szCs w:val="18"/>
                <w:lang w:eastAsia="tr-TR"/>
              </w:rPr>
              <w:t>Belediye Hizmet Alanı</w:t>
            </w:r>
          </w:p>
        </w:tc>
        <w:tc>
          <w:tcPr>
            <w:tcW w:w="1066" w:type="dxa"/>
            <w:shd w:val="clear" w:color="auto" w:fill="auto"/>
            <w:noWrap/>
            <w:vAlign w:val="center"/>
          </w:tcPr>
          <w:p w14:paraId="459FF061" w14:textId="77777777" w:rsidR="005C6979" w:rsidRPr="00BF455A" w:rsidRDefault="005C6979" w:rsidP="00F06734">
            <w:pPr>
              <w:spacing w:after="0" w:line="240" w:lineRule="auto"/>
              <w:jc w:val="center"/>
              <w:rPr>
                <w:rFonts w:ascii="Times New Roman" w:eastAsia="Times New Roman" w:hAnsi="Times New Roman" w:cs="Times New Roman"/>
                <w:sz w:val="18"/>
                <w:szCs w:val="18"/>
                <w:lang w:eastAsia="tr-TR"/>
              </w:rPr>
            </w:pPr>
            <w:r w:rsidRPr="00BF455A">
              <w:rPr>
                <w:rFonts w:ascii="Times New Roman" w:eastAsia="Times New Roman" w:hAnsi="Times New Roman" w:cs="Times New Roman"/>
                <w:sz w:val="18"/>
                <w:szCs w:val="18"/>
                <w:lang w:eastAsia="tr-TR"/>
              </w:rPr>
              <w:t>1.05</w:t>
            </w:r>
          </w:p>
        </w:tc>
        <w:tc>
          <w:tcPr>
            <w:tcW w:w="851" w:type="dxa"/>
            <w:shd w:val="clear" w:color="auto" w:fill="auto"/>
            <w:noWrap/>
            <w:vAlign w:val="center"/>
          </w:tcPr>
          <w:p w14:paraId="23D59CD2" w14:textId="77777777" w:rsidR="005C6979" w:rsidRPr="00BF455A" w:rsidRDefault="005C6979" w:rsidP="00F06734">
            <w:pPr>
              <w:spacing w:after="0" w:line="240" w:lineRule="auto"/>
              <w:jc w:val="center"/>
              <w:rPr>
                <w:rFonts w:ascii="Times New Roman" w:eastAsia="Times New Roman" w:hAnsi="Times New Roman" w:cs="Times New Roman"/>
                <w:sz w:val="18"/>
                <w:szCs w:val="18"/>
                <w:lang w:eastAsia="tr-TR"/>
              </w:rPr>
            </w:pPr>
            <w:r w:rsidRPr="00BF455A">
              <w:rPr>
                <w:rFonts w:ascii="Times New Roman" w:eastAsia="Times New Roman" w:hAnsi="Times New Roman" w:cs="Times New Roman"/>
                <w:sz w:val="18"/>
                <w:szCs w:val="18"/>
                <w:lang w:eastAsia="tr-TR"/>
              </w:rPr>
              <w:t>0.81</w:t>
            </w:r>
          </w:p>
        </w:tc>
      </w:tr>
      <w:tr w:rsidR="005C6979" w:rsidRPr="00BF455A" w14:paraId="0D1C3948" w14:textId="77777777" w:rsidTr="00F06734">
        <w:trPr>
          <w:trHeight w:val="20"/>
          <w:jc w:val="center"/>
        </w:trPr>
        <w:tc>
          <w:tcPr>
            <w:tcW w:w="0" w:type="auto"/>
            <w:vMerge/>
            <w:shd w:val="clear" w:color="auto" w:fill="auto"/>
            <w:vAlign w:val="center"/>
            <w:hideMark/>
          </w:tcPr>
          <w:p w14:paraId="45C8915D" w14:textId="77777777" w:rsidR="005C6979" w:rsidRPr="00BF455A" w:rsidRDefault="005C6979" w:rsidP="00F06734">
            <w:pPr>
              <w:spacing w:after="0" w:line="240" w:lineRule="auto"/>
              <w:jc w:val="center"/>
              <w:rPr>
                <w:rFonts w:ascii="Times New Roman" w:eastAsia="Times New Roman" w:hAnsi="Times New Roman" w:cs="Times New Roman"/>
                <w:b/>
                <w:bCs/>
                <w:sz w:val="18"/>
                <w:szCs w:val="18"/>
                <w:lang w:eastAsia="tr-TR"/>
              </w:rPr>
            </w:pPr>
          </w:p>
        </w:tc>
        <w:tc>
          <w:tcPr>
            <w:tcW w:w="0" w:type="auto"/>
            <w:shd w:val="clear" w:color="auto" w:fill="auto"/>
            <w:noWrap/>
            <w:vAlign w:val="center"/>
            <w:hideMark/>
          </w:tcPr>
          <w:p w14:paraId="3A7D755A" w14:textId="77777777" w:rsidR="005C6979" w:rsidRPr="00BF455A" w:rsidRDefault="005C6979" w:rsidP="00F06734">
            <w:pPr>
              <w:spacing w:after="0" w:line="240" w:lineRule="auto"/>
              <w:jc w:val="center"/>
              <w:rPr>
                <w:rFonts w:ascii="Times New Roman" w:eastAsia="Times New Roman" w:hAnsi="Times New Roman" w:cs="Times New Roman"/>
                <w:bCs/>
                <w:sz w:val="18"/>
                <w:szCs w:val="18"/>
                <w:lang w:eastAsia="tr-TR"/>
              </w:rPr>
            </w:pPr>
            <w:r w:rsidRPr="00BF455A">
              <w:rPr>
                <w:rFonts w:ascii="Times New Roman" w:eastAsia="Times New Roman" w:hAnsi="Times New Roman" w:cs="Times New Roman"/>
                <w:bCs/>
                <w:sz w:val="18"/>
                <w:szCs w:val="18"/>
                <w:lang w:eastAsia="tr-TR"/>
              </w:rPr>
              <w:t>Kamu Hizmet Alanı</w:t>
            </w:r>
          </w:p>
        </w:tc>
        <w:tc>
          <w:tcPr>
            <w:tcW w:w="1066" w:type="dxa"/>
            <w:shd w:val="clear" w:color="auto" w:fill="auto"/>
            <w:noWrap/>
            <w:vAlign w:val="center"/>
          </w:tcPr>
          <w:p w14:paraId="7A0BCBFE" w14:textId="77777777" w:rsidR="005C6979" w:rsidRPr="00BF455A" w:rsidRDefault="005C6979" w:rsidP="00F06734">
            <w:pPr>
              <w:spacing w:after="0" w:line="240" w:lineRule="auto"/>
              <w:jc w:val="center"/>
              <w:rPr>
                <w:rFonts w:ascii="Times New Roman" w:eastAsia="Times New Roman" w:hAnsi="Times New Roman" w:cs="Times New Roman"/>
                <w:sz w:val="18"/>
                <w:szCs w:val="18"/>
                <w:lang w:eastAsia="tr-TR"/>
              </w:rPr>
            </w:pPr>
            <w:r w:rsidRPr="00BF455A">
              <w:rPr>
                <w:rFonts w:ascii="Times New Roman" w:eastAsia="Times New Roman" w:hAnsi="Times New Roman" w:cs="Times New Roman"/>
                <w:sz w:val="18"/>
                <w:szCs w:val="18"/>
                <w:lang w:eastAsia="tr-TR"/>
              </w:rPr>
              <w:t>3.85</w:t>
            </w:r>
          </w:p>
        </w:tc>
        <w:tc>
          <w:tcPr>
            <w:tcW w:w="851" w:type="dxa"/>
            <w:shd w:val="clear" w:color="auto" w:fill="auto"/>
            <w:noWrap/>
            <w:vAlign w:val="center"/>
          </w:tcPr>
          <w:p w14:paraId="319DC85C" w14:textId="77777777" w:rsidR="005C6979" w:rsidRPr="00BF455A" w:rsidRDefault="005C6979" w:rsidP="00F06734">
            <w:pPr>
              <w:spacing w:after="0" w:line="240" w:lineRule="auto"/>
              <w:jc w:val="center"/>
              <w:rPr>
                <w:rFonts w:ascii="Times New Roman" w:eastAsia="Times New Roman" w:hAnsi="Times New Roman" w:cs="Times New Roman"/>
                <w:sz w:val="18"/>
                <w:szCs w:val="18"/>
                <w:lang w:eastAsia="tr-TR"/>
              </w:rPr>
            </w:pPr>
            <w:r w:rsidRPr="00BF455A">
              <w:rPr>
                <w:rFonts w:ascii="Times New Roman" w:eastAsia="Times New Roman" w:hAnsi="Times New Roman" w:cs="Times New Roman"/>
                <w:sz w:val="18"/>
                <w:szCs w:val="18"/>
                <w:lang w:eastAsia="tr-TR"/>
              </w:rPr>
              <w:t>2.98</w:t>
            </w:r>
          </w:p>
        </w:tc>
      </w:tr>
      <w:tr w:rsidR="005C6979" w:rsidRPr="00BF455A" w14:paraId="127E1C7D" w14:textId="77777777" w:rsidTr="00F06734">
        <w:trPr>
          <w:trHeight w:val="20"/>
          <w:jc w:val="center"/>
        </w:trPr>
        <w:tc>
          <w:tcPr>
            <w:tcW w:w="0" w:type="auto"/>
            <w:vMerge w:val="restart"/>
            <w:shd w:val="clear" w:color="auto" w:fill="auto"/>
            <w:vAlign w:val="center"/>
            <w:hideMark/>
          </w:tcPr>
          <w:p w14:paraId="0ECE3A0E" w14:textId="77777777" w:rsidR="005C6979" w:rsidRPr="00BF455A" w:rsidRDefault="005C6979" w:rsidP="00F06734">
            <w:pPr>
              <w:spacing w:after="0"/>
              <w:jc w:val="center"/>
              <w:rPr>
                <w:rFonts w:ascii="Times New Roman" w:eastAsia="Times New Roman" w:hAnsi="Times New Roman" w:cs="Times New Roman"/>
                <w:b/>
                <w:bCs/>
                <w:sz w:val="18"/>
                <w:szCs w:val="18"/>
                <w:lang w:eastAsia="tr-TR"/>
              </w:rPr>
            </w:pPr>
            <w:r w:rsidRPr="00BF455A">
              <w:rPr>
                <w:rFonts w:ascii="Times New Roman" w:eastAsia="Times New Roman" w:hAnsi="Times New Roman" w:cs="Times New Roman"/>
                <w:b/>
                <w:bCs/>
                <w:sz w:val="18"/>
                <w:szCs w:val="18"/>
                <w:lang w:eastAsia="tr-TR"/>
              </w:rPr>
              <w:t>SOSYAL ALTYAPI ALANLARI</w:t>
            </w:r>
          </w:p>
        </w:tc>
        <w:tc>
          <w:tcPr>
            <w:tcW w:w="0" w:type="auto"/>
            <w:shd w:val="clear" w:color="auto" w:fill="auto"/>
            <w:noWrap/>
            <w:vAlign w:val="center"/>
            <w:hideMark/>
          </w:tcPr>
          <w:p w14:paraId="1895D5B9" w14:textId="77777777" w:rsidR="005C6979" w:rsidRPr="00BF455A" w:rsidRDefault="005C6979" w:rsidP="00F06734">
            <w:pPr>
              <w:spacing w:after="0" w:line="240" w:lineRule="auto"/>
              <w:jc w:val="center"/>
              <w:rPr>
                <w:rFonts w:ascii="Times New Roman" w:eastAsia="Times New Roman" w:hAnsi="Times New Roman" w:cs="Times New Roman"/>
                <w:bCs/>
                <w:sz w:val="18"/>
                <w:szCs w:val="18"/>
                <w:lang w:eastAsia="tr-TR"/>
              </w:rPr>
            </w:pPr>
            <w:r w:rsidRPr="00BF455A">
              <w:rPr>
                <w:rFonts w:ascii="Times New Roman" w:eastAsia="Times New Roman" w:hAnsi="Times New Roman" w:cs="Times New Roman"/>
                <w:bCs/>
                <w:sz w:val="18"/>
                <w:szCs w:val="18"/>
                <w:lang w:eastAsia="tr-TR"/>
              </w:rPr>
              <w:t>Eğitim Alanı</w:t>
            </w:r>
          </w:p>
        </w:tc>
        <w:tc>
          <w:tcPr>
            <w:tcW w:w="1066" w:type="dxa"/>
            <w:shd w:val="clear" w:color="auto" w:fill="auto"/>
            <w:noWrap/>
            <w:vAlign w:val="center"/>
          </w:tcPr>
          <w:p w14:paraId="4734DB3F" w14:textId="77777777" w:rsidR="005C6979" w:rsidRPr="00BF455A" w:rsidRDefault="005C6979" w:rsidP="00F06734">
            <w:pPr>
              <w:spacing w:after="0" w:line="240" w:lineRule="auto"/>
              <w:jc w:val="center"/>
              <w:rPr>
                <w:rFonts w:ascii="Times New Roman" w:eastAsia="Times New Roman" w:hAnsi="Times New Roman" w:cs="Times New Roman"/>
                <w:sz w:val="18"/>
                <w:szCs w:val="18"/>
                <w:lang w:eastAsia="tr-TR"/>
              </w:rPr>
            </w:pPr>
            <w:r w:rsidRPr="00BF455A">
              <w:rPr>
                <w:rFonts w:ascii="Times New Roman" w:eastAsia="Times New Roman" w:hAnsi="Times New Roman" w:cs="Times New Roman"/>
                <w:sz w:val="18"/>
                <w:szCs w:val="18"/>
                <w:lang w:eastAsia="tr-TR"/>
              </w:rPr>
              <w:t>5.19</w:t>
            </w:r>
          </w:p>
        </w:tc>
        <w:tc>
          <w:tcPr>
            <w:tcW w:w="851" w:type="dxa"/>
            <w:shd w:val="clear" w:color="auto" w:fill="auto"/>
            <w:noWrap/>
            <w:vAlign w:val="center"/>
          </w:tcPr>
          <w:p w14:paraId="51CBCCD6" w14:textId="77777777" w:rsidR="005C6979" w:rsidRPr="00BF455A" w:rsidRDefault="005C6979" w:rsidP="00F06734">
            <w:pPr>
              <w:spacing w:after="0" w:line="240" w:lineRule="auto"/>
              <w:jc w:val="center"/>
              <w:rPr>
                <w:rFonts w:ascii="Times New Roman" w:eastAsia="Times New Roman" w:hAnsi="Times New Roman" w:cs="Times New Roman"/>
                <w:sz w:val="18"/>
                <w:szCs w:val="18"/>
                <w:lang w:eastAsia="tr-TR"/>
              </w:rPr>
            </w:pPr>
            <w:r w:rsidRPr="00BF455A">
              <w:rPr>
                <w:rFonts w:ascii="Times New Roman" w:eastAsia="Times New Roman" w:hAnsi="Times New Roman" w:cs="Times New Roman"/>
                <w:sz w:val="18"/>
                <w:szCs w:val="18"/>
                <w:lang w:eastAsia="tr-TR"/>
              </w:rPr>
              <w:t>4.02</w:t>
            </w:r>
          </w:p>
        </w:tc>
      </w:tr>
      <w:tr w:rsidR="005C6979" w:rsidRPr="00BF455A" w14:paraId="6D5350FE" w14:textId="77777777" w:rsidTr="00F06734">
        <w:trPr>
          <w:trHeight w:val="20"/>
          <w:jc w:val="center"/>
        </w:trPr>
        <w:tc>
          <w:tcPr>
            <w:tcW w:w="0" w:type="auto"/>
            <w:vMerge/>
            <w:shd w:val="clear" w:color="auto" w:fill="auto"/>
            <w:vAlign w:val="center"/>
            <w:hideMark/>
          </w:tcPr>
          <w:p w14:paraId="0B17ACB9" w14:textId="77777777" w:rsidR="005C6979" w:rsidRPr="00BF455A" w:rsidRDefault="005C6979" w:rsidP="00F06734">
            <w:pPr>
              <w:spacing w:after="0" w:line="240" w:lineRule="auto"/>
              <w:jc w:val="center"/>
              <w:rPr>
                <w:rFonts w:ascii="Times New Roman" w:eastAsia="Times New Roman" w:hAnsi="Times New Roman" w:cs="Times New Roman"/>
                <w:b/>
                <w:bCs/>
                <w:sz w:val="18"/>
                <w:szCs w:val="18"/>
                <w:lang w:eastAsia="tr-TR"/>
              </w:rPr>
            </w:pPr>
          </w:p>
        </w:tc>
        <w:tc>
          <w:tcPr>
            <w:tcW w:w="0" w:type="auto"/>
            <w:shd w:val="clear" w:color="auto" w:fill="auto"/>
            <w:noWrap/>
            <w:vAlign w:val="center"/>
            <w:hideMark/>
          </w:tcPr>
          <w:p w14:paraId="2649E95C" w14:textId="77777777" w:rsidR="005C6979" w:rsidRPr="00BF455A" w:rsidRDefault="005C6979" w:rsidP="00F06734">
            <w:pPr>
              <w:spacing w:after="0" w:line="240" w:lineRule="auto"/>
              <w:jc w:val="center"/>
              <w:rPr>
                <w:rFonts w:ascii="Times New Roman" w:eastAsia="Times New Roman" w:hAnsi="Times New Roman" w:cs="Times New Roman"/>
                <w:bCs/>
                <w:sz w:val="18"/>
                <w:szCs w:val="18"/>
                <w:lang w:eastAsia="tr-TR"/>
              </w:rPr>
            </w:pPr>
            <w:r w:rsidRPr="00BF455A">
              <w:rPr>
                <w:rFonts w:ascii="Times New Roman" w:eastAsia="Times New Roman" w:hAnsi="Times New Roman" w:cs="Times New Roman"/>
                <w:bCs/>
                <w:sz w:val="18"/>
                <w:szCs w:val="18"/>
                <w:lang w:eastAsia="tr-TR"/>
              </w:rPr>
              <w:t>Kültürel Tesis Alanı</w:t>
            </w:r>
          </w:p>
        </w:tc>
        <w:tc>
          <w:tcPr>
            <w:tcW w:w="1066" w:type="dxa"/>
            <w:shd w:val="clear" w:color="auto" w:fill="auto"/>
            <w:noWrap/>
            <w:vAlign w:val="center"/>
          </w:tcPr>
          <w:p w14:paraId="7C8A3214" w14:textId="77777777" w:rsidR="005C6979" w:rsidRPr="00BF455A" w:rsidRDefault="005C6979" w:rsidP="00F06734">
            <w:pPr>
              <w:spacing w:after="0" w:line="240" w:lineRule="auto"/>
              <w:jc w:val="center"/>
              <w:rPr>
                <w:rFonts w:ascii="Times New Roman" w:eastAsia="Times New Roman" w:hAnsi="Times New Roman" w:cs="Times New Roman"/>
                <w:sz w:val="18"/>
                <w:szCs w:val="18"/>
                <w:lang w:eastAsia="tr-TR"/>
              </w:rPr>
            </w:pPr>
            <w:r w:rsidRPr="00BF455A">
              <w:rPr>
                <w:rFonts w:ascii="Times New Roman" w:eastAsia="Times New Roman" w:hAnsi="Times New Roman" w:cs="Times New Roman"/>
                <w:sz w:val="18"/>
                <w:szCs w:val="18"/>
                <w:lang w:eastAsia="tr-TR"/>
              </w:rPr>
              <w:t>1.04</w:t>
            </w:r>
          </w:p>
        </w:tc>
        <w:tc>
          <w:tcPr>
            <w:tcW w:w="851" w:type="dxa"/>
            <w:shd w:val="clear" w:color="auto" w:fill="auto"/>
            <w:noWrap/>
            <w:vAlign w:val="center"/>
          </w:tcPr>
          <w:p w14:paraId="5CB02A4A" w14:textId="77777777" w:rsidR="005C6979" w:rsidRPr="00BF455A" w:rsidRDefault="005C6979" w:rsidP="00F06734">
            <w:pPr>
              <w:spacing w:after="0" w:line="240" w:lineRule="auto"/>
              <w:jc w:val="center"/>
              <w:rPr>
                <w:rFonts w:ascii="Times New Roman" w:eastAsia="Times New Roman" w:hAnsi="Times New Roman" w:cs="Times New Roman"/>
                <w:sz w:val="18"/>
                <w:szCs w:val="18"/>
                <w:lang w:eastAsia="tr-TR"/>
              </w:rPr>
            </w:pPr>
            <w:r w:rsidRPr="00BF455A">
              <w:rPr>
                <w:rFonts w:ascii="Times New Roman" w:eastAsia="Times New Roman" w:hAnsi="Times New Roman" w:cs="Times New Roman"/>
                <w:sz w:val="18"/>
                <w:szCs w:val="18"/>
                <w:lang w:eastAsia="tr-TR"/>
              </w:rPr>
              <w:t>0.82</w:t>
            </w:r>
          </w:p>
        </w:tc>
      </w:tr>
      <w:tr w:rsidR="005C6979" w:rsidRPr="00BF455A" w14:paraId="6759FCE1" w14:textId="77777777" w:rsidTr="00F06734">
        <w:trPr>
          <w:trHeight w:val="20"/>
          <w:jc w:val="center"/>
        </w:trPr>
        <w:tc>
          <w:tcPr>
            <w:tcW w:w="0" w:type="auto"/>
            <w:vMerge w:val="restart"/>
            <w:shd w:val="clear" w:color="auto" w:fill="auto"/>
            <w:vAlign w:val="center"/>
            <w:hideMark/>
          </w:tcPr>
          <w:p w14:paraId="305700A2" w14:textId="77777777" w:rsidR="005C6979" w:rsidRPr="00BF455A" w:rsidRDefault="005C6979" w:rsidP="00F06734">
            <w:pPr>
              <w:spacing w:after="0"/>
              <w:jc w:val="center"/>
              <w:rPr>
                <w:rFonts w:ascii="Times New Roman" w:eastAsia="Times New Roman" w:hAnsi="Times New Roman" w:cs="Times New Roman"/>
                <w:b/>
                <w:bCs/>
                <w:sz w:val="18"/>
                <w:szCs w:val="18"/>
                <w:lang w:eastAsia="tr-TR"/>
              </w:rPr>
            </w:pPr>
            <w:r w:rsidRPr="00BF455A">
              <w:rPr>
                <w:rFonts w:ascii="Times New Roman" w:eastAsia="Times New Roman" w:hAnsi="Times New Roman" w:cs="Times New Roman"/>
                <w:b/>
                <w:bCs/>
                <w:sz w:val="18"/>
                <w:szCs w:val="18"/>
                <w:lang w:eastAsia="tr-TR"/>
              </w:rPr>
              <w:t>AÇIK VE YEŞİL ALANLARI</w:t>
            </w:r>
          </w:p>
        </w:tc>
        <w:tc>
          <w:tcPr>
            <w:tcW w:w="0" w:type="auto"/>
            <w:shd w:val="clear" w:color="auto" w:fill="auto"/>
            <w:noWrap/>
            <w:vAlign w:val="center"/>
            <w:hideMark/>
          </w:tcPr>
          <w:p w14:paraId="14C0111C" w14:textId="77777777" w:rsidR="005C6979" w:rsidRPr="00BF455A" w:rsidRDefault="005C6979" w:rsidP="00F06734">
            <w:pPr>
              <w:spacing w:after="0" w:line="240" w:lineRule="auto"/>
              <w:jc w:val="center"/>
              <w:rPr>
                <w:rFonts w:ascii="Times New Roman" w:eastAsia="Times New Roman" w:hAnsi="Times New Roman" w:cs="Times New Roman"/>
                <w:bCs/>
                <w:sz w:val="18"/>
                <w:szCs w:val="18"/>
                <w:lang w:eastAsia="tr-TR"/>
              </w:rPr>
            </w:pPr>
            <w:r w:rsidRPr="00BF455A">
              <w:rPr>
                <w:rFonts w:ascii="Times New Roman" w:eastAsia="Times New Roman" w:hAnsi="Times New Roman" w:cs="Times New Roman"/>
                <w:bCs/>
                <w:sz w:val="18"/>
                <w:szCs w:val="18"/>
                <w:lang w:eastAsia="tr-TR"/>
              </w:rPr>
              <w:t>Park ve Yeşil Alan</w:t>
            </w:r>
          </w:p>
        </w:tc>
        <w:tc>
          <w:tcPr>
            <w:tcW w:w="1066" w:type="dxa"/>
            <w:shd w:val="clear" w:color="auto" w:fill="auto"/>
            <w:noWrap/>
            <w:vAlign w:val="center"/>
          </w:tcPr>
          <w:p w14:paraId="275D12E0" w14:textId="77777777" w:rsidR="005C6979" w:rsidRPr="00BF455A" w:rsidRDefault="005C6979" w:rsidP="00F06734">
            <w:pPr>
              <w:spacing w:after="0" w:line="240" w:lineRule="auto"/>
              <w:jc w:val="center"/>
              <w:rPr>
                <w:rFonts w:ascii="Times New Roman" w:eastAsia="Times New Roman" w:hAnsi="Times New Roman" w:cs="Times New Roman"/>
                <w:sz w:val="18"/>
                <w:szCs w:val="18"/>
                <w:lang w:eastAsia="tr-TR"/>
              </w:rPr>
            </w:pPr>
            <w:r w:rsidRPr="00BF455A">
              <w:rPr>
                <w:rFonts w:ascii="Times New Roman" w:eastAsia="Times New Roman" w:hAnsi="Times New Roman" w:cs="Times New Roman"/>
                <w:sz w:val="18"/>
                <w:szCs w:val="18"/>
                <w:lang w:eastAsia="tr-TR"/>
              </w:rPr>
              <w:t>12.16</w:t>
            </w:r>
          </w:p>
        </w:tc>
        <w:tc>
          <w:tcPr>
            <w:tcW w:w="851" w:type="dxa"/>
            <w:shd w:val="clear" w:color="auto" w:fill="auto"/>
            <w:noWrap/>
            <w:vAlign w:val="center"/>
          </w:tcPr>
          <w:p w14:paraId="38A9DB97" w14:textId="77777777" w:rsidR="005C6979" w:rsidRPr="00BF455A" w:rsidRDefault="005C6979" w:rsidP="00F06734">
            <w:pPr>
              <w:spacing w:after="0" w:line="240" w:lineRule="auto"/>
              <w:jc w:val="center"/>
              <w:rPr>
                <w:rFonts w:ascii="Times New Roman" w:eastAsia="Times New Roman" w:hAnsi="Times New Roman" w:cs="Times New Roman"/>
                <w:sz w:val="18"/>
                <w:szCs w:val="18"/>
                <w:lang w:eastAsia="tr-TR"/>
              </w:rPr>
            </w:pPr>
            <w:r w:rsidRPr="00BF455A">
              <w:rPr>
                <w:rFonts w:ascii="Times New Roman" w:eastAsia="Times New Roman" w:hAnsi="Times New Roman" w:cs="Times New Roman"/>
                <w:sz w:val="18"/>
                <w:szCs w:val="18"/>
                <w:lang w:eastAsia="tr-TR"/>
              </w:rPr>
              <w:t>9.41</w:t>
            </w:r>
          </w:p>
        </w:tc>
      </w:tr>
      <w:tr w:rsidR="005C6979" w:rsidRPr="00BF455A" w14:paraId="1AF5349F" w14:textId="77777777" w:rsidTr="00F06734">
        <w:trPr>
          <w:trHeight w:val="20"/>
          <w:jc w:val="center"/>
        </w:trPr>
        <w:tc>
          <w:tcPr>
            <w:tcW w:w="0" w:type="auto"/>
            <w:vMerge/>
            <w:shd w:val="clear" w:color="auto" w:fill="auto"/>
            <w:vAlign w:val="center"/>
            <w:hideMark/>
          </w:tcPr>
          <w:p w14:paraId="02473974" w14:textId="77777777" w:rsidR="005C6979" w:rsidRPr="00BF455A" w:rsidRDefault="005C6979" w:rsidP="00F06734">
            <w:pPr>
              <w:spacing w:after="0" w:line="240" w:lineRule="auto"/>
              <w:jc w:val="center"/>
              <w:rPr>
                <w:rFonts w:ascii="Times New Roman" w:eastAsia="Times New Roman" w:hAnsi="Times New Roman" w:cs="Times New Roman"/>
                <w:b/>
                <w:bCs/>
                <w:sz w:val="18"/>
                <w:szCs w:val="18"/>
                <w:lang w:eastAsia="tr-TR"/>
              </w:rPr>
            </w:pPr>
          </w:p>
        </w:tc>
        <w:tc>
          <w:tcPr>
            <w:tcW w:w="0" w:type="auto"/>
            <w:shd w:val="clear" w:color="auto" w:fill="auto"/>
            <w:noWrap/>
            <w:vAlign w:val="center"/>
            <w:hideMark/>
          </w:tcPr>
          <w:p w14:paraId="0173D855" w14:textId="77777777" w:rsidR="005C6979" w:rsidRPr="00BF455A" w:rsidRDefault="005C6979" w:rsidP="00F06734">
            <w:pPr>
              <w:spacing w:after="0" w:line="240" w:lineRule="auto"/>
              <w:jc w:val="center"/>
              <w:rPr>
                <w:rFonts w:ascii="Times New Roman" w:eastAsia="Times New Roman" w:hAnsi="Times New Roman" w:cs="Times New Roman"/>
                <w:bCs/>
                <w:sz w:val="18"/>
                <w:szCs w:val="18"/>
                <w:lang w:eastAsia="tr-TR"/>
              </w:rPr>
            </w:pPr>
            <w:r w:rsidRPr="00BF455A">
              <w:rPr>
                <w:rFonts w:ascii="Times New Roman" w:eastAsia="Times New Roman" w:hAnsi="Times New Roman" w:cs="Times New Roman"/>
                <w:bCs/>
                <w:sz w:val="18"/>
                <w:szCs w:val="18"/>
                <w:lang w:eastAsia="tr-TR"/>
              </w:rPr>
              <w:t>Spor Alan</w:t>
            </w:r>
          </w:p>
        </w:tc>
        <w:tc>
          <w:tcPr>
            <w:tcW w:w="1066" w:type="dxa"/>
            <w:shd w:val="clear" w:color="auto" w:fill="auto"/>
            <w:noWrap/>
            <w:vAlign w:val="center"/>
          </w:tcPr>
          <w:p w14:paraId="543EE968" w14:textId="77777777" w:rsidR="005C6979" w:rsidRPr="00BF455A" w:rsidRDefault="005C6979" w:rsidP="00F06734">
            <w:pPr>
              <w:spacing w:after="0" w:line="240" w:lineRule="auto"/>
              <w:jc w:val="center"/>
              <w:rPr>
                <w:rFonts w:ascii="Times New Roman" w:eastAsia="Times New Roman" w:hAnsi="Times New Roman" w:cs="Times New Roman"/>
                <w:sz w:val="18"/>
                <w:szCs w:val="18"/>
                <w:lang w:eastAsia="tr-TR"/>
              </w:rPr>
            </w:pPr>
            <w:r w:rsidRPr="00BF455A">
              <w:rPr>
                <w:rFonts w:ascii="Times New Roman" w:eastAsia="Times New Roman" w:hAnsi="Times New Roman" w:cs="Times New Roman"/>
                <w:sz w:val="18"/>
                <w:szCs w:val="18"/>
                <w:lang w:eastAsia="tr-TR"/>
              </w:rPr>
              <w:t>0.92</w:t>
            </w:r>
          </w:p>
        </w:tc>
        <w:tc>
          <w:tcPr>
            <w:tcW w:w="851" w:type="dxa"/>
            <w:shd w:val="clear" w:color="auto" w:fill="auto"/>
            <w:noWrap/>
            <w:vAlign w:val="center"/>
          </w:tcPr>
          <w:p w14:paraId="0C8D11EC" w14:textId="77777777" w:rsidR="005C6979" w:rsidRPr="00BF455A" w:rsidRDefault="005C6979" w:rsidP="00F06734">
            <w:pPr>
              <w:spacing w:after="0" w:line="240" w:lineRule="auto"/>
              <w:jc w:val="center"/>
              <w:rPr>
                <w:rFonts w:ascii="Times New Roman" w:eastAsia="Times New Roman" w:hAnsi="Times New Roman" w:cs="Times New Roman"/>
                <w:sz w:val="18"/>
                <w:szCs w:val="18"/>
                <w:lang w:eastAsia="tr-TR"/>
              </w:rPr>
            </w:pPr>
            <w:r w:rsidRPr="00BF455A">
              <w:rPr>
                <w:rFonts w:ascii="Times New Roman" w:eastAsia="Times New Roman" w:hAnsi="Times New Roman" w:cs="Times New Roman"/>
                <w:sz w:val="18"/>
                <w:szCs w:val="18"/>
                <w:lang w:eastAsia="tr-TR"/>
              </w:rPr>
              <w:t>0.71</w:t>
            </w:r>
          </w:p>
        </w:tc>
      </w:tr>
      <w:tr w:rsidR="005C6979" w:rsidRPr="00BF455A" w14:paraId="37A8C0F9" w14:textId="77777777" w:rsidTr="00F06734">
        <w:trPr>
          <w:trHeight w:val="20"/>
          <w:jc w:val="center"/>
        </w:trPr>
        <w:tc>
          <w:tcPr>
            <w:tcW w:w="0" w:type="auto"/>
            <w:vMerge w:val="restart"/>
            <w:shd w:val="clear" w:color="auto" w:fill="auto"/>
            <w:vAlign w:val="center"/>
          </w:tcPr>
          <w:p w14:paraId="4BF07FD8" w14:textId="77777777" w:rsidR="005C6979" w:rsidRPr="00BF455A" w:rsidRDefault="005C6979" w:rsidP="00F06734">
            <w:pPr>
              <w:spacing w:after="0"/>
              <w:jc w:val="center"/>
              <w:rPr>
                <w:rFonts w:ascii="Times New Roman" w:eastAsia="Times New Roman" w:hAnsi="Times New Roman" w:cs="Times New Roman"/>
                <w:b/>
                <w:bCs/>
                <w:sz w:val="18"/>
                <w:szCs w:val="18"/>
                <w:lang w:eastAsia="tr-TR"/>
              </w:rPr>
            </w:pPr>
            <w:r w:rsidRPr="00BF455A">
              <w:rPr>
                <w:rFonts w:ascii="Times New Roman" w:eastAsia="Times New Roman" w:hAnsi="Times New Roman" w:cs="Times New Roman"/>
                <w:b/>
                <w:bCs/>
                <w:sz w:val="18"/>
                <w:szCs w:val="18"/>
                <w:lang w:eastAsia="tr-TR"/>
              </w:rPr>
              <w:t>TEKNİK ALTYAPI</w:t>
            </w:r>
          </w:p>
        </w:tc>
        <w:tc>
          <w:tcPr>
            <w:tcW w:w="0" w:type="auto"/>
            <w:shd w:val="clear" w:color="auto" w:fill="auto"/>
            <w:noWrap/>
            <w:vAlign w:val="center"/>
          </w:tcPr>
          <w:p w14:paraId="64655144" w14:textId="77777777" w:rsidR="005C6979" w:rsidRPr="00BF455A" w:rsidRDefault="005C6979" w:rsidP="00F06734">
            <w:pPr>
              <w:spacing w:after="0"/>
              <w:jc w:val="center"/>
              <w:rPr>
                <w:rFonts w:ascii="Times New Roman" w:eastAsia="Times New Roman" w:hAnsi="Times New Roman" w:cs="Times New Roman"/>
                <w:bCs/>
                <w:sz w:val="18"/>
                <w:szCs w:val="18"/>
                <w:lang w:eastAsia="tr-TR"/>
              </w:rPr>
            </w:pPr>
            <w:r w:rsidRPr="00BF455A">
              <w:rPr>
                <w:rFonts w:ascii="Times New Roman" w:eastAsia="Times New Roman" w:hAnsi="Times New Roman" w:cs="Times New Roman"/>
                <w:bCs/>
                <w:sz w:val="18"/>
                <w:szCs w:val="18"/>
                <w:lang w:eastAsia="tr-TR"/>
              </w:rPr>
              <w:t>Yol</w:t>
            </w:r>
          </w:p>
        </w:tc>
        <w:tc>
          <w:tcPr>
            <w:tcW w:w="1066" w:type="dxa"/>
            <w:shd w:val="clear" w:color="auto" w:fill="auto"/>
            <w:noWrap/>
            <w:vAlign w:val="center"/>
          </w:tcPr>
          <w:p w14:paraId="1DEB88B4" w14:textId="77777777" w:rsidR="005C6979" w:rsidRPr="00BF455A" w:rsidRDefault="005C6979" w:rsidP="00F06734">
            <w:pPr>
              <w:spacing w:after="0"/>
              <w:jc w:val="center"/>
              <w:rPr>
                <w:rFonts w:ascii="Times New Roman" w:eastAsia="Times New Roman" w:hAnsi="Times New Roman" w:cs="Times New Roman"/>
                <w:sz w:val="18"/>
                <w:szCs w:val="18"/>
                <w:lang w:eastAsia="tr-TR"/>
              </w:rPr>
            </w:pPr>
            <w:r w:rsidRPr="00BF455A">
              <w:rPr>
                <w:rFonts w:ascii="Times New Roman" w:eastAsia="Times New Roman" w:hAnsi="Times New Roman" w:cs="Times New Roman"/>
                <w:sz w:val="18"/>
                <w:szCs w:val="18"/>
                <w:lang w:eastAsia="tr-TR"/>
              </w:rPr>
              <w:t>44.21</w:t>
            </w:r>
          </w:p>
        </w:tc>
        <w:tc>
          <w:tcPr>
            <w:tcW w:w="851" w:type="dxa"/>
            <w:shd w:val="clear" w:color="auto" w:fill="auto"/>
            <w:noWrap/>
            <w:vAlign w:val="center"/>
          </w:tcPr>
          <w:p w14:paraId="6FE8238D" w14:textId="77777777" w:rsidR="005C6979" w:rsidRPr="00BF455A" w:rsidRDefault="005C6979" w:rsidP="00F06734">
            <w:pPr>
              <w:spacing w:after="0" w:line="240" w:lineRule="auto"/>
              <w:jc w:val="center"/>
              <w:rPr>
                <w:rFonts w:ascii="Times New Roman" w:eastAsia="Times New Roman" w:hAnsi="Times New Roman" w:cs="Times New Roman"/>
                <w:sz w:val="18"/>
                <w:szCs w:val="18"/>
                <w:lang w:eastAsia="tr-TR"/>
              </w:rPr>
            </w:pPr>
            <w:r w:rsidRPr="00BF455A">
              <w:rPr>
                <w:rFonts w:ascii="Times New Roman" w:eastAsia="Times New Roman" w:hAnsi="Times New Roman" w:cs="Times New Roman"/>
                <w:sz w:val="18"/>
                <w:szCs w:val="18"/>
                <w:lang w:eastAsia="tr-TR"/>
              </w:rPr>
              <w:t>34.22</w:t>
            </w:r>
          </w:p>
        </w:tc>
      </w:tr>
      <w:tr w:rsidR="005C6979" w:rsidRPr="00BF455A" w14:paraId="32EF1ECF" w14:textId="77777777" w:rsidTr="00F06734">
        <w:trPr>
          <w:trHeight w:val="20"/>
          <w:jc w:val="center"/>
        </w:trPr>
        <w:tc>
          <w:tcPr>
            <w:tcW w:w="0" w:type="auto"/>
            <w:vMerge/>
            <w:shd w:val="clear" w:color="auto" w:fill="auto"/>
            <w:vAlign w:val="center"/>
          </w:tcPr>
          <w:p w14:paraId="5FFFE7E6" w14:textId="77777777" w:rsidR="005C6979" w:rsidRPr="00BF455A" w:rsidRDefault="005C6979" w:rsidP="00F06734">
            <w:pPr>
              <w:spacing w:after="0"/>
              <w:jc w:val="center"/>
              <w:rPr>
                <w:rFonts w:ascii="Times New Roman" w:eastAsia="Times New Roman" w:hAnsi="Times New Roman" w:cs="Times New Roman"/>
                <w:b/>
                <w:bCs/>
                <w:sz w:val="18"/>
                <w:szCs w:val="18"/>
                <w:lang w:eastAsia="tr-TR"/>
              </w:rPr>
            </w:pPr>
          </w:p>
        </w:tc>
        <w:tc>
          <w:tcPr>
            <w:tcW w:w="0" w:type="auto"/>
            <w:shd w:val="clear" w:color="auto" w:fill="auto"/>
            <w:noWrap/>
            <w:vAlign w:val="center"/>
          </w:tcPr>
          <w:p w14:paraId="77703B6B" w14:textId="77777777" w:rsidR="005C6979" w:rsidRPr="00BF455A" w:rsidRDefault="005C6979" w:rsidP="00F06734">
            <w:pPr>
              <w:spacing w:after="0"/>
              <w:jc w:val="center"/>
              <w:rPr>
                <w:rFonts w:ascii="Times New Roman" w:eastAsia="Times New Roman" w:hAnsi="Times New Roman" w:cs="Times New Roman"/>
                <w:bCs/>
                <w:sz w:val="18"/>
                <w:szCs w:val="18"/>
                <w:lang w:eastAsia="tr-TR"/>
              </w:rPr>
            </w:pPr>
            <w:r w:rsidRPr="00BF455A">
              <w:rPr>
                <w:rFonts w:ascii="Times New Roman" w:eastAsia="Times New Roman" w:hAnsi="Times New Roman" w:cs="Times New Roman"/>
                <w:bCs/>
                <w:sz w:val="18"/>
                <w:szCs w:val="18"/>
                <w:lang w:eastAsia="tr-TR"/>
              </w:rPr>
              <w:t>Genel Otopark Alanı</w:t>
            </w:r>
          </w:p>
        </w:tc>
        <w:tc>
          <w:tcPr>
            <w:tcW w:w="1066" w:type="dxa"/>
            <w:shd w:val="clear" w:color="auto" w:fill="auto"/>
            <w:noWrap/>
            <w:vAlign w:val="center"/>
          </w:tcPr>
          <w:p w14:paraId="27A4620C" w14:textId="77777777" w:rsidR="005C6979" w:rsidRPr="00BF455A" w:rsidRDefault="005C6979" w:rsidP="00F06734">
            <w:pPr>
              <w:spacing w:after="0"/>
              <w:jc w:val="center"/>
              <w:rPr>
                <w:rFonts w:ascii="Times New Roman" w:eastAsia="Times New Roman" w:hAnsi="Times New Roman" w:cs="Times New Roman"/>
                <w:sz w:val="18"/>
                <w:szCs w:val="18"/>
                <w:lang w:eastAsia="tr-TR"/>
              </w:rPr>
            </w:pPr>
            <w:r w:rsidRPr="00BF455A">
              <w:rPr>
                <w:rFonts w:ascii="Times New Roman" w:eastAsia="Times New Roman" w:hAnsi="Times New Roman" w:cs="Times New Roman"/>
                <w:sz w:val="18"/>
                <w:szCs w:val="18"/>
                <w:lang w:eastAsia="tr-TR"/>
              </w:rPr>
              <w:t>1.58</w:t>
            </w:r>
          </w:p>
        </w:tc>
        <w:tc>
          <w:tcPr>
            <w:tcW w:w="851" w:type="dxa"/>
            <w:shd w:val="clear" w:color="auto" w:fill="auto"/>
            <w:noWrap/>
            <w:vAlign w:val="center"/>
          </w:tcPr>
          <w:p w14:paraId="685228AB" w14:textId="77777777" w:rsidR="005C6979" w:rsidRPr="00BF455A" w:rsidRDefault="005C6979" w:rsidP="00F06734">
            <w:pPr>
              <w:spacing w:after="0" w:line="240" w:lineRule="auto"/>
              <w:jc w:val="center"/>
              <w:rPr>
                <w:rFonts w:ascii="Times New Roman" w:eastAsia="Times New Roman" w:hAnsi="Times New Roman" w:cs="Times New Roman"/>
                <w:sz w:val="18"/>
                <w:szCs w:val="18"/>
                <w:lang w:eastAsia="tr-TR"/>
              </w:rPr>
            </w:pPr>
            <w:r w:rsidRPr="00BF455A">
              <w:rPr>
                <w:rFonts w:ascii="Times New Roman" w:eastAsia="Times New Roman" w:hAnsi="Times New Roman" w:cs="Times New Roman"/>
                <w:sz w:val="18"/>
                <w:szCs w:val="18"/>
                <w:lang w:eastAsia="tr-TR"/>
              </w:rPr>
              <w:t>1.22</w:t>
            </w:r>
          </w:p>
        </w:tc>
      </w:tr>
      <w:tr w:rsidR="005C6979" w:rsidRPr="00BF455A" w14:paraId="37100CBA" w14:textId="77777777" w:rsidTr="00F06734">
        <w:trPr>
          <w:trHeight w:val="20"/>
          <w:jc w:val="center"/>
        </w:trPr>
        <w:tc>
          <w:tcPr>
            <w:tcW w:w="0" w:type="auto"/>
            <w:vMerge w:val="restart"/>
            <w:shd w:val="clear" w:color="auto" w:fill="auto"/>
            <w:vAlign w:val="center"/>
          </w:tcPr>
          <w:p w14:paraId="1A7DBA40" w14:textId="77777777" w:rsidR="005C6979" w:rsidRPr="00BF455A" w:rsidRDefault="005C6979" w:rsidP="00F06734">
            <w:pPr>
              <w:spacing w:after="0"/>
              <w:jc w:val="center"/>
              <w:rPr>
                <w:rFonts w:ascii="Times New Roman" w:eastAsia="Times New Roman" w:hAnsi="Times New Roman" w:cs="Times New Roman"/>
                <w:b/>
                <w:bCs/>
                <w:sz w:val="18"/>
                <w:szCs w:val="18"/>
                <w:lang w:eastAsia="tr-TR"/>
              </w:rPr>
            </w:pPr>
            <w:r w:rsidRPr="00BF455A">
              <w:rPr>
                <w:rFonts w:ascii="Times New Roman" w:eastAsia="Times New Roman" w:hAnsi="Times New Roman" w:cs="Times New Roman"/>
                <w:b/>
                <w:bCs/>
                <w:sz w:val="18"/>
                <w:szCs w:val="18"/>
                <w:lang w:eastAsia="tr-TR"/>
              </w:rPr>
              <w:t>DİĞER</w:t>
            </w:r>
          </w:p>
        </w:tc>
        <w:tc>
          <w:tcPr>
            <w:tcW w:w="0" w:type="auto"/>
            <w:shd w:val="clear" w:color="auto" w:fill="auto"/>
            <w:noWrap/>
            <w:vAlign w:val="center"/>
          </w:tcPr>
          <w:p w14:paraId="645EF4ED" w14:textId="77777777" w:rsidR="005C6979" w:rsidRPr="00BF455A" w:rsidRDefault="005C6979" w:rsidP="00F06734">
            <w:pPr>
              <w:spacing w:after="0"/>
              <w:jc w:val="center"/>
              <w:rPr>
                <w:rFonts w:ascii="Times New Roman" w:eastAsia="Times New Roman" w:hAnsi="Times New Roman" w:cs="Times New Roman"/>
                <w:bCs/>
                <w:sz w:val="18"/>
                <w:szCs w:val="18"/>
                <w:lang w:eastAsia="tr-TR"/>
              </w:rPr>
            </w:pPr>
            <w:r w:rsidRPr="00BF455A">
              <w:rPr>
                <w:rFonts w:ascii="Times New Roman" w:eastAsia="Times New Roman" w:hAnsi="Times New Roman" w:cs="Times New Roman"/>
                <w:bCs/>
                <w:sz w:val="18"/>
                <w:szCs w:val="18"/>
                <w:lang w:eastAsia="tr-TR"/>
              </w:rPr>
              <w:t>DDY Alanı</w:t>
            </w:r>
          </w:p>
        </w:tc>
        <w:tc>
          <w:tcPr>
            <w:tcW w:w="1066" w:type="dxa"/>
            <w:shd w:val="clear" w:color="auto" w:fill="auto"/>
            <w:noWrap/>
            <w:vAlign w:val="center"/>
          </w:tcPr>
          <w:p w14:paraId="29E71379" w14:textId="77777777" w:rsidR="005C6979" w:rsidRPr="00BF455A" w:rsidRDefault="005C6979" w:rsidP="00F06734">
            <w:pPr>
              <w:spacing w:after="0"/>
              <w:jc w:val="center"/>
              <w:rPr>
                <w:rFonts w:ascii="Times New Roman" w:eastAsia="Times New Roman" w:hAnsi="Times New Roman" w:cs="Times New Roman"/>
                <w:sz w:val="18"/>
                <w:szCs w:val="18"/>
                <w:lang w:eastAsia="tr-TR"/>
              </w:rPr>
            </w:pPr>
            <w:r w:rsidRPr="00BF455A">
              <w:rPr>
                <w:rFonts w:ascii="Times New Roman" w:eastAsia="Times New Roman" w:hAnsi="Times New Roman" w:cs="Times New Roman"/>
                <w:sz w:val="18"/>
                <w:szCs w:val="18"/>
                <w:lang w:eastAsia="tr-TR"/>
              </w:rPr>
              <w:t>17.60</w:t>
            </w:r>
          </w:p>
        </w:tc>
        <w:tc>
          <w:tcPr>
            <w:tcW w:w="851" w:type="dxa"/>
            <w:shd w:val="clear" w:color="auto" w:fill="auto"/>
            <w:noWrap/>
            <w:vAlign w:val="center"/>
          </w:tcPr>
          <w:p w14:paraId="20E2C799" w14:textId="77777777" w:rsidR="005C6979" w:rsidRPr="00BF455A" w:rsidRDefault="005C6979" w:rsidP="00F06734">
            <w:pPr>
              <w:spacing w:after="0" w:line="240" w:lineRule="auto"/>
              <w:jc w:val="center"/>
              <w:rPr>
                <w:rFonts w:ascii="Times New Roman" w:eastAsia="Times New Roman" w:hAnsi="Times New Roman" w:cs="Times New Roman"/>
                <w:sz w:val="18"/>
                <w:szCs w:val="18"/>
                <w:lang w:eastAsia="tr-TR"/>
              </w:rPr>
            </w:pPr>
            <w:r w:rsidRPr="00BF455A">
              <w:rPr>
                <w:rFonts w:ascii="Times New Roman" w:eastAsia="Times New Roman" w:hAnsi="Times New Roman" w:cs="Times New Roman"/>
                <w:sz w:val="18"/>
                <w:szCs w:val="18"/>
                <w:lang w:eastAsia="tr-TR"/>
              </w:rPr>
              <w:t>13.62</w:t>
            </w:r>
          </w:p>
        </w:tc>
      </w:tr>
      <w:tr w:rsidR="005C6979" w:rsidRPr="00BF455A" w14:paraId="0616DFFE" w14:textId="77777777" w:rsidTr="00F06734">
        <w:trPr>
          <w:trHeight w:val="20"/>
          <w:jc w:val="center"/>
        </w:trPr>
        <w:tc>
          <w:tcPr>
            <w:tcW w:w="0" w:type="auto"/>
            <w:vMerge/>
            <w:shd w:val="clear" w:color="auto" w:fill="auto"/>
            <w:vAlign w:val="center"/>
          </w:tcPr>
          <w:p w14:paraId="7DC514BB" w14:textId="77777777" w:rsidR="005C6979" w:rsidRPr="00BF455A" w:rsidRDefault="005C6979" w:rsidP="00F06734">
            <w:pPr>
              <w:spacing w:after="0" w:line="240" w:lineRule="auto"/>
              <w:jc w:val="center"/>
              <w:rPr>
                <w:rFonts w:ascii="Times New Roman" w:eastAsia="Times New Roman" w:hAnsi="Times New Roman" w:cs="Times New Roman"/>
                <w:b/>
                <w:bCs/>
                <w:sz w:val="18"/>
                <w:szCs w:val="18"/>
                <w:lang w:eastAsia="tr-TR"/>
              </w:rPr>
            </w:pPr>
          </w:p>
        </w:tc>
        <w:tc>
          <w:tcPr>
            <w:tcW w:w="0" w:type="auto"/>
            <w:shd w:val="clear" w:color="auto" w:fill="auto"/>
            <w:vAlign w:val="center"/>
          </w:tcPr>
          <w:p w14:paraId="0CB94FFC" w14:textId="77777777" w:rsidR="005C6979" w:rsidRPr="00BF455A" w:rsidRDefault="005C6979" w:rsidP="00F06734">
            <w:pPr>
              <w:spacing w:after="0" w:line="240" w:lineRule="auto"/>
              <w:jc w:val="center"/>
              <w:rPr>
                <w:rFonts w:ascii="Times New Roman" w:eastAsia="Times New Roman" w:hAnsi="Times New Roman" w:cs="Times New Roman"/>
                <w:b/>
                <w:bCs/>
                <w:sz w:val="18"/>
                <w:szCs w:val="18"/>
                <w:lang w:eastAsia="tr-TR"/>
              </w:rPr>
            </w:pPr>
            <w:r w:rsidRPr="00BF455A">
              <w:rPr>
                <w:rFonts w:ascii="Times New Roman" w:eastAsia="Times New Roman" w:hAnsi="Times New Roman" w:cs="Times New Roman"/>
                <w:bCs/>
                <w:sz w:val="18"/>
                <w:szCs w:val="18"/>
                <w:lang w:eastAsia="tr-TR"/>
              </w:rPr>
              <w:t>Kanal</w:t>
            </w:r>
          </w:p>
        </w:tc>
        <w:tc>
          <w:tcPr>
            <w:tcW w:w="1066" w:type="dxa"/>
            <w:shd w:val="clear" w:color="auto" w:fill="auto"/>
            <w:noWrap/>
            <w:vAlign w:val="center"/>
          </w:tcPr>
          <w:p w14:paraId="3C3E2860" w14:textId="77777777" w:rsidR="005C6979" w:rsidRPr="00BF455A" w:rsidRDefault="005C6979" w:rsidP="00F06734">
            <w:pPr>
              <w:spacing w:after="0" w:line="240" w:lineRule="auto"/>
              <w:jc w:val="center"/>
              <w:rPr>
                <w:rFonts w:ascii="Times New Roman" w:eastAsia="Times New Roman" w:hAnsi="Times New Roman" w:cs="Times New Roman"/>
                <w:b/>
                <w:bCs/>
                <w:sz w:val="18"/>
                <w:szCs w:val="18"/>
                <w:lang w:eastAsia="tr-TR"/>
              </w:rPr>
            </w:pPr>
            <w:r w:rsidRPr="00BF455A">
              <w:rPr>
                <w:rFonts w:ascii="Times New Roman" w:eastAsia="Times New Roman" w:hAnsi="Times New Roman" w:cs="Times New Roman"/>
                <w:sz w:val="18"/>
                <w:szCs w:val="18"/>
                <w:lang w:eastAsia="tr-TR"/>
              </w:rPr>
              <w:t>0.71</w:t>
            </w:r>
          </w:p>
        </w:tc>
        <w:tc>
          <w:tcPr>
            <w:tcW w:w="851" w:type="dxa"/>
            <w:shd w:val="clear" w:color="auto" w:fill="auto"/>
            <w:noWrap/>
            <w:vAlign w:val="center"/>
          </w:tcPr>
          <w:p w14:paraId="379FBCB3" w14:textId="77777777" w:rsidR="005C6979" w:rsidRPr="00BF455A" w:rsidRDefault="005C6979" w:rsidP="00F06734">
            <w:pPr>
              <w:spacing w:after="0" w:line="240" w:lineRule="auto"/>
              <w:jc w:val="center"/>
              <w:rPr>
                <w:rFonts w:ascii="Times New Roman" w:eastAsia="Times New Roman" w:hAnsi="Times New Roman" w:cs="Times New Roman"/>
                <w:sz w:val="18"/>
                <w:szCs w:val="18"/>
                <w:lang w:eastAsia="tr-TR"/>
              </w:rPr>
            </w:pPr>
            <w:r w:rsidRPr="00BF455A">
              <w:rPr>
                <w:rFonts w:ascii="Times New Roman" w:eastAsia="Times New Roman" w:hAnsi="Times New Roman" w:cs="Times New Roman"/>
                <w:sz w:val="18"/>
                <w:szCs w:val="18"/>
                <w:lang w:eastAsia="tr-TR"/>
              </w:rPr>
              <w:t>0.55</w:t>
            </w:r>
          </w:p>
        </w:tc>
      </w:tr>
      <w:tr w:rsidR="005C6979" w:rsidRPr="00BF455A" w14:paraId="195F7F70" w14:textId="77777777" w:rsidTr="00F06734">
        <w:trPr>
          <w:trHeight w:val="20"/>
          <w:jc w:val="center"/>
        </w:trPr>
        <w:tc>
          <w:tcPr>
            <w:tcW w:w="0" w:type="auto"/>
            <w:gridSpan w:val="2"/>
            <w:shd w:val="clear" w:color="auto" w:fill="D9D9D9" w:themeFill="background1" w:themeFillShade="D9"/>
            <w:vAlign w:val="center"/>
            <w:hideMark/>
          </w:tcPr>
          <w:p w14:paraId="369BD942" w14:textId="77777777" w:rsidR="005C6979" w:rsidRPr="00BF455A" w:rsidRDefault="005C6979" w:rsidP="00F06734">
            <w:pPr>
              <w:spacing w:after="0" w:line="240" w:lineRule="auto"/>
              <w:jc w:val="center"/>
              <w:rPr>
                <w:rFonts w:ascii="Times New Roman" w:eastAsia="Times New Roman" w:hAnsi="Times New Roman" w:cs="Times New Roman"/>
                <w:b/>
                <w:bCs/>
                <w:sz w:val="18"/>
                <w:szCs w:val="18"/>
                <w:lang w:eastAsia="tr-TR"/>
              </w:rPr>
            </w:pPr>
            <w:r w:rsidRPr="00BF455A">
              <w:rPr>
                <w:rFonts w:ascii="Times New Roman" w:eastAsia="Times New Roman" w:hAnsi="Times New Roman" w:cs="Times New Roman"/>
                <w:b/>
                <w:bCs/>
                <w:sz w:val="18"/>
                <w:szCs w:val="18"/>
                <w:lang w:eastAsia="tr-TR"/>
              </w:rPr>
              <w:t>GENEL TOPLAM</w:t>
            </w:r>
          </w:p>
        </w:tc>
        <w:tc>
          <w:tcPr>
            <w:tcW w:w="1066" w:type="dxa"/>
            <w:shd w:val="clear" w:color="auto" w:fill="D9D9D9" w:themeFill="background1" w:themeFillShade="D9"/>
            <w:noWrap/>
            <w:vAlign w:val="center"/>
          </w:tcPr>
          <w:p w14:paraId="13EA857B" w14:textId="77777777" w:rsidR="005C6979" w:rsidRPr="00BF455A" w:rsidRDefault="005C6979" w:rsidP="00F06734">
            <w:pPr>
              <w:spacing w:after="0" w:line="240" w:lineRule="auto"/>
              <w:jc w:val="center"/>
              <w:rPr>
                <w:rFonts w:ascii="Times New Roman" w:eastAsia="Times New Roman" w:hAnsi="Times New Roman" w:cs="Times New Roman"/>
                <w:b/>
                <w:bCs/>
                <w:sz w:val="18"/>
                <w:szCs w:val="18"/>
                <w:lang w:eastAsia="tr-TR"/>
              </w:rPr>
            </w:pPr>
            <w:r w:rsidRPr="00BF455A">
              <w:rPr>
                <w:rFonts w:ascii="Times New Roman" w:eastAsia="Times New Roman" w:hAnsi="Times New Roman" w:cs="Times New Roman"/>
                <w:b/>
                <w:bCs/>
                <w:sz w:val="18"/>
                <w:szCs w:val="18"/>
                <w:lang w:eastAsia="tr-TR"/>
              </w:rPr>
              <w:t>129.18</w:t>
            </w:r>
          </w:p>
        </w:tc>
        <w:tc>
          <w:tcPr>
            <w:tcW w:w="851" w:type="dxa"/>
            <w:shd w:val="clear" w:color="auto" w:fill="D9D9D9" w:themeFill="background1" w:themeFillShade="D9"/>
            <w:noWrap/>
            <w:vAlign w:val="center"/>
          </w:tcPr>
          <w:p w14:paraId="270F849F" w14:textId="77777777" w:rsidR="005C6979" w:rsidRPr="00BF455A" w:rsidRDefault="005C6979" w:rsidP="00F06734">
            <w:pPr>
              <w:spacing w:after="0" w:line="240" w:lineRule="auto"/>
              <w:jc w:val="center"/>
              <w:rPr>
                <w:rFonts w:ascii="Times New Roman" w:eastAsia="Times New Roman" w:hAnsi="Times New Roman" w:cs="Times New Roman"/>
                <w:b/>
                <w:bCs/>
                <w:sz w:val="18"/>
                <w:szCs w:val="18"/>
                <w:lang w:eastAsia="tr-TR"/>
              </w:rPr>
            </w:pPr>
            <w:r w:rsidRPr="00BF455A">
              <w:rPr>
                <w:rFonts w:ascii="Times New Roman" w:eastAsia="Times New Roman" w:hAnsi="Times New Roman" w:cs="Times New Roman"/>
                <w:b/>
                <w:bCs/>
                <w:sz w:val="18"/>
                <w:szCs w:val="18"/>
                <w:lang w:eastAsia="tr-TR"/>
              </w:rPr>
              <w:t>100.00</w:t>
            </w:r>
          </w:p>
        </w:tc>
      </w:tr>
    </w:tbl>
    <w:p w14:paraId="7FA89D96" w14:textId="77777777" w:rsidR="005C6979" w:rsidRDefault="005C6979" w:rsidP="005C6979">
      <w:pPr>
        <w:spacing w:after="0"/>
        <w:ind w:firstLine="360"/>
        <w:jc w:val="both"/>
        <w:rPr>
          <w:rFonts w:ascii="Times New Roman" w:hAnsi="Times New Roman" w:cs="Times New Roman"/>
          <w:color w:val="000000"/>
          <w:szCs w:val="20"/>
        </w:rPr>
      </w:pPr>
    </w:p>
    <w:p w14:paraId="02B282A6" w14:textId="33DC0CD4" w:rsidR="005C6979" w:rsidRPr="00D81BA0" w:rsidRDefault="005C6979" w:rsidP="005C6979">
      <w:pPr>
        <w:pStyle w:val="ResimYazs"/>
        <w:keepNext/>
        <w:rPr>
          <w:b/>
          <w:bCs/>
          <w:iCs w:val="0"/>
          <w:color w:val="auto"/>
        </w:rPr>
      </w:pPr>
      <w:bookmarkStart w:id="67" w:name="_Toc179282698"/>
      <w:r w:rsidRPr="00D81BA0">
        <w:rPr>
          <w:b/>
          <w:bCs/>
          <w:iCs w:val="0"/>
          <w:color w:val="auto"/>
        </w:rPr>
        <w:t xml:space="preserve">Tablo </w:t>
      </w:r>
      <w:r w:rsidRPr="00D81BA0">
        <w:rPr>
          <w:b/>
          <w:bCs/>
          <w:iCs w:val="0"/>
          <w:color w:val="auto"/>
        </w:rPr>
        <w:fldChar w:fldCharType="begin"/>
      </w:r>
      <w:r w:rsidRPr="00D81BA0">
        <w:rPr>
          <w:b/>
          <w:bCs/>
          <w:iCs w:val="0"/>
          <w:color w:val="auto"/>
        </w:rPr>
        <w:instrText xml:space="preserve"> SEQ Tablo \* ARABIC </w:instrText>
      </w:r>
      <w:r w:rsidRPr="00D81BA0">
        <w:rPr>
          <w:b/>
          <w:bCs/>
          <w:iCs w:val="0"/>
          <w:color w:val="auto"/>
        </w:rPr>
        <w:fldChar w:fldCharType="separate"/>
      </w:r>
      <w:r w:rsidR="00615BD1">
        <w:rPr>
          <w:b/>
          <w:bCs/>
          <w:iCs w:val="0"/>
          <w:noProof/>
          <w:color w:val="auto"/>
        </w:rPr>
        <w:t>9</w:t>
      </w:r>
      <w:r w:rsidRPr="00D81BA0">
        <w:rPr>
          <w:b/>
          <w:bCs/>
          <w:iCs w:val="0"/>
          <w:color w:val="auto"/>
        </w:rPr>
        <w:fldChar w:fldCharType="end"/>
      </w:r>
      <w:r w:rsidRPr="00D81BA0">
        <w:rPr>
          <w:b/>
          <w:bCs/>
          <w:iCs w:val="0"/>
          <w:color w:val="auto"/>
        </w:rPr>
        <w:t xml:space="preserve">. </w:t>
      </w:r>
      <w:r>
        <w:rPr>
          <w:b/>
          <w:bCs/>
          <w:iCs w:val="0"/>
          <w:color w:val="auto"/>
        </w:rPr>
        <w:t xml:space="preserve">I. Bölge </w:t>
      </w:r>
      <w:r w:rsidRPr="00D81BA0">
        <w:rPr>
          <w:b/>
          <w:bCs/>
          <w:iCs w:val="0"/>
          <w:color w:val="auto"/>
        </w:rPr>
        <w:t>1/5000 Ölçekli Nazım İmar Planı Revizyonu Kentsel Sosyal Altyapı Alanları</w:t>
      </w:r>
      <w:bookmarkEnd w:id="67"/>
    </w:p>
    <w:tbl>
      <w:tblPr>
        <w:tblStyle w:val="TabloKlavuzu"/>
        <w:tblW w:w="0" w:type="auto"/>
        <w:jc w:val="center"/>
        <w:tblLook w:val="04A0" w:firstRow="1" w:lastRow="0" w:firstColumn="1" w:lastColumn="0" w:noHBand="0" w:noVBand="1"/>
      </w:tblPr>
      <w:tblGrid>
        <w:gridCol w:w="2183"/>
        <w:gridCol w:w="1572"/>
        <w:gridCol w:w="932"/>
        <w:gridCol w:w="1301"/>
      </w:tblGrid>
      <w:tr w:rsidR="005C6979" w:rsidRPr="008A5742" w14:paraId="732F7308" w14:textId="77777777" w:rsidTr="00F06734">
        <w:trPr>
          <w:trHeight w:val="283"/>
          <w:jc w:val="center"/>
        </w:trPr>
        <w:tc>
          <w:tcPr>
            <w:tcW w:w="0" w:type="auto"/>
            <w:gridSpan w:val="4"/>
            <w:shd w:val="clear" w:color="auto" w:fill="auto"/>
            <w:vAlign w:val="center"/>
          </w:tcPr>
          <w:p w14:paraId="154AD739" w14:textId="77777777" w:rsidR="005C6979" w:rsidRPr="00BF455A" w:rsidRDefault="005C6979" w:rsidP="00F06734">
            <w:pPr>
              <w:jc w:val="center"/>
              <w:rPr>
                <w:rFonts w:ascii="Times New Roman" w:hAnsi="Times New Roman" w:cs="Times New Roman"/>
                <w:b/>
                <w:bCs/>
                <w:sz w:val="20"/>
                <w:szCs w:val="20"/>
              </w:rPr>
            </w:pPr>
            <w:r w:rsidRPr="00BF455A">
              <w:rPr>
                <w:rFonts w:ascii="Times New Roman" w:hAnsi="Times New Roman" w:cs="Times New Roman"/>
                <w:b/>
                <w:bCs/>
                <w:sz w:val="20"/>
                <w:szCs w:val="20"/>
              </w:rPr>
              <w:t>KENTSEL SOSYAL ALTYAPI ALANLARI</w:t>
            </w:r>
          </w:p>
        </w:tc>
      </w:tr>
      <w:tr w:rsidR="005C6979" w:rsidRPr="008A5742" w14:paraId="4C3384F7" w14:textId="77777777" w:rsidTr="00F06734">
        <w:trPr>
          <w:trHeight w:val="283"/>
          <w:jc w:val="center"/>
        </w:trPr>
        <w:tc>
          <w:tcPr>
            <w:tcW w:w="0" w:type="auto"/>
            <w:shd w:val="clear" w:color="auto" w:fill="auto"/>
            <w:vAlign w:val="center"/>
          </w:tcPr>
          <w:p w14:paraId="7E5CFC21" w14:textId="77777777" w:rsidR="005C6979" w:rsidRPr="00BF455A" w:rsidRDefault="005C6979" w:rsidP="00F06734">
            <w:pPr>
              <w:rPr>
                <w:rFonts w:ascii="Times New Roman" w:hAnsi="Times New Roman" w:cs="Times New Roman"/>
                <w:sz w:val="20"/>
                <w:szCs w:val="20"/>
              </w:rPr>
            </w:pPr>
          </w:p>
        </w:tc>
        <w:tc>
          <w:tcPr>
            <w:tcW w:w="0" w:type="auto"/>
            <w:shd w:val="clear" w:color="auto" w:fill="auto"/>
            <w:vAlign w:val="center"/>
          </w:tcPr>
          <w:p w14:paraId="50417280" w14:textId="77777777" w:rsidR="005C6979" w:rsidRPr="00BF455A" w:rsidRDefault="005C6979" w:rsidP="00F06734">
            <w:pPr>
              <w:jc w:val="center"/>
              <w:rPr>
                <w:rFonts w:ascii="Times New Roman" w:hAnsi="Times New Roman" w:cs="Times New Roman"/>
                <w:b/>
                <w:bCs/>
                <w:sz w:val="20"/>
                <w:szCs w:val="20"/>
              </w:rPr>
            </w:pPr>
            <w:r w:rsidRPr="00BF455A">
              <w:rPr>
                <w:rFonts w:ascii="Times New Roman" w:hAnsi="Times New Roman" w:cs="Times New Roman"/>
                <w:b/>
                <w:bCs/>
                <w:sz w:val="20"/>
                <w:szCs w:val="20"/>
              </w:rPr>
              <w:t>Planlı Alan (ha)</w:t>
            </w:r>
          </w:p>
        </w:tc>
        <w:tc>
          <w:tcPr>
            <w:tcW w:w="0" w:type="auto"/>
            <w:shd w:val="clear" w:color="auto" w:fill="auto"/>
            <w:vAlign w:val="center"/>
          </w:tcPr>
          <w:p w14:paraId="79D283B8" w14:textId="77777777" w:rsidR="005C6979" w:rsidRPr="00BF455A" w:rsidRDefault="005C6979" w:rsidP="00F06734">
            <w:pPr>
              <w:jc w:val="center"/>
              <w:rPr>
                <w:rFonts w:ascii="Times New Roman" w:hAnsi="Times New Roman" w:cs="Times New Roman"/>
                <w:b/>
                <w:bCs/>
                <w:sz w:val="20"/>
                <w:szCs w:val="20"/>
              </w:rPr>
            </w:pPr>
            <w:r w:rsidRPr="00BF455A">
              <w:rPr>
                <w:rFonts w:ascii="Times New Roman" w:eastAsia="Times New Roman" w:hAnsi="Times New Roman" w:cs="Times New Roman"/>
                <w:b/>
                <w:sz w:val="18"/>
                <w:szCs w:val="20"/>
                <w:lang w:eastAsia="tr-TR"/>
              </w:rPr>
              <w:t>m</w:t>
            </w:r>
            <w:r w:rsidRPr="00BF455A">
              <w:rPr>
                <w:rFonts w:ascii="Times New Roman" w:eastAsia="Times New Roman" w:hAnsi="Times New Roman" w:cs="Times New Roman"/>
                <w:b/>
                <w:sz w:val="18"/>
                <w:szCs w:val="20"/>
                <w:vertAlign w:val="superscript"/>
                <w:lang w:eastAsia="tr-TR"/>
              </w:rPr>
              <w:t>2</w:t>
            </w:r>
            <w:r w:rsidRPr="00BF455A">
              <w:rPr>
                <w:rFonts w:ascii="Times New Roman" w:eastAsia="Times New Roman" w:hAnsi="Times New Roman" w:cs="Times New Roman"/>
                <w:b/>
                <w:sz w:val="18"/>
                <w:szCs w:val="20"/>
                <w:lang w:eastAsia="tr-TR"/>
              </w:rPr>
              <w:t xml:space="preserve">/kişi </w:t>
            </w:r>
            <w:r w:rsidRPr="00BF455A">
              <w:rPr>
                <w:rFonts w:ascii="Times New Roman" w:eastAsia="Times New Roman" w:hAnsi="Times New Roman" w:cs="Times New Roman"/>
                <w:b/>
                <w:sz w:val="18"/>
                <w:szCs w:val="20"/>
                <w:vertAlign w:val="superscript"/>
                <w:lang w:eastAsia="tr-TR"/>
              </w:rPr>
              <w:t>(1)</w:t>
            </w:r>
          </w:p>
        </w:tc>
        <w:tc>
          <w:tcPr>
            <w:tcW w:w="0" w:type="auto"/>
            <w:vAlign w:val="center"/>
          </w:tcPr>
          <w:p w14:paraId="1C142747" w14:textId="77777777" w:rsidR="005C6979" w:rsidRPr="00BF455A" w:rsidRDefault="005C6979" w:rsidP="00F06734">
            <w:pPr>
              <w:jc w:val="center"/>
              <w:rPr>
                <w:rFonts w:ascii="Times New Roman" w:hAnsi="Times New Roman" w:cs="Times New Roman"/>
                <w:b/>
                <w:bCs/>
                <w:sz w:val="18"/>
                <w:szCs w:val="20"/>
              </w:rPr>
            </w:pPr>
            <w:r w:rsidRPr="00BF455A">
              <w:rPr>
                <w:rFonts w:ascii="Times New Roman" w:hAnsi="Times New Roman" w:cs="Times New Roman"/>
                <w:b/>
                <w:bCs/>
                <w:sz w:val="18"/>
                <w:szCs w:val="20"/>
              </w:rPr>
              <w:t xml:space="preserve">Standartlar </w:t>
            </w:r>
            <w:r w:rsidRPr="00BF455A">
              <w:rPr>
                <w:rFonts w:ascii="Times New Roman" w:hAnsi="Times New Roman" w:cs="Times New Roman"/>
                <w:b/>
                <w:bCs/>
                <w:sz w:val="18"/>
                <w:szCs w:val="20"/>
                <w:vertAlign w:val="superscript"/>
              </w:rPr>
              <w:t>(2)</w:t>
            </w:r>
          </w:p>
        </w:tc>
      </w:tr>
      <w:tr w:rsidR="005C6979" w:rsidRPr="008A5742" w14:paraId="69440D67" w14:textId="77777777" w:rsidTr="00F06734">
        <w:trPr>
          <w:trHeight w:val="283"/>
          <w:jc w:val="center"/>
        </w:trPr>
        <w:tc>
          <w:tcPr>
            <w:tcW w:w="0" w:type="auto"/>
            <w:shd w:val="clear" w:color="auto" w:fill="auto"/>
            <w:vAlign w:val="center"/>
          </w:tcPr>
          <w:p w14:paraId="6F80DE14" w14:textId="77777777" w:rsidR="005C6979" w:rsidRPr="00BF455A" w:rsidRDefault="005C6979" w:rsidP="00F06734">
            <w:pPr>
              <w:rPr>
                <w:rFonts w:ascii="Times New Roman" w:hAnsi="Times New Roman" w:cs="Times New Roman"/>
                <w:b/>
                <w:bCs/>
                <w:sz w:val="20"/>
                <w:szCs w:val="20"/>
              </w:rPr>
            </w:pPr>
            <w:r w:rsidRPr="00BF455A">
              <w:rPr>
                <w:rFonts w:ascii="Times New Roman" w:hAnsi="Times New Roman" w:cs="Times New Roman"/>
                <w:b/>
                <w:bCs/>
                <w:sz w:val="20"/>
                <w:szCs w:val="20"/>
              </w:rPr>
              <w:t>Eğitim Tesisleri Alanı</w:t>
            </w:r>
          </w:p>
        </w:tc>
        <w:tc>
          <w:tcPr>
            <w:tcW w:w="0" w:type="auto"/>
            <w:shd w:val="clear" w:color="auto" w:fill="auto"/>
            <w:vAlign w:val="center"/>
          </w:tcPr>
          <w:p w14:paraId="3DD4AA1D" w14:textId="77777777" w:rsidR="005C6979" w:rsidRPr="00BF455A" w:rsidRDefault="005C6979" w:rsidP="00F06734">
            <w:pPr>
              <w:jc w:val="center"/>
              <w:rPr>
                <w:rFonts w:ascii="Times New Roman" w:eastAsia="Times New Roman" w:hAnsi="Times New Roman" w:cs="Times New Roman"/>
                <w:sz w:val="20"/>
                <w:szCs w:val="20"/>
                <w:lang w:eastAsia="tr-TR"/>
              </w:rPr>
            </w:pPr>
            <w:r w:rsidRPr="00BF455A">
              <w:rPr>
                <w:rFonts w:ascii="Times New Roman" w:eastAsia="Times New Roman" w:hAnsi="Times New Roman" w:cs="Times New Roman"/>
                <w:sz w:val="18"/>
                <w:szCs w:val="18"/>
                <w:lang w:eastAsia="tr-TR"/>
              </w:rPr>
              <w:t>5.19</w:t>
            </w:r>
          </w:p>
        </w:tc>
        <w:tc>
          <w:tcPr>
            <w:tcW w:w="0" w:type="auto"/>
            <w:shd w:val="clear" w:color="auto" w:fill="auto"/>
            <w:vAlign w:val="center"/>
          </w:tcPr>
          <w:p w14:paraId="228EF653" w14:textId="77777777" w:rsidR="005C6979" w:rsidRPr="00BF455A" w:rsidRDefault="005C6979" w:rsidP="00F06734">
            <w:pPr>
              <w:jc w:val="center"/>
              <w:rPr>
                <w:rFonts w:ascii="Times New Roman" w:eastAsia="Times New Roman" w:hAnsi="Times New Roman" w:cs="Times New Roman"/>
                <w:sz w:val="20"/>
                <w:szCs w:val="20"/>
                <w:lang w:eastAsia="tr-TR"/>
              </w:rPr>
            </w:pPr>
            <w:r w:rsidRPr="00BF455A">
              <w:rPr>
                <w:rFonts w:ascii="Times New Roman" w:eastAsia="Times New Roman" w:hAnsi="Times New Roman" w:cs="Times New Roman"/>
                <w:sz w:val="20"/>
                <w:szCs w:val="20"/>
                <w:lang w:eastAsia="tr-TR"/>
              </w:rPr>
              <w:t>6.47</w:t>
            </w:r>
          </w:p>
        </w:tc>
        <w:tc>
          <w:tcPr>
            <w:tcW w:w="0" w:type="auto"/>
            <w:vAlign w:val="center"/>
          </w:tcPr>
          <w:p w14:paraId="618C952F" w14:textId="77777777" w:rsidR="005C6979" w:rsidRPr="00BF455A" w:rsidRDefault="005C6979" w:rsidP="00F06734">
            <w:pPr>
              <w:jc w:val="center"/>
              <w:rPr>
                <w:rFonts w:ascii="Times New Roman" w:eastAsia="Times New Roman" w:hAnsi="Times New Roman" w:cs="Times New Roman"/>
                <w:sz w:val="18"/>
                <w:szCs w:val="20"/>
                <w:lang w:eastAsia="tr-TR"/>
              </w:rPr>
            </w:pPr>
            <w:r w:rsidRPr="00BF455A">
              <w:rPr>
                <w:rFonts w:ascii="Times New Roman" w:eastAsia="Times New Roman" w:hAnsi="Times New Roman" w:cs="Times New Roman"/>
                <w:sz w:val="18"/>
                <w:szCs w:val="20"/>
                <w:lang w:eastAsia="tr-TR"/>
              </w:rPr>
              <w:t>6.60</w:t>
            </w:r>
          </w:p>
        </w:tc>
      </w:tr>
      <w:tr w:rsidR="005C6979" w:rsidRPr="008A5742" w14:paraId="6AF1D32B" w14:textId="77777777" w:rsidTr="00F06734">
        <w:trPr>
          <w:trHeight w:val="283"/>
          <w:jc w:val="center"/>
        </w:trPr>
        <w:tc>
          <w:tcPr>
            <w:tcW w:w="0" w:type="auto"/>
            <w:shd w:val="clear" w:color="auto" w:fill="auto"/>
            <w:vAlign w:val="center"/>
          </w:tcPr>
          <w:p w14:paraId="72C326BF" w14:textId="77777777" w:rsidR="005C6979" w:rsidRPr="00BF455A" w:rsidRDefault="005C6979" w:rsidP="00F06734">
            <w:pPr>
              <w:rPr>
                <w:rFonts w:ascii="Times New Roman" w:hAnsi="Times New Roman" w:cs="Times New Roman"/>
                <w:b/>
                <w:bCs/>
                <w:sz w:val="20"/>
                <w:szCs w:val="20"/>
              </w:rPr>
            </w:pPr>
            <w:r w:rsidRPr="00BF455A">
              <w:rPr>
                <w:rFonts w:ascii="Times New Roman" w:hAnsi="Times New Roman" w:cs="Times New Roman"/>
                <w:b/>
                <w:bCs/>
                <w:sz w:val="20"/>
                <w:szCs w:val="20"/>
              </w:rPr>
              <w:t>Açık ve Yeşil Alanlar</w:t>
            </w:r>
          </w:p>
        </w:tc>
        <w:tc>
          <w:tcPr>
            <w:tcW w:w="0" w:type="auto"/>
            <w:shd w:val="clear" w:color="auto" w:fill="auto"/>
            <w:vAlign w:val="center"/>
          </w:tcPr>
          <w:p w14:paraId="43B250AB" w14:textId="77777777" w:rsidR="005C6979" w:rsidRPr="00BF455A" w:rsidRDefault="005C6979" w:rsidP="00F06734">
            <w:pPr>
              <w:jc w:val="center"/>
              <w:rPr>
                <w:rFonts w:ascii="Times New Roman" w:hAnsi="Times New Roman" w:cs="Times New Roman"/>
                <w:sz w:val="20"/>
                <w:szCs w:val="20"/>
              </w:rPr>
            </w:pPr>
            <w:r w:rsidRPr="00BF455A">
              <w:rPr>
                <w:rFonts w:ascii="Times New Roman" w:hAnsi="Times New Roman" w:cs="Times New Roman"/>
                <w:sz w:val="20"/>
                <w:szCs w:val="20"/>
              </w:rPr>
              <w:t>13.08</w:t>
            </w:r>
          </w:p>
        </w:tc>
        <w:tc>
          <w:tcPr>
            <w:tcW w:w="0" w:type="auto"/>
            <w:shd w:val="clear" w:color="auto" w:fill="auto"/>
            <w:vAlign w:val="center"/>
          </w:tcPr>
          <w:p w14:paraId="2ACD7D86" w14:textId="77777777" w:rsidR="005C6979" w:rsidRPr="00BF455A" w:rsidRDefault="005C6979" w:rsidP="00F06734">
            <w:pPr>
              <w:jc w:val="center"/>
              <w:rPr>
                <w:rFonts w:ascii="Times New Roman" w:eastAsia="Times New Roman" w:hAnsi="Times New Roman" w:cs="Times New Roman"/>
                <w:sz w:val="20"/>
                <w:szCs w:val="20"/>
                <w:lang w:eastAsia="tr-TR"/>
              </w:rPr>
            </w:pPr>
            <w:r w:rsidRPr="00BF455A">
              <w:rPr>
                <w:rFonts w:ascii="Times New Roman" w:eastAsia="Times New Roman" w:hAnsi="Times New Roman" w:cs="Times New Roman"/>
                <w:sz w:val="20"/>
                <w:szCs w:val="20"/>
                <w:lang w:eastAsia="tr-TR"/>
              </w:rPr>
              <w:t>16.30</w:t>
            </w:r>
          </w:p>
        </w:tc>
        <w:tc>
          <w:tcPr>
            <w:tcW w:w="0" w:type="auto"/>
            <w:vAlign w:val="center"/>
          </w:tcPr>
          <w:p w14:paraId="28554982" w14:textId="77777777" w:rsidR="005C6979" w:rsidRPr="00BF455A" w:rsidRDefault="005C6979" w:rsidP="00F06734">
            <w:pPr>
              <w:jc w:val="center"/>
              <w:rPr>
                <w:rFonts w:ascii="Times New Roman" w:eastAsia="Times New Roman" w:hAnsi="Times New Roman" w:cs="Times New Roman"/>
                <w:sz w:val="18"/>
                <w:szCs w:val="18"/>
                <w:lang w:eastAsia="tr-TR"/>
              </w:rPr>
            </w:pPr>
            <w:r w:rsidRPr="00BF455A">
              <w:rPr>
                <w:rFonts w:ascii="Times New Roman" w:eastAsia="Times New Roman" w:hAnsi="Times New Roman" w:cs="Times New Roman"/>
                <w:sz w:val="18"/>
                <w:szCs w:val="18"/>
                <w:lang w:eastAsia="tr-TR"/>
              </w:rPr>
              <w:t>10.00</w:t>
            </w:r>
          </w:p>
        </w:tc>
      </w:tr>
      <w:tr w:rsidR="005C6979" w:rsidRPr="008A5742" w14:paraId="05CDE7C3" w14:textId="77777777" w:rsidTr="00F06734">
        <w:trPr>
          <w:trHeight w:val="283"/>
          <w:jc w:val="center"/>
        </w:trPr>
        <w:tc>
          <w:tcPr>
            <w:tcW w:w="0" w:type="auto"/>
            <w:shd w:val="clear" w:color="auto" w:fill="auto"/>
            <w:vAlign w:val="center"/>
          </w:tcPr>
          <w:p w14:paraId="5A3F1BBF" w14:textId="77777777" w:rsidR="005C6979" w:rsidRPr="00BF455A" w:rsidRDefault="005C6979" w:rsidP="00F06734">
            <w:pPr>
              <w:rPr>
                <w:rFonts w:ascii="Times New Roman" w:hAnsi="Times New Roman" w:cs="Times New Roman"/>
                <w:b/>
                <w:bCs/>
                <w:sz w:val="20"/>
                <w:szCs w:val="20"/>
              </w:rPr>
            </w:pPr>
            <w:r w:rsidRPr="00BF455A">
              <w:rPr>
                <w:rFonts w:ascii="Times New Roman" w:hAnsi="Times New Roman" w:cs="Times New Roman"/>
                <w:b/>
                <w:bCs/>
                <w:sz w:val="20"/>
                <w:szCs w:val="20"/>
              </w:rPr>
              <w:t>Kültürel Tesisler Alanı</w:t>
            </w:r>
          </w:p>
        </w:tc>
        <w:tc>
          <w:tcPr>
            <w:tcW w:w="0" w:type="auto"/>
            <w:shd w:val="clear" w:color="auto" w:fill="auto"/>
            <w:vAlign w:val="center"/>
          </w:tcPr>
          <w:p w14:paraId="4218436E" w14:textId="77777777" w:rsidR="005C6979" w:rsidRPr="00BF455A" w:rsidRDefault="005C6979" w:rsidP="00F06734">
            <w:pPr>
              <w:jc w:val="center"/>
              <w:rPr>
                <w:rFonts w:ascii="Times New Roman" w:hAnsi="Times New Roman" w:cs="Times New Roman"/>
                <w:sz w:val="20"/>
                <w:szCs w:val="20"/>
              </w:rPr>
            </w:pPr>
            <w:r w:rsidRPr="00BF455A">
              <w:rPr>
                <w:rFonts w:ascii="Times New Roman" w:hAnsi="Times New Roman" w:cs="Times New Roman"/>
                <w:sz w:val="20"/>
                <w:szCs w:val="20"/>
              </w:rPr>
              <w:t>1.04</w:t>
            </w:r>
          </w:p>
        </w:tc>
        <w:tc>
          <w:tcPr>
            <w:tcW w:w="0" w:type="auto"/>
            <w:shd w:val="clear" w:color="auto" w:fill="auto"/>
            <w:vAlign w:val="center"/>
          </w:tcPr>
          <w:p w14:paraId="37DFB305" w14:textId="77777777" w:rsidR="005C6979" w:rsidRPr="00BF455A" w:rsidRDefault="005C6979" w:rsidP="00F06734">
            <w:pPr>
              <w:jc w:val="center"/>
              <w:rPr>
                <w:rFonts w:ascii="Times New Roman" w:eastAsia="Times New Roman" w:hAnsi="Times New Roman" w:cs="Times New Roman"/>
                <w:sz w:val="20"/>
                <w:szCs w:val="20"/>
                <w:lang w:eastAsia="tr-TR"/>
              </w:rPr>
            </w:pPr>
            <w:r w:rsidRPr="00BF455A">
              <w:rPr>
                <w:rFonts w:ascii="Times New Roman" w:eastAsia="Times New Roman" w:hAnsi="Times New Roman" w:cs="Times New Roman"/>
                <w:sz w:val="20"/>
                <w:szCs w:val="20"/>
                <w:lang w:eastAsia="tr-TR"/>
              </w:rPr>
              <w:t>1.30</w:t>
            </w:r>
          </w:p>
        </w:tc>
        <w:tc>
          <w:tcPr>
            <w:tcW w:w="0" w:type="auto"/>
            <w:vAlign w:val="center"/>
          </w:tcPr>
          <w:p w14:paraId="1BE39B6A" w14:textId="77777777" w:rsidR="005C6979" w:rsidRPr="00BF455A" w:rsidRDefault="005C6979" w:rsidP="00F06734">
            <w:pPr>
              <w:jc w:val="center"/>
              <w:rPr>
                <w:rFonts w:ascii="Times New Roman" w:eastAsia="Times New Roman" w:hAnsi="Times New Roman" w:cs="Times New Roman"/>
                <w:sz w:val="18"/>
                <w:szCs w:val="20"/>
                <w:lang w:eastAsia="tr-TR"/>
              </w:rPr>
            </w:pPr>
            <w:r w:rsidRPr="00BF455A">
              <w:rPr>
                <w:rFonts w:ascii="Times New Roman" w:eastAsia="Times New Roman" w:hAnsi="Times New Roman" w:cs="Times New Roman"/>
                <w:sz w:val="18"/>
                <w:szCs w:val="20"/>
                <w:lang w:eastAsia="tr-TR"/>
              </w:rPr>
              <w:t>1.50</w:t>
            </w:r>
          </w:p>
        </w:tc>
      </w:tr>
      <w:tr w:rsidR="005C6979" w:rsidRPr="003B467C" w14:paraId="0731ADD8" w14:textId="77777777" w:rsidTr="00F06734">
        <w:trPr>
          <w:trHeight w:val="283"/>
          <w:jc w:val="center"/>
        </w:trPr>
        <w:tc>
          <w:tcPr>
            <w:tcW w:w="0" w:type="auto"/>
            <w:shd w:val="clear" w:color="auto" w:fill="D9D9D9" w:themeFill="background1" w:themeFillShade="D9"/>
            <w:vAlign w:val="center"/>
          </w:tcPr>
          <w:p w14:paraId="4740C46F" w14:textId="77777777" w:rsidR="005C6979" w:rsidRPr="00BF455A" w:rsidRDefault="005C6979" w:rsidP="00F06734">
            <w:pPr>
              <w:spacing w:line="276" w:lineRule="auto"/>
              <w:jc w:val="center"/>
              <w:rPr>
                <w:rFonts w:ascii="Times New Roman" w:eastAsia="Times New Roman" w:hAnsi="Times New Roman" w:cs="Times New Roman"/>
                <w:b/>
                <w:bCs/>
                <w:sz w:val="20"/>
                <w:szCs w:val="20"/>
                <w:lang w:eastAsia="tr-TR"/>
              </w:rPr>
            </w:pPr>
            <w:r w:rsidRPr="00BF455A">
              <w:rPr>
                <w:rFonts w:ascii="Times New Roman" w:eastAsia="Times New Roman" w:hAnsi="Times New Roman" w:cs="Times New Roman"/>
                <w:b/>
                <w:bCs/>
                <w:sz w:val="20"/>
                <w:szCs w:val="20"/>
                <w:lang w:eastAsia="tr-TR"/>
              </w:rPr>
              <w:t>TOPLAM</w:t>
            </w:r>
          </w:p>
        </w:tc>
        <w:tc>
          <w:tcPr>
            <w:tcW w:w="0" w:type="auto"/>
            <w:shd w:val="clear" w:color="auto" w:fill="D9D9D9" w:themeFill="background1" w:themeFillShade="D9"/>
            <w:vAlign w:val="center"/>
          </w:tcPr>
          <w:p w14:paraId="1ABCB0B1" w14:textId="77777777" w:rsidR="005C6979" w:rsidRPr="00BF455A" w:rsidRDefault="005C6979" w:rsidP="00F06734">
            <w:pPr>
              <w:jc w:val="center"/>
              <w:rPr>
                <w:rFonts w:ascii="Times New Roman" w:eastAsia="Times New Roman" w:hAnsi="Times New Roman" w:cs="Times New Roman"/>
                <w:b/>
                <w:sz w:val="18"/>
                <w:szCs w:val="18"/>
                <w:lang w:eastAsia="tr-TR"/>
              </w:rPr>
            </w:pPr>
            <w:r w:rsidRPr="00BF455A">
              <w:rPr>
                <w:rFonts w:ascii="Times New Roman" w:eastAsia="Times New Roman" w:hAnsi="Times New Roman" w:cs="Times New Roman"/>
                <w:b/>
                <w:sz w:val="18"/>
                <w:szCs w:val="18"/>
                <w:lang w:eastAsia="tr-TR"/>
              </w:rPr>
              <w:t>19.31</w:t>
            </w:r>
          </w:p>
        </w:tc>
        <w:tc>
          <w:tcPr>
            <w:tcW w:w="0" w:type="auto"/>
            <w:shd w:val="clear" w:color="auto" w:fill="D9D9D9" w:themeFill="background1" w:themeFillShade="D9"/>
            <w:vAlign w:val="center"/>
          </w:tcPr>
          <w:p w14:paraId="53D32C06" w14:textId="77777777" w:rsidR="005C6979" w:rsidRPr="00BF455A" w:rsidRDefault="005C6979" w:rsidP="00F06734">
            <w:pPr>
              <w:jc w:val="center"/>
              <w:rPr>
                <w:rFonts w:ascii="Times New Roman" w:eastAsia="Times New Roman" w:hAnsi="Times New Roman" w:cs="Times New Roman"/>
                <w:b/>
                <w:sz w:val="20"/>
                <w:szCs w:val="20"/>
                <w:lang w:eastAsia="tr-TR"/>
              </w:rPr>
            </w:pPr>
            <w:r w:rsidRPr="00BF455A">
              <w:rPr>
                <w:rFonts w:ascii="Times New Roman" w:eastAsia="Times New Roman" w:hAnsi="Times New Roman" w:cs="Times New Roman"/>
                <w:b/>
                <w:sz w:val="20"/>
                <w:szCs w:val="20"/>
                <w:lang w:eastAsia="tr-TR"/>
              </w:rPr>
              <w:t>24.07</w:t>
            </w:r>
          </w:p>
        </w:tc>
        <w:tc>
          <w:tcPr>
            <w:tcW w:w="0" w:type="auto"/>
            <w:shd w:val="clear" w:color="auto" w:fill="D9D9D9" w:themeFill="background1" w:themeFillShade="D9"/>
            <w:vAlign w:val="center"/>
          </w:tcPr>
          <w:p w14:paraId="674CC515" w14:textId="77777777" w:rsidR="005C6979" w:rsidRPr="00BF455A" w:rsidRDefault="005C6979" w:rsidP="00F06734">
            <w:pPr>
              <w:jc w:val="center"/>
              <w:rPr>
                <w:rFonts w:ascii="Times New Roman" w:eastAsia="Times New Roman" w:hAnsi="Times New Roman" w:cs="Times New Roman"/>
                <w:b/>
                <w:sz w:val="18"/>
                <w:szCs w:val="18"/>
                <w:lang w:eastAsia="tr-TR"/>
              </w:rPr>
            </w:pPr>
            <w:r w:rsidRPr="00BF455A">
              <w:rPr>
                <w:rFonts w:ascii="Times New Roman" w:eastAsia="Times New Roman" w:hAnsi="Times New Roman" w:cs="Times New Roman"/>
                <w:b/>
                <w:sz w:val="18"/>
                <w:szCs w:val="18"/>
                <w:lang w:eastAsia="tr-TR"/>
              </w:rPr>
              <w:t>19.60</w:t>
            </w:r>
          </w:p>
        </w:tc>
      </w:tr>
    </w:tbl>
    <w:p w14:paraId="17E6EA93" w14:textId="77777777" w:rsidR="005C6979" w:rsidRPr="000D5A72" w:rsidRDefault="005C6979" w:rsidP="007516C4">
      <w:pPr>
        <w:pStyle w:val="ListeParagraf"/>
        <w:numPr>
          <w:ilvl w:val="0"/>
          <w:numId w:val="21"/>
        </w:numPr>
        <w:spacing w:after="0" w:line="240" w:lineRule="auto"/>
        <w:ind w:left="1843" w:hanging="425"/>
        <w:rPr>
          <w:rFonts w:cs="Times New Roman"/>
          <w:i/>
          <w:sz w:val="16"/>
          <w:szCs w:val="16"/>
        </w:rPr>
      </w:pPr>
      <w:r w:rsidRPr="000D5A72">
        <w:rPr>
          <w:rFonts w:cs="Times New Roman"/>
          <w:i/>
          <w:sz w:val="16"/>
          <w:szCs w:val="16"/>
        </w:rPr>
        <w:t>Revizyon Nazım Plan Nüfusu; 8</w:t>
      </w:r>
      <w:r>
        <w:rPr>
          <w:rFonts w:cs="Times New Roman"/>
          <w:i/>
          <w:sz w:val="16"/>
          <w:szCs w:val="16"/>
        </w:rPr>
        <w:t>.</w:t>
      </w:r>
      <w:r w:rsidRPr="000D5A72">
        <w:rPr>
          <w:rFonts w:cs="Times New Roman"/>
          <w:i/>
          <w:sz w:val="16"/>
          <w:szCs w:val="16"/>
        </w:rPr>
        <w:t xml:space="preserve">027 </w:t>
      </w:r>
      <w:r>
        <w:rPr>
          <w:rFonts w:cs="Times New Roman"/>
          <w:i/>
          <w:sz w:val="16"/>
          <w:szCs w:val="16"/>
        </w:rPr>
        <w:t xml:space="preserve">kişi </w:t>
      </w:r>
      <w:r w:rsidRPr="000D5A72">
        <w:rPr>
          <w:rFonts w:cs="Times New Roman"/>
          <w:i/>
          <w:iCs/>
          <w:sz w:val="16"/>
          <w:szCs w:val="16"/>
        </w:rPr>
        <w:t>olarak hesaplanmıştır.</w:t>
      </w:r>
    </w:p>
    <w:p w14:paraId="10C1B83C" w14:textId="77777777" w:rsidR="005C6979" w:rsidRPr="000D5A72" w:rsidRDefault="005C6979" w:rsidP="007516C4">
      <w:pPr>
        <w:pStyle w:val="ListeParagraf"/>
        <w:numPr>
          <w:ilvl w:val="0"/>
          <w:numId w:val="21"/>
        </w:numPr>
        <w:spacing w:after="0"/>
        <w:ind w:left="1843" w:hanging="425"/>
        <w:rPr>
          <w:rFonts w:cs="Times New Roman"/>
          <w:i/>
          <w:sz w:val="16"/>
          <w:szCs w:val="16"/>
        </w:rPr>
      </w:pPr>
      <w:r w:rsidRPr="000D5A72">
        <w:rPr>
          <w:rFonts w:cs="Times New Roman"/>
          <w:i/>
          <w:sz w:val="16"/>
          <w:szCs w:val="16"/>
        </w:rPr>
        <w:t>Mekânsal Planlar Yapım Yönetmeliği eki alan standartları.</w:t>
      </w:r>
    </w:p>
    <w:p w14:paraId="72C59D6D" w14:textId="77777777" w:rsidR="005C6979" w:rsidRPr="007516C4" w:rsidRDefault="005C6979" w:rsidP="005C6979">
      <w:pPr>
        <w:spacing w:after="0" w:line="240" w:lineRule="auto"/>
        <w:ind w:firstLine="709"/>
        <w:jc w:val="both"/>
        <w:rPr>
          <w:rFonts w:ascii="Times New Roman" w:hAnsi="Times New Roman" w:cs="Times New Roman"/>
          <w:color w:val="000000"/>
          <w:sz w:val="24"/>
          <w:szCs w:val="24"/>
        </w:rPr>
      </w:pPr>
    </w:p>
    <w:p w14:paraId="22355151" w14:textId="692F5C4C" w:rsidR="005C6979" w:rsidRPr="00D81BA0" w:rsidRDefault="005C6979" w:rsidP="005C6979">
      <w:pPr>
        <w:pStyle w:val="ResimYazs"/>
        <w:keepNext/>
        <w:rPr>
          <w:b/>
          <w:bCs/>
          <w:iCs w:val="0"/>
          <w:color w:val="auto"/>
        </w:rPr>
      </w:pPr>
      <w:bookmarkStart w:id="68" w:name="_Toc179282699"/>
      <w:r w:rsidRPr="00D81BA0">
        <w:rPr>
          <w:b/>
          <w:bCs/>
          <w:iCs w:val="0"/>
          <w:color w:val="auto"/>
        </w:rPr>
        <w:t xml:space="preserve">Tablo </w:t>
      </w:r>
      <w:r w:rsidRPr="00D81BA0">
        <w:rPr>
          <w:b/>
          <w:bCs/>
          <w:iCs w:val="0"/>
          <w:color w:val="auto"/>
        </w:rPr>
        <w:fldChar w:fldCharType="begin"/>
      </w:r>
      <w:r w:rsidRPr="00D81BA0">
        <w:rPr>
          <w:b/>
          <w:bCs/>
          <w:iCs w:val="0"/>
          <w:color w:val="auto"/>
        </w:rPr>
        <w:instrText xml:space="preserve"> SEQ Tablo \* ARABIC </w:instrText>
      </w:r>
      <w:r w:rsidRPr="00D81BA0">
        <w:rPr>
          <w:b/>
          <w:bCs/>
          <w:iCs w:val="0"/>
          <w:color w:val="auto"/>
        </w:rPr>
        <w:fldChar w:fldCharType="separate"/>
      </w:r>
      <w:r w:rsidR="00615BD1">
        <w:rPr>
          <w:b/>
          <w:bCs/>
          <w:iCs w:val="0"/>
          <w:noProof/>
          <w:color w:val="auto"/>
        </w:rPr>
        <w:t>10</w:t>
      </w:r>
      <w:r w:rsidRPr="00D81BA0">
        <w:rPr>
          <w:b/>
          <w:bCs/>
          <w:iCs w:val="0"/>
          <w:color w:val="auto"/>
        </w:rPr>
        <w:fldChar w:fldCharType="end"/>
      </w:r>
      <w:r w:rsidRPr="00D81BA0">
        <w:rPr>
          <w:b/>
          <w:bCs/>
          <w:iCs w:val="0"/>
          <w:color w:val="auto"/>
        </w:rPr>
        <w:t xml:space="preserve">. </w:t>
      </w:r>
      <w:r>
        <w:rPr>
          <w:b/>
          <w:bCs/>
          <w:iCs w:val="0"/>
          <w:color w:val="auto"/>
        </w:rPr>
        <w:t xml:space="preserve">I. Bölge </w:t>
      </w:r>
      <w:r w:rsidRPr="00D81BA0">
        <w:rPr>
          <w:b/>
          <w:bCs/>
          <w:iCs w:val="0"/>
          <w:color w:val="auto"/>
        </w:rPr>
        <w:t>1/5000 Ölçekli Nazım İmar Planı Revizyonu Plan Nüfusu ve Yoğunluk Dağılımı</w:t>
      </w:r>
      <w:bookmarkEnd w:id="68"/>
    </w:p>
    <w:tbl>
      <w:tblPr>
        <w:tblW w:w="7326" w:type="dxa"/>
        <w:jc w:val="center"/>
        <w:tblCellMar>
          <w:left w:w="70" w:type="dxa"/>
          <w:right w:w="70" w:type="dxa"/>
        </w:tblCellMar>
        <w:tblLook w:val="04A0" w:firstRow="1" w:lastRow="0" w:firstColumn="1" w:lastColumn="0" w:noHBand="0" w:noVBand="1"/>
      </w:tblPr>
      <w:tblGrid>
        <w:gridCol w:w="4916"/>
        <w:gridCol w:w="992"/>
        <w:gridCol w:w="1418"/>
      </w:tblGrid>
      <w:tr w:rsidR="005C6979" w:rsidRPr="00245A2E" w14:paraId="4B2CC062" w14:textId="77777777" w:rsidTr="00F06734">
        <w:trPr>
          <w:trHeight w:val="227"/>
          <w:jc w:val="center"/>
        </w:trPr>
        <w:tc>
          <w:tcPr>
            <w:tcW w:w="7326"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7D477F" w14:textId="77777777" w:rsidR="005C6979" w:rsidRPr="00BF455A" w:rsidRDefault="005C6979" w:rsidP="00F06734">
            <w:pPr>
              <w:spacing w:after="0" w:line="240" w:lineRule="auto"/>
              <w:jc w:val="center"/>
              <w:rPr>
                <w:rFonts w:ascii="Times New Roman" w:eastAsia="Times New Roman" w:hAnsi="Times New Roman" w:cs="Times New Roman"/>
                <w:b/>
                <w:bCs/>
                <w:sz w:val="20"/>
                <w:szCs w:val="20"/>
                <w:lang w:eastAsia="tr-TR"/>
              </w:rPr>
            </w:pPr>
            <w:r w:rsidRPr="00BF455A">
              <w:rPr>
                <w:rFonts w:ascii="Times New Roman" w:eastAsia="Times New Roman" w:hAnsi="Times New Roman" w:cs="Times New Roman"/>
                <w:b/>
                <w:bCs/>
                <w:sz w:val="20"/>
                <w:szCs w:val="20"/>
                <w:lang w:eastAsia="tr-TR"/>
              </w:rPr>
              <w:t>1/5000 ÖLÇEKLİ NAZIM İMAR PLANI REVİZYONU</w:t>
            </w:r>
          </w:p>
        </w:tc>
      </w:tr>
      <w:tr w:rsidR="005C6979" w:rsidRPr="00245A2E" w14:paraId="40F8A1C6" w14:textId="77777777" w:rsidTr="00F06734">
        <w:trPr>
          <w:trHeight w:val="227"/>
          <w:jc w:val="center"/>
        </w:trPr>
        <w:tc>
          <w:tcPr>
            <w:tcW w:w="4916" w:type="dxa"/>
            <w:tcBorders>
              <w:top w:val="nil"/>
              <w:left w:val="single" w:sz="4" w:space="0" w:color="auto"/>
              <w:bottom w:val="single" w:sz="4" w:space="0" w:color="auto"/>
              <w:right w:val="single" w:sz="4" w:space="0" w:color="auto"/>
            </w:tcBorders>
            <w:shd w:val="clear" w:color="auto" w:fill="auto"/>
            <w:noWrap/>
            <w:vAlign w:val="center"/>
            <w:hideMark/>
          </w:tcPr>
          <w:p w14:paraId="0EDD4326" w14:textId="77777777" w:rsidR="005C6979" w:rsidRPr="00BF455A" w:rsidRDefault="005C6979" w:rsidP="00F06734">
            <w:pPr>
              <w:spacing w:after="0"/>
              <w:jc w:val="center"/>
              <w:rPr>
                <w:rFonts w:ascii="Times New Roman" w:eastAsia="Times New Roman" w:hAnsi="Times New Roman" w:cs="Times New Roman"/>
                <w:b/>
                <w:bCs/>
                <w:sz w:val="20"/>
                <w:szCs w:val="20"/>
                <w:lang w:eastAsia="tr-TR"/>
              </w:rPr>
            </w:pP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5965D096" w14:textId="77777777" w:rsidR="005C6979" w:rsidRPr="00BF455A" w:rsidRDefault="005C6979" w:rsidP="00F06734">
            <w:pPr>
              <w:spacing w:after="0"/>
              <w:jc w:val="center"/>
              <w:rPr>
                <w:rFonts w:ascii="Times New Roman" w:eastAsia="Times New Roman" w:hAnsi="Times New Roman" w:cs="Times New Roman"/>
                <w:b/>
                <w:bCs/>
                <w:sz w:val="20"/>
                <w:szCs w:val="20"/>
                <w:lang w:eastAsia="tr-TR"/>
              </w:rPr>
            </w:pPr>
            <w:r w:rsidRPr="00BF455A">
              <w:rPr>
                <w:rFonts w:ascii="Times New Roman" w:eastAsia="Times New Roman" w:hAnsi="Times New Roman" w:cs="Times New Roman"/>
                <w:b/>
                <w:bCs/>
                <w:sz w:val="20"/>
                <w:szCs w:val="20"/>
                <w:lang w:eastAsia="tr-TR"/>
              </w:rPr>
              <w:t>Alan (ha)</w:t>
            </w:r>
          </w:p>
        </w:tc>
        <w:tc>
          <w:tcPr>
            <w:tcW w:w="1418" w:type="dxa"/>
            <w:tcBorders>
              <w:top w:val="nil"/>
              <w:left w:val="nil"/>
              <w:bottom w:val="single" w:sz="4" w:space="0" w:color="auto"/>
              <w:right w:val="single" w:sz="4" w:space="0" w:color="auto"/>
            </w:tcBorders>
            <w:shd w:val="clear" w:color="auto" w:fill="auto"/>
            <w:noWrap/>
            <w:vAlign w:val="center"/>
            <w:hideMark/>
          </w:tcPr>
          <w:p w14:paraId="31FFE4C8" w14:textId="77777777" w:rsidR="005C6979" w:rsidRPr="00BF455A" w:rsidRDefault="005C6979" w:rsidP="00F06734">
            <w:pPr>
              <w:spacing w:after="0"/>
              <w:jc w:val="center"/>
              <w:rPr>
                <w:rFonts w:ascii="Times New Roman" w:eastAsia="Times New Roman" w:hAnsi="Times New Roman" w:cs="Times New Roman"/>
                <w:b/>
                <w:bCs/>
                <w:sz w:val="20"/>
                <w:szCs w:val="20"/>
                <w:lang w:eastAsia="tr-TR"/>
              </w:rPr>
            </w:pPr>
            <w:r w:rsidRPr="00BF455A">
              <w:rPr>
                <w:rFonts w:ascii="Times New Roman" w:eastAsia="Times New Roman" w:hAnsi="Times New Roman" w:cs="Times New Roman"/>
                <w:b/>
                <w:bCs/>
                <w:sz w:val="20"/>
                <w:szCs w:val="20"/>
                <w:lang w:eastAsia="tr-TR"/>
              </w:rPr>
              <w:t xml:space="preserve">Nüfus (kişi) </w:t>
            </w:r>
            <w:r w:rsidRPr="00BF455A">
              <w:rPr>
                <w:rFonts w:ascii="Times New Roman" w:eastAsia="Times New Roman" w:hAnsi="Times New Roman" w:cs="Times New Roman"/>
                <w:b/>
                <w:sz w:val="18"/>
                <w:szCs w:val="20"/>
                <w:vertAlign w:val="superscript"/>
                <w:lang w:eastAsia="tr-TR"/>
              </w:rPr>
              <w:t>(1)</w:t>
            </w:r>
          </w:p>
        </w:tc>
      </w:tr>
      <w:tr w:rsidR="005C6979" w:rsidRPr="00245A2E" w14:paraId="0C1C5537" w14:textId="77777777" w:rsidTr="00F06734">
        <w:trPr>
          <w:trHeight w:val="227"/>
          <w:jc w:val="center"/>
        </w:trPr>
        <w:tc>
          <w:tcPr>
            <w:tcW w:w="4916" w:type="dxa"/>
            <w:tcBorders>
              <w:top w:val="nil"/>
              <w:left w:val="single" w:sz="4" w:space="0" w:color="auto"/>
              <w:bottom w:val="single" w:sz="4" w:space="0" w:color="auto"/>
              <w:right w:val="single" w:sz="4" w:space="0" w:color="auto"/>
            </w:tcBorders>
            <w:shd w:val="clear" w:color="auto" w:fill="auto"/>
            <w:noWrap/>
            <w:vAlign w:val="center"/>
          </w:tcPr>
          <w:p w14:paraId="1D630FF5" w14:textId="77777777" w:rsidR="005C6979" w:rsidRPr="00BF455A" w:rsidRDefault="005C6979" w:rsidP="00F06734">
            <w:pPr>
              <w:spacing w:after="0"/>
              <w:jc w:val="center"/>
              <w:rPr>
                <w:rFonts w:ascii="Times New Roman" w:eastAsia="Times New Roman" w:hAnsi="Times New Roman" w:cs="Times New Roman"/>
                <w:b/>
                <w:bCs/>
                <w:sz w:val="20"/>
                <w:szCs w:val="20"/>
                <w:lang w:eastAsia="tr-TR"/>
              </w:rPr>
            </w:pPr>
            <w:r w:rsidRPr="00BF455A">
              <w:rPr>
                <w:rFonts w:ascii="Times New Roman" w:eastAsia="Times New Roman" w:hAnsi="Times New Roman" w:cs="Times New Roman"/>
                <w:bCs/>
                <w:sz w:val="18"/>
                <w:szCs w:val="18"/>
                <w:lang w:eastAsia="tr-TR"/>
              </w:rPr>
              <w:t>Ticaret-Konut Alanı (400 k/ha)</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7C67FA79" w14:textId="77777777" w:rsidR="005C6979" w:rsidRPr="00BF455A" w:rsidRDefault="005C6979" w:rsidP="00F06734">
            <w:pPr>
              <w:spacing w:after="0"/>
              <w:jc w:val="center"/>
              <w:rPr>
                <w:rFonts w:ascii="Times New Roman" w:eastAsia="Times New Roman" w:hAnsi="Times New Roman" w:cs="Times New Roman"/>
                <w:b/>
                <w:bCs/>
                <w:sz w:val="20"/>
                <w:szCs w:val="20"/>
                <w:lang w:eastAsia="tr-TR"/>
              </w:rPr>
            </w:pPr>
            <w:r w:rsidRPr="00BF455A">
              <w:rPr>
                <w:rFonts w:ascii="Times New Roman" w:eastAsia="Times New Roman" w:hAnsi="Times New Roman" w:cs="Times New Roman"/>
                <w:sz w:val="18"/>
                <w:szCs w:val="18"/>
                <w:lang w:eastAsia="tr-TR"/>
              </w:rPr>
              <w:t>3.94</w:t>
            </w:r>
          </w:p>
        </w:tc>
        <w:tc>
          <w:tcPr>
            <w:tcW w:w="1418" w:type="dxa"/>
            <w:tcBorders>
              <w:top w:val="nil"/>
              <w:left w:val="nil"/>
              <w:bottom w:val="single" w:sz="4" w:space="0" w:color="auto"/>
              <w:right w:val="single" w:sz="4" w:space="0" w:color="auto"/>
            </w:tcBorders>
            <w:shd w:val="clear" w:color="auto" w:fill="auto"/>
            <w:noWrap/>
          </w:tcPr>
          <w:p w14:paraId="3C00F74F" w14:textId="77777777" w:rsidR="005C6979" w:rsidRPr="00BF455A" w:rsidRDefault="005C6979" w:rsidP="00F06734">
            <w:pPr>
              <w:spacing w:after="0"/>
              <w:jc w:val="center"/>
              <w:rPr>
                <w:rFonts w:ascii="Times New Roman" w:eastAsia="Times New Roman" w:hAnsi="Times New Roman" w:cs="Times New Roman"/>
                <w:sz w:val="18"/>
                <w:szCs w:val="18"/>
                <w:lang w:eastAsia="tr-TR"/>
              </w:rPr>
            </w:pPr>
            <w:r w:rsidRPr="00BF455A">
              <w:rPr>
                <w:rFonts w:ascii="Times New Roman" w:eastAsia="Times New Roman" w:hAnsi="Times New Roman" w:cs="Times New Roman"/>
                <w:sz w:val="18"/>
                <w:szCs w:val="18"/>
                <w:lang w:eastAsia="tr-TR"/>
              </w:rPr>
              <w:t>1072</w:t>
            </w:r>
          </w:p>
        </w:tc>
      </w:tr>
      <w:tr w:rsidR="005C6979" w:rsidRPr="00245A2E" w14:paraId="61D1EC66" w14:textId="77777777" w:rsidTr="00F06734">
        <w:trPr>
          <w:trHeight w:val="227"/>
          <w:jc w:val="center"/>
        </w:trPr>
        <w:tc>
          <w:tcPr>
            <w:tcW w:w="4916" w:type="dxa"/>
            <w:tcBorders>
              <w:top w:val="nil"/>
              <w:left w:val="single" w:sz="4" w:space="0" w:color="auto"/>
              <w:bottom w:val="single" w:sz="4" w:space="0" w:color="auto"/>
              <w:right w:val="single" w:sz="4" w:space="0" w:color="auto"/>
            </w:tcBorders>
            <w:shd w:val="clear" w:color="auto" w:fill="auto"/>
            <w:noWrap/>
            <w:vAlign w:val="center"/>
            <w:hideMark/>
          </w:tcPr>
          <w:p w14:paraId="35FDC558" w14:textId="77777777" w:rsidR="005C6979" w:rsidRPr="00BF455A" w:rsidRDefault="005C6979" w:rsidP="00F06734">
            <w:pPr>
              <w:spacing w:after="0"/>
              <w:jc w:val="center"/>
              <w:rPr>
                <w:rFonts w:ascii="Times New Roman" w:eastAsia="Times New Roman" w:hAnsi="Times New Roman" w:cs="Times New Roman"/>
                <w:sz w:val="20"/>
                <w:szCs w:val="20"/>
                <w:lang w:eastAsia="tr-TR"/>
              </w:rPr>
            </w:pPr>
            <w:r w:rsidRPr="00BF455A">
              <w:rPr>
                <w:rFonts w:ascii="Times New Roman" w:eastAsia="Times New Roman" w:hAnsi="Times New Roman" w:cs="Times New Roman"/>
                <w:bCs/>
                <w:sz w:val="18"/>
                <w:szCs w:val="18"/>
                <w:lang w:eastAsia="tr-TR"/>
              </w:rPr>
              <w:t>Ticaret-Konut Alanı (650 k/ha)</w:t>
            </w:r>
          </w:p>
        </w:tc>
        <w:tc>
          <w:tcPr>
            <w:tcW w:w="992" w:type="dxa"/>
            <w:tcBorders>
              <w:top w:val="nil"/>
              <w:left w:val="nil"/>
              <w:bottom w:val="single" w:sz="4" w:space="0" w:color="auto"/>
              <w:right w:val="single" w:sz="4" w:space="0" w:color="auto"/>
            </w:tcBorders>
            <w:shd w:val="clear" w:color="auto" w:fill="auto"/>
            <w:noWrap/>
            <w:vAlign w:val="center"/>
          </w:tcPr>
          <w:p w14:paraId="63889ACE" w14:textId="77777777" w:rsidR="005C6979" w:rsidRPr="00BF455A" w:rsidRDefault="005C6979" w:rsidP="00F06734">
            <w:pPr>
              <w:spacing w:after="0"/>
              <w:jc w:val="center"/>
              <w:rPr>
                <w:rFonts w:ascii="Times New Roman" w:eastAsia="Times New Roman" w:hAnsi="Times New Roman" w:cs="Times New Roman"/>
                <w:sz w:val="20"/>
                <w:szCs w:val="20"/>
                <w:lang w:eastAsia="tr-TR"/>
              </w:rPr>
            </w:pPr>
            <w:r w:rsidRPr="00BF455A">
              <w:rPr>
                <w:rFonts w:ascii="Times New Roman" w:eastAsia="Times New Roman" w:hAnsi="Times New Roman" w:cs="Times New Roman"/>
                <w:sz w:val="18"/>
                <w:szCs w:val="18"/>
                <w:lang w:eastAsia="tr-TR"/>
              </w:rPr>
              <w:t>8.96</w:t>
            </w:r>
          </w:p>
        </w:tc>
        <w:tc>
          <w:tcPr>
            <w:tcW w:w="1418" w:type="dxa"/>
            <w:tcBorders>
              <w:top w:val="nil"/>
              <w:left w:val="nil"/>
              <w:bottom w:val="single" w:sz="4" w:space="0" w:color="auto"/>
              <w:right w:val="single" w:sz="4" w:space="0" w:color="auto"/>
            </w:tcBorders>
            <w:shd w:val="clear" w:color="auto" w:fill="auto"/>
            <w:noWrap/>
          </w:tcPr>
          <w:p w14:paraId="0AA7C8E0" w14:textId="77777777" w:rsidR="005C6979" w:rsidRPr="00BF455A" w:rsidRDefault="005C6979" w:rsidP="00F06734">
            <w:pPr>
              <w:spacing w:after="0"/>
              <w:jc w:val="center"/>
              <w:rPr>
                <w:rFonts w:ascii="Times New Roman" w:eastAsia="Times New Roman" w:hAnsi="Times New Roman" w:cs="Times New Roman"/>
                <w:sz w:val="18"/>
                <w:szCs w:val="18"/>
                <w:lang w:eastAsia="tr-TR"/>
              </w:rPr>
            </w:pPr>
            <w:r w:rsidRPr="00BF455A">
              <w:rPr>
                <w:rFonts w:ascii="Times New Roman" w:eastAsia="Times New Roman" w:hAnsi="Times New Roman" w:cs="Times New Roman"/>
                <w:sz w:val="18"/>
                <w:szCs w:val="18"/>
                <w:lang w:eastAsia="tr-TR"/>
              </w:rPr>
              <w:t>3960</w:t>
            </w:r>
          </w:p>
        </w:tc>
      </w:tr>
      <w:tr w:rsidR="005C6979" w:rsidRPr="00245A2E" w14:paraId="437D5676" w14:textId="77777777" w:rsidTr="00F06734">
        <w:trPr>
          <w:trHeight w:val="227"/>
          <w:jc w:val="center"/>
        </w:trPr>
        <w:tc>
          <w:tcPr>
            <w:tcW w:w="4916" w:type="dxa"/>
            <w:tcBorders>
              <w:top w:val="nil"/>
              <w:left w:val="single" w:sz="4" w:space="0" w:color="auto"/>
              <w:bottom w:val="single" w:sz="4" w:space="0" w:color="auto"/>
              <w:right w:val="single" w:sz="4" w:space="0" w:color="auto"/>
            </w:tcBorders>
            <w:shd w:val="clear" w:color="auto" w:fill="auto"/>
            <w:noWrap/>
            <w:vAlign w:val="center"/>
          </w:tcPr>
          <w:p w14:paraId="4D66F9A5" w14:textId="77777777" w:rsidR="005C6979" w:rsidRPr="00BF455A" w:rsidRDefault="005C6979" w:rsidP="00F06734">
            <w:pPr>
              <w:spacing w:after="0"/>
              <w:jc w:val="center"/>
              <w:rPr>
                <w:rFonts w:ascii="Times New Roman" w:eastAsia="Times New Roman" w:hAnsi="Times New Roman" w:cs="Times New Roman"/>
                <w:bCs/>
                <w:sz w:val="18"/>
                <w:szCs w:val="18"/>
                <w:lang w:eastAsia="tr-TR"/>
              </w:rPr>
            </w:pPr>
            <w:r w:rsidRPr="00BF455A">
              <w:rPr>
                <w:rFonts w:ascii="Times New Roman" w:eastAsia="Times New Roman" w:hAnsi="Times New Roman" w:cs="Times New Roman"/>
                <w:bCs/>
                <w:sz w:val="18"/>
                <w:szCs w:val="18"/>
                <w:lang w:eastAsia="tr-TR"/>
              </w:rPr>
              <w:t>Ticaret-Turizm-Konut Alanı (500 k/ha)</w:t>
            </w:r>
          </w:p>
        </w:tc>
        <w:tc>
          <w:tcPr>
            <w:tcW w:w="992" w:type="dxa"/>
            <w:tcBorders>
              <w:top w:val="nil"/>
              <w:left w:val="nil"/>
              <w:bottom w:val="single" w:sz="4" w:space="0" w:color="auto"/>
              <w:right w:val="single" w:sz="4" w:space="0" w:color="auto"/>
            </w:tcBorders>
            <w:shd w:val="clear" w:color="auto" w:fill="auto"/>
            <w:noWrap/>
            <w:vAlign w:val="center"/>
          </w:tcPr>
          <w:p w14:paraId="0283FAB3" w14:textId="77777777" w:rsidR="005C6979" w:rsidRPr="00BF455A" w:rsidRDefault="005C6979" w:rsidP="00F06734">
            <w:pPr>
              <w:spacing w:after="0"/>
              <w:jc w:val="center"/>
              <w:rPr>
                <w:rFonts w:ascii="Times New Roman" w:eastAsia="Times New Roman" w:hAnsi="Times New Roman" w:cs="Times New Roman"/>
                <w:sz w:val="18"/>
                <w:szCs w:val="18"/>
                <w:lang w:eastAsia="tr-TR"/>
              </w:rPr>
            </w:pPr>
            <w:r w:rsidRPr="00BF455A">
              <w:rPr>
                <w:rFonts w:ascii="Times New Roman" w:eastAsia="Times New Roman" w:hAnsi="Times New Roman" w:cs="Times New Roman"/>
                <w:sz w:val="18"/>
                <w:szCs w:val="18"/>
                <w:lang w:eastAsia="tr-TR"/>
              </w:rPr>
              <w:t>8.81</w:t>
            </w:r>
          </w:p>
        </w:tc>
        <w:tc>
          <w:tcPr>
            <w:tcW w:w="1418" w:type="dxa"/>
            <w:tcBorders>
              <w:top w:val="nil"/>
              <w:left w:val="nil"/>
              <w:bottom w:val="single" w:sz="4" w:space="0" w:color="auto"/>
              <w:right w:val="single" w:sz="4" w:space="0" w:color="auto"/>
            </w:tcBorders>
            <w:shd w:val="clear" w:color="auto" w:fill="auto"/>
            <w:noWrap/>
          </w:tcPr>
          <w:p w14:paraId="1C354AA5" w14:textId="77777777" w:rsidR="005C6979" w:rsidRPr="00BF455A" w:rsidRDefault="005C6979" w:rsidP="00F06734">
            <w:pPr>
              <w:spacing w:after="0"/>
              <w:jc w:val="center"/>
              <w:rPr>
                <w:rFonts w:ascii="Times New Roman" w:eastAsia="Times New Roman" w:hAnsi="Times New Roman" w:cs="Times New Roman"/>
                <w:sz w:val="18"/>
                <w:szCs w:val="18"/>
                <w:lang w:eastAsia="tr-TR"/>
              </w:rPr>
            </w:pPr>
            <w:r w:rsidRPr="00BF455A">
              <w:rPr>
                <w:rFonts w:ascii="Times New Roman" w:eastAsia="Times New Roman" w:hAnsi="Times New Roman" w:cs="Times New Roman"/>
                <w:sz w:val="18"/>
                <w:szCs w:val="18"/>
                <w:lang w:eastAsia="tr-TR"/>
              </w:rPr>
              <w:t>2995</w:t>
            </w:r>
          </w:p>
        </w:tc>
      </w:tr>
      <w:tr w:rsidR="005C6979" w:rsidRPr="00245A2E" w14:paraId="330974FD" w14:textId="77777777" w:rsidTr="00F06734">
        <w:trPr>
          <w:trHeight w:val="227"/>
          <w:jc w:val="center"/>
        </w:trPr>
        <w:tc>
          <w:tcPr>
            <w:tcW w:w="4916" w:type="dxa"/>
            <w:tcBorders>
              <w:top w:val="nil"/>
              <w:left w:val="single" w:sz="4" w:space="0" w:color="auto"/>
              <w:bottom w:val="single" w:sz="4" w:space="0" w:color="auto"/>
              <w:right w:val="single" w:sz="4" w:space="0" w:color="auto"/>
            </w:tcBorders>
            <w:shd w:val="clear" w:color="000000" w:fill="D9D9D9"/>
            <w:noWrap/>
            <w:vAlign w:val="center"/>
            <w:hideMark/>
          </w:tcPr>
          <w:p w14:paraId="3A6AD864" w14:textId="77777777" w:rsidR="005C6979" w:rsidRPr="00BF455A" w:rsidRDefault="005C6979" w:rsidP="00F06734">
            <w:pPr>
              <w:spacing w:after="0"/>
              <w:jc w:val="center"/>
              <w:rPr>
                <w:rFonts w:ascii="Times New Roman" w:eastAsia="Times New Roman" w:hAnsi="Times New Roman" w:cs="Times New Roman"/>
                <w:b/>
                <w:bCs/>
                <w:sz w:val="20"/>
                <w:szCs w:val="20"/>
                <w:lang w:eastAsia="tr-TR"/>
              </w:rPr>
            </w:pPr>
            <w:r w:rsidRPr="00BF455A">
              <w:rPr>
                <w:rFonts w:ascii="Times New Roman" w:eastAsia="Times New Roman" w:hAnsi="Times New Roman" w:cs="Times New Roman"/>
                <w:b/>
                <w:bCs/>
                <w:sz w:val="20"/>
                <w:szCs w:val="20"/>
                <w:lang w:eastAsia="tr-TR"/>
              </w:rPr>
              <w:t>TOPLAM</w:t>
            </w:r>
          </w:p>
        </w:tc>
        <w:tc>
          <w:tcPr>
            <w:tcW w:w="992" w:type="dxa"/>
            <w:tcBorders>
              <w:top w:val="nil"/>
              <w:left w:val="nil"/>
              <w:bottom w:val="single" w:sz="4" w:space="0" w:color="auto"/>
              <w:right w:val="single" w:sz="4" w:space="0" w:color="auto"/>
            </w:tcBorders>
            <w:shd w:val="clear" w:color="000000" w:fill="D9D9D9"/>
            <w:noWrap/>
            <w:vAlign w:val="center"/>
          </w:tcPr>
          <w:p w14:paraId="2FFC40E8" w14:textId="77777777" w:rsidR="005C6979" w:rsidRPr="00BF455A" w:rsidRDefault="005C6979" w:rsidP="00F06734">
            <w:pPr>
              <w:spacing w:after="0"/>
              <w:jc w:val="center"/>
              <w:rPr>
                <w:rFonts w:ascii="Times New Roman" w:eastAsia="Times New Roman" w:hAnsi="Times New Roman" w:cs="Times New Roman"/>
                <w:b/>
                <w:bCs/>
                <w:sz w:val="20"/>
                <w:szCs w:val="20"/>
                <w:lang w:eastAsia="tr-TR"/>
              </w:rPr>
            </w:pPr>
            <w:r w:rsidRPr="00BF455A">
              <w:rPr>
                <w:rFonts w:ascii="Times New Roman" w:eastAsia="Times New Roman" w:hAnsi="Times New Roman" w:cs="Times New Roman"/>
                <w:b/>
                <w:sz w:val="18"/>
                <w:szCs w:val="18"/>
                <w:lang w:eastAsia="tr-TR"/>
              </w:rPr>
              <w:t>21.71</w:t>
            </w:r>
          </w:p>
        </w:tc>
        <w:tc>
          <w:tcPr>
            <w:tcW w:w="1418" w:type="dxa"/>
            <w:tcBorders>
              <w:top w:val="nil"/>
              <w:left w:val="nil"/>
              <w:bottom w:val="single" w:sz="4" w:space="0" w:color="auto"/>
              <w:right w:val="single" w:sz="4" w:space="0" w:color="auto"/>
            </w:tcBorders>
            <w:shd w:val="clear" w:color="000000" w:fill="D9D9D9"/>
            <w:noWrap/>
          </w:tcPr>
          <w:p w14:paraId="7B52D02E" w14:textId="77777777" w:rsidR="005C6979" w:rsidRPr="00BF455A" w:rsidRDefault="005C6979" w:rsidP="00F06734">
            <w:pPr>
              <w:spacing w:after="0"/>
              <w:jc w:val="center"/>
              <w:rPr>
                <w:rFonts w:ascii="Times New Roman" w:eastAsia="Times New Roman" w:hAnsi="Times New Roman" w:cs="Times New Roman"/>
                <w:b/>
                <w:sz w:val="18"/>
                <w:szCs w:val="18"/>
                <w:lang w:eastAsia="tr-TR"/>
              </w:rPr>
            </w:pPr>
            <w:r w:rsidRPr="00BF455A">
              <w:rPr>
                <w:rFonts w:ascii="Times New Roman" w:eastAsia="Times New Roman" w:hAnsi="Times New Roman" w:cs="Times New Roman"/>
                <w:b/>
                <w:sz w:val="18"/>
                <w:szCs w:val="18"/>
                <w:lang w:eastAsia="tr-TR"/>
              </w:rPr>
              <w:t>8027</w:t>
            </w:r>
          </w:p>
        </w:tc>
      </w:tr>
    </w:tbl>
    <w:p w14:paraId="0CD9E68E" w14:textId="77777777" w:rsidR="005C6979" w:rsidRPr="004475DB" w:rsidRDefault="005C6979" w:rsidP="007516C4">
      <w:pPr>
        <w:pStyle w:val="ListeParagraf"/>
        <w:numPr>
          <w:ilvl w:val="0"/>
          <w:numId w:val="22"/>
        </w:numPr>
        <w:spacing w:line="276" w:lineRule="auto"/>
        <w:ind w:left="1134" w:hanging="283"/>
        <w:rPr>
          <w:rFonts w:cs="Times New Roman"/>
          <w:i/>
          <w:sz w:val="16"/>
          <w:szCs w:val="16"/>
        </w:rPr>
      </w:pPr>
      <w:r w:rsidRPr="004475DB">
        <w:rPr>
          <w:rFonts w:cs="Times New Roman"/>
          <w:i/>
          <w:sz w:val="16"/>
          <w:szCs w:val="16"/>
        </w:rPr>
        <w:t>Yürürlükteki 1/5000 Ölçekli Nazım İmar Planı, Plan Açıklama Raporunda belirtilen planlama alanı nüfusu hesabında; konut alanları içinden, ölçek gereği gösterilmeyen yol vb. alt yapı alanları, donatı alanları vb. için %15’lik kısmı ayrılacağı kabulü yapılmış olup bu alanlardan %15’lik pay düşürülerek hesaplama yapılmıştır.</w:t>
      </w:r>
    </w:p>
    <w:p w14:paraId="1E6E847E" w14:textId="77777777" w:rsidR="005C6979" w:rsidRPr="00ED192A" w:rsidRDefault="005C6979" w:rsidP="005C6979">
      <w:pPr>
        <w:spacing w:after="0" w:line="240" w:lineRule="auto"/>
        <w:ind w:firstLine="708"/>
        <w:jc w:val="both"/>
        <w:rPr>
          <w:rFonts w:ascii="Times New Roman" w:hAnsi="Times New Roman" w:cs="Times New Roman"/>
          <w:sz w:val="24"/>
          <w:szCs w:val="24"/>
        </w:rPr>
      </w:pPr>
    </w:p>
    <w:p w14:paraId="77937DE1" w14:textId="77777777" w:rsidR="005C6979" w:rsidRPr="00817A2D" w:rsidRDefault="005C6979" w:rsidP="008E7D0B">
      <w:pPr>
        <w:spacing w:after="120" w:line="320" w:lineRule="atLeast"/>
        <w:jc w:val="both"/>
      </w:pPr>
    </w:p>
    <w:sectPr w:rsidR="005C6979" w:rsidRPr="00817A2D" w:rsidSect="00C91CE2">
      <w:headerReference w:type="default" r:id="rId41"/>
      <w:footerReference w:type="default" r:id="rId42"/>
      <w:pgSz w:w="11906" w:h="16838"/>
      <w:pgMar w:top="1134" w:right="1418" w:bottom="1134" w:left="1418" w:header="567" w:footer="567"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57E303F" w14:textId="77777777" w:rsidR="008038A6" w:rsidRDefault="008038A6" w:rsidP="002539F2">
      <w:pPr>
        <w:spacing w:after="0" w:line="240" w:lineRule="auto"/>
      </w:pPr>
      <w:r>
        <w:separator/>
      </w:r>
    </w:p>
  </w:endnote>
  <w:endnote w:type="continuationSeparator" w:id="0">
    <w:p w14:paraId="5B22FED8" w14:textId="77777777" w:rsidR="008038A6" w:rsidRDefault="008038A6" w:rsidP="002539F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Cambria">
    <w:panose1 w:val="02040503050406030204"/>
    <w:charset w:val="A2"/>
    <w:family w:val="roman"/>
    <w:pitch w:val="variable"/>
    <w:sig w:usb0="E00006FF" w:usb1="420024FF" w:usb2="02000000" w:usb3="00000000" w:csb0="0000019F" w:csb1="00000000"/>
  </w:font>
  <w:font w:name="Tahoma">
    <w:panose1 w:val="020B0604030504040204"/>
    <w:charset w:val="A2"/>
    <w:family w:val="swiss"/>
    <w:pitch w:val="variable"/>
    <w:sig w:usb0="E1002EFF" w:usb1="C000605B" w:usb2="00000029" w:usb3="00000000" w:csb0="000101FF" w:csb1="00000000"/>
  </w:font>
  <w:font w:name="Arial">
    <w:panose1 w:val="020B0604020202020204"/>
    <w:charset w:val="A2"/>
    <w:family w:val="swiss"/>
    <w:pitch w:val="variable"/>
    <w:sig w:usb0="E0002EFF" w:usb1="C000785B" w:usb2="00000009" w:usb3="00000000" w:csb0="000001FF" w:csb1="00000000"/>
  </w:font>
  <w:font w:name="Andale Sans UI">
    <w:altName w:val="Times New Roman"/>
    <w:charset w:val="A2"/>
    <w:family w:val="auto"/>
    <w:pitch w:val="variable"/>
  </w:font>
  <w:font w:name="TimesNewRomanPSMT">
    <w:altName w:val="Times New Roman"/>
    <w:panose1 w:val="00000000000000000000"/>
    <w:charset w:val="00"/>
    <w:family w:val="roman"/>
    <w:notTrueType/>
    <w:pitch w:val="default"/>
  </w:font>
  <w:font w:name="Century Gothic">
    <w:panose1 w:val="020B0502020202020204"/>
    <w:charset w:val="A2"/>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7167081"/>
      <w:docPartObj>
        <w:docPartGallery w:val="Page Numbers (Bottom of Page)"/>
        <w:docPartUnique/>
      </w:docPartObj>
    </w:sdtPr>
    <w:sdtContent>
      <w:p w14:paraId="1F251D06" w14:textId="53847017" w:rsidR="008038A6" w:rsidRDefault="008038A6">
        <w:pPr>
          <w:pStyle w:val="AltBilgi"/>
          <w:jc w:val="right"/>
        </w:pPr>
        <w:r>
          <w:fldChar w:fldCharType="begin"/>
        </w:r>
        <w:r>
          <w:instrText>PAGE   \* MERGEFORMAT</w:instrText>
        </w:r>
        <w:r>
          <w:fldChar w:fldCharType="separate"/>
        </w:r>
        <w:r w:rsidR="009F1E42">
          <w:rPr>
            <w:noProof/>
          </w:rPr>
          <w:t>ii</w:t>
        </w:r>
        <w:r>
          <w:fldChar w:fldCharType="end"/>
        </w:r>
      </w:p>
    </w:sdtContent>
  </w:sdt>
  <w:p w14:paraId="6DD7360F" w14:textId="77777777" w:rsidR="008038A6" w:rsidRDefault="008038A6">
    <w:pPr>
      <w:pStyle w:val="AltBilgi"/>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58826301"/>
      <w:docPartObj>
        <w:docPartGallery w:val="Page Numbers (Bottom of Page)"/>
        <w:docPartUnique/>
      </w:docPartObj>
    </w:sdtPr>
    <w:sdtContent>
      <w:p w14:paraId="67EC602F" w14:textId="0F0432A9" w:rsidR="008038A6" w:rsidRDefault="008038A6">
        <w:pPr>
          <w:pStyle w:val="AltBilgi"/>
          <w:jc w:val="right"/>
        </w:pPr>
        <w:r>
          <w:fldChar w:fldCharType="begin"/>
        </w:r>
        <w:r>
          <w:instrText>PAGE   \* MERGEFORMAT</w:instrText>
        </w:r>
        <w:r>
          <w:fldChar w:fldCharType="separate"/>
        </w:r>
        <w:r w:rsidR="009F1E42">
          <w:rPr>
            <w:noProof/>
          </w:rPr>
          <w:t>1</w:t>
        </w:r>
        <w:r>
          <w:fldChar w:fldCharType="end"/>
        </w:r>
      </w:p>
    </w:sdtContent>
  </w:sdt>
  <w:p w14:paraId="7232D565" w14:textId="77777777" w:rsidR="008038A6" w:rsidRDefault="008038A6">
    <w:pPr>
      <w:pStyle w:val="AltBilgi"/>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373E15F" w14:textId="77777777" w:rsidR="008038A6" w:rsidRDefault="008038A6" w:rsidP="002539F2">
      <w:pPr>
        <w:spacing w:after="0" w:line="240" w:lineRule="auto"/>
      </w:pPr>
      <w:r>
        <w:separator/>
      </w:r>
    </w:p>
  </w:footnote>
  <w:footnote w:type="continuationSeparator" w:id="0">
    <w:p w14:paraId="138BAEBC" w14:textId="77777777" w:rsidR="008038A6" w:rsidRDefault="008038A6" w:rsidP="002539F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6320D4" w14:textId="77777777" w:rsidR="008038A6" w:rsidRDefault="008038A6">
    <w:pPr>
      <w:pStyle w:val="stBilgi"/>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D88378" w14:textId="77777777" w:rsidR="008038A6" w:rsidRPr="00C91CE2" w:rsidRDefault="008038A6" w:rsidP="00364785">
    <w:pPr>
      <w:spacing w:after="0" w:line="240" w:lineRule="auto"/>
      <w:rPr>
        <w:rFonts w:ascii="Times New Roman" w:hAnsi="Times New Roman" w:cs="Times New Roman"/>
        <w:b/>
        <w:i/>
        <w:color w:val="A6A6A6" w:themeColor="background1" w:themeShade="A6"/>
        <w:sz w:val="18"/>
        <w:szCs w:val="18"/>
      </w:rPr>
    </w:pPr>
    <w:r w:rsidRPr="00C91CE2">
      <w:rPr>
        <w:rFonts w:ascii="Times New Roman" w:hAnsi="Times New Roman" w:cs="Times New Roman"/>
        <w:b/>
        <w:i/>
        <w:color w:val="A6A6A6" w:themeColor="background1" w:themeShade="A6"/>
        <w:sz w:val="18"/>
        <w:szCs w:val="18"/>
      </w:rPr>
      <w:t>Mersin Kent Merkezi Doğu Girişi (Liman Arka Bölgesi) 1/5000 Ölçekli İlave ve Revizyon Nazım İmar Planı</w:t>
    </w:r>
  </w:p>
  <w:p w14:paraId="1A4044CE" w14:textId="47118C7B" w:rsidR="008038A6" w:rsidRPr="00C91CE2" w:rsidRDefault="008038A6" w:rsidP="0075722A">
    <w:pPr>
      <w:spacing w:after="0" w:line="240" w:lineRule="auto"/>
      <w:rPr>
        <w:rFonts w:ascii="Times New Roman" w:hAnsi="Times New Roman" w:cs="Times New Roman"/>
        <w:b/>
        <w:i/>
        <w:color w:val="A6A6A6" w:themeColor="background1" w:themeShade="A6"/>
        <w:sz w:val="18"/>
        <w:szCs w:val="18"/>
      </w:rPr>
    </w:pPr>
    <w:r w:rsidRPr="00C91CE2">
      <w:rPr>
        <w:rFonts w:ascii="Times New Roman" w:hAnsi="Times New Roman" w:cs="Times New Roman"/>
        <w:b/>
        <w:i/>
        <w:color w:val="A6A6A6" w:themeColor="background1" w:themeShade="A6"/>
        <w:sz w:val="18"/>
        <w:szCs w:val="18"/>
      </w:rPr>
      <w:t>Plan Açıklama Raporu ve Plan Hükümleri</w:t>
    </w:r>
  </w:p>
  <w:p w14:paraId="074727E6" w14:textId="77777777" w:rsidR="008038A6" w:rsidRPr="0075722A" w:rsidRDefault="008038A6" w:rsidP="0075722A">
    <w:pPr>
      <w:spacing w:after="0" w:line="240" w:lineRule="auto"/>
      <w:rPr>
        <w:rFonts w:ascii="Times New Roman" w:hAnsi="Times New Roman" w:cs="Times New Roman"/>
        <w:b/>
        <w:i/>
        <w:color w:val="808080" w:themeColor="background1" w:themeShade="80"/>
        <w:sz w:val="18"/>
        <w:szCs w:val="18"/>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332D0A"/>
    <w:multiLevelType w:val="hybridMultilevel"/>
    <w:tmpl w:val="C6764FB2"/>
    <w:lvl w:ilvl="0" w:tplc="E3722FD6">
      <w:start w:val="1"/>
      <w:numFmt w:val="decimal"/>
      <w:lvlText w:val="(%1)"/>
      <w:lvlJc w:val="left"/>
      <w:pPr>
        <w:ind w:left="720" w:hanging="360"/>
      </w:pPr>
      <w:rPr>
        <w:rFonts w:hint="default"/>
      </w:rPr>
    </w:lvl>
    <w:lvl w:ilvl="1" w:tplc="041F0019">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 w15:restartNumberingAfterBreak="0">
    <w:nsid w:val="08932D9E"/>
    <w:multiLevelType w:val="hybridMultilevel"/>
    <w:tmpl w:val="AA48337A"/>
    <w:lvl w:ilvl="0" w:tplc="EC2E3214">
      <w:start w:val="1"/>
      <w:numFmt w:val="decimal"/>
      <w:lvlText w:val="4.%1. "/>
      <w:lvlJc w:val="left"/>
      <w:pPr>
        <w:ind w:left="720" w:hanging="360"/>
      </w:pPr>
      <w:rPr>
        <w:rFonts w:hint="default"/>
        <w:b/>
        <w:color w:val="000000" w:themeColor="text1"/>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 w15:restartNumberingAfterBreak="0">
    <w:nsid w:val="0A807DDD"/>
    <w:multiLevelType w:val="hybridMultilevel"/>
    <w:tmpl w:val="4D40E4CC"/>
    <w:lvl w:ilvl="0" w:tplc="E3722FD6">
      <w:start w:val="1"/>
      <w:numFmt w:val="decimal"/>
      <w:lvlText w:val="(%1)"/>
      <w:lvlJc w:val="left"/>
      <w:pPr>
        <w:ind w:left="720" w:hanging="360"/>
      </w:pPr>
      <w:rPr>
        <w:rFonts w:hint="default"/>
      </w:rPr>
    </w:lvl>
    <w:lvl w:ilvl="1" w:tplc="041F0019">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 w15:restartNumberingAfterBreak="0">
    <w:nsid w:val="0ACB2DDD"/>
    <w:multiLevelType w:val="hybridMultilevel"/>
    <w:tmpl w:val="44B6755A"/>
    <w:lvl w:ilvl="0" w:tplc="4386BCF6">
      <w:start w:val="1"/>
      <w:numFmt w:val="bullet"/>
      <w:lvlText w:val="‐"/>
      <w:lvlJc w:val="left"/>
      <w:pPr>
        <w:ind w:left="720" w:hanging="360"/>
      </w:pPr>
      <w:rPr>
        <w:rFonts w:ascii="Times New Roman" w:hAnsi="Times New Roman"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0D6B721F"/>
    <w:multiLevelType w:val="hybridMultilevel"/>
    <w:tmpl w:val="25EE9408"/>
    <w:lvl w:ilvl="0" w:tplc="E3722FD6">
      <w:start w:val="1"/>
      <w:numFmt w:val="decimal"/>
      <w:lvlText w:val="(%1)"/>
      <w:lvlJc w:val="left"/>
      <w:pPr>
        <w:ind w:left="720" w:hanging="360"/>
      </w:pPr>
      <w:rPr>
        <w:rFonts w:hint="default"/>
      </w:rPr>
    </w:lvl>
    <w:lvl w:ilvl="1" w:tplc="041F0019">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 w15:restartNumberingAfterBreak="0">
    <w:nsid w:val="185E0B85"/>
    <w:multiLevelType w:val="hybridMultilevel"/>
    <w:tmpl w:val="1E1EABA4"/>
    <w:lvl w:ilvl="0" w:tplc="79623D1A">
      <w:start w:val="2"/>
      <w:numFmt w:val="decimal"/>
      <w:lvlText w:val="2.27.%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 w15:restartNumberingAfterBreak="0">
    <w:nsid w:val="19FD24A6"/>
    <w:multiLevelType w:val="multilevel"/>
    <w:tmpl w:val="4FE4352C"/>
    <w:lvl w:ilvl="0">
      <w:start w:val="3"/>
      <w:numFmt w:val="decimal"/>
      <w:lvlText w:val="%1"/>
      <w:lvlJc w:val="left"/>
      <w:pPr>
        <w:ind w:left="480" w:hanging="480"/>
      </w:pPr>
      <w:rPr>
        <w:rFonts w:hint="default"/>
      </w:rPr>
    </w:lvl>
    <w:lvl w:ilvl="1">
      <w:start w:val="1"/>
      <w:numFmt w:val="decimal"/>
      <w:lvlText w:val="%1.%2"/>
      <w:lvlJc w:val="left"/>
      <w:pPr>
        <w:ind w:left="840" w:hanging="480"/>
      </w:pPr>
      <w:rPr>
        <w:rFonts w:hint="default"/>
      </w:rPr>
    </w:lvl>
    <w:lvl w:ilvl="2">
      <w:start w:val="3"/>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7" w15:restartNumberingAfterBreak="0">
    <w:nsid w:val="2B87197D"/>
    <w:multiLevelType w:val="hybridMultilevel"/>
    <w:tmpl w:val="4D40E4CC"/>
    <w:lvl w:ilvl="0" w:tplc="E3722FD6">
      <w:start w:val="1"/>
      <w:numFmt w:val="decimal"/>
      <w:lvlText w:val="(%1)"/>
      <w:lvlJc w:val="left"/>
      <w:pPr>
        <w:ind w:left="720" w:hanging="360"/>
      </w:pPr>
      <w:rPr>
        <w:rFonts w:hint="default"/>
      </w:rPr>
    </w:lvl>
    <w:lvl w:ilvl="1" w:tplc="041F0019">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 w15:restartNumberingAfterBreak="0">
    <w:nsid w:val="343C2A65"/>
    <w:multiLevelType w:val="hybridMultilevel"/>
    <w:tmpl w:val="4D40E4CC"/>
    <w:lvl w:ilvl="0" w:tplc="E3722FD6">
      <w:start w:val="1"/>
      <w:numFmt w:val="decimal"/>
      <w:lvlText w:val="(%1)"/>
      <w:lvlJc w:val="left"/>
      <w:pPr>
        <w:ind w:left="720" w:hanging="360"/>
      </w:pPr>
      <w:rPr>
        <w:rFonts w:hint="default"/>
      </w:rPr>
    </w:lvl>
    <w:lvl w:ilvl="1" w:tplc="041F0019">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9" w15:restartNumberingAfterBreak="0">
    <w:nsid w:val="35D43AC5"/>
    <w:multiLevelType w:val="hybridMultilevel"/>
    <w:tmpl w:val="3A7ACC86"/>
    <w:lvl w:ilvl="0" w:tplc="BC0EE61A">
      <w:start w:val="1"/>
      <w:numFmt w:val="decimal"/>
      <w:lvlText w:val="(%1)"/>
      <w:lvlJc w:val="left"/>
      <w:pPr>
        <w:ind w:left="1821" w:hanging="360"/>
      </w:pPr>
      <w:rPr>
        <w:rFonts w:hint="default"/>
        <w:i/>
      </w:rPr>
    </w:lvl>
    <w:lvl w:ilvl="1" w:tplc="041F0019" w:tentative="1">
      <w:start w:val="1"/>
      <w:numFmt w:val="lowerLetter"/>
      <w:lvlText w:val="%2."/>
      <w:lvlJc w:val="left"/>
      <w:pPr>
        <w:ind w:left="2541" w:hanging="360"/>
      </w:pPr>
    </w:lvl>
    <w:lvl w:ilvl="2" w:tplc="041F001B" w:tentative="1">
      <w:start w:val="1"/>
      <w:numFmt w:val="lowerRoman"/>
      <w:lvlText w:val="%3."/>
      <w:lvlJc w:val="right"/>
      <w:pPr>
        <w:ind w:left="3261" w:hanging="180"/>
      </w:pPr>
    </w:lvl>
    <w:lvl w:ilvl="3" w:tplc="041F000F" w:tentative="1">
      <w:start w:val="1"/>
      <w:numFmt w:val="decimal"/>
      <w:lvlText w:val="%4."/>
      <w:lvlJc w:val="left"/>
      <w:pPr>
        <w:ind w:left="3981" w:hanging="360"/>
      </w:pPr>
    </w:lvl>
    <w:lvl w:ilvl="4" w:tplc="041F0019" w:tentative="1">
      <w:start w:val="1"/>
      <w:numFmt w:val="lowerLetter"/>
      <w:lvlText w:val="%5."/>
      <w:lvlJc w:val="left"/>
      <w:pPr>
        <w:ind w:left="4701" w:hanging="360"/>
      </w:pPr>
    </w:lvl>
    <w:lvl w:ilvl="5" w:tplc="041F001B" w:tentative="1">
      <w:start w:val="1"/>
      <w:numFmt w:val="lowerRoman"/>
      <w:lvlText w:val="%6."/>
      <w:lvlJc w:val="right"/>
      <w:pPr>
        <w:ind w:left="5421" w:hanging="180"/>
      </w:pPr>
    </w:lvl>
    <w:lvl w:ilvl="6" w:tplc="041F000F" w:tentative="1">
      <w:start w:val="1"/>
      <w:numFmt w:val="decimal"/>
      <w:lvlText w:val="%7."/>
      <w:lvlJc w:val="left"/>
      <w:pPr>
        <w:ind w:left="6141" w:hanging="360"/>
      </w:pPr>
    </w:lvl>
    <w:lvl w:ilvl="7" w:tplc="041F0019" w:tentative="1">
      <w:start w:val="1"/>
      <w:numFmt w:val="lowerLetter"/>
      <w:lvlText w:val="%8."/>
      <w:lvlJc w:val="left"/>
      <w:pPr>
        <w:ind w:left="6861" w:hanging="360"/>
      </w:pPr>
    </w:lvl>
    <w:lvl w:ilvl="8" w:tplc="041F001B" w:tentative="1">
      <w:start w:val="1"/>
      <w:numFmt w:val="lowerRoman"/>
      <w:lvlText w:val="%9."/>
      <w:lvlJc w:val="right"/>
      <w:pPr>
        <w:ind w:left="7581" w:hanging="180"/>
      </w:pPr>
    </w:lvl>
  </w:abstractNum>
  <w:abstractNum w:abstractNumId="10" w15:restartNumberingAfterBreak="0">
    <w:nsid w:val="3C8D30DC"/>
    <w:multiLevelType w:val="hybridMultilevel"/>
    <w:tmpl w:val="48484744"/>
    <w:lvl w:ilvl="0" w:tplc="C31EFBEE">
      <w:start w:val="3"/>
      <w:numFmt w:val="bullet"/>
      <w:lvlText w:val="-"/>
      <w:lvlJc w:val="left"/>
      <w:pPr>
        <w:ind w:left="657" w:hanging="360"/>
      </w:pPr>
      <w:rPr>
        <w:rFonts w:ascii="Times New Roman" w:eastAsia="Times New Roman" w:hAnsi="Times New Roman" w:cs="Times New Roman" w:hint="default"/>
      </w:rPr>
    </w:lvl>
    <w:lvl w:ilvl="1" w:tplc="041F0003">
      <w:start w:val="1"/>
      <w:numFmt w:val="bullet"/>
      <w:lvlText w:val="o"/>
      <w:lvlJc w:val="left"/>
      <w:pPr>
        <w:ind w:left="1377" w:hanging="360"/>
      </w:pPr>
      <w:rPr>
        <w:rFonts w:ascii="Courier New" w:hAnsi="Courier New" w:cs="Courier New" w:hint="default"/>
      </w:rPr>
    </w:lvl>
    <w:lvl w:ilvl="2" w:tplc="041F0005" w:tentative="1">
      <w:start w:val="1"/>
      <w:numFmt w:val="bullet"/>
      <w:lvlText w:val=""/>
      <w:lvlJc w:val="left"/>
      <w:pPr>
        <w:ind w:left="2097" w:hanging="360"/>
      </w:pPr>
      <w:rPr>
        <w:rFonts w:ascii="Wingdings" w:hAnsi="Wingdings" w:hint="default"/>
      </w:rPr>
    </w:lvl>
    <w:lvl w:ilvl="3" w:tplc="041F0001" w:tentative="1">
      <w:start w:val="1"/>
      <w:numFmt w:val="bullet"/>
      <w:lvlText w:val=""/>
      <w:lvlJc w:val="left"/>
      <w:pPr>
        <w:ind w:left="2817" w:hanging="360"/>
      </w:pPr>
      <w:rPr>
        <w:rFonts w:ascii="Symbol" w:hAnsi="Symbol" w:hint="default"/>
      </w:rPr>
    </w:lvl>
    <w:lvl w:ilvl="4" w:tplc="041F0003" w:tentative="1">
      <w:start w:val="1"/>
      <w:numFmt w:val="bullet"/>
      <w:lvlText w:val="o"/>
      <w:lvlJc w:val="left"/>
      <w:pPr>
        <w:ind w:left="3537" w:hanging="360"/>
      </w:pPr>
      <w:rPr>
        <w:rFonts w:ascii="Courier New" w:hAnsi="Courier New" w:cs="Courier New" w:hint="default"/>
      </w:rPr>
    </w:lvl>
    <w:lvl w:ilvl="5" w:tplc="041F0005" w:tentative="1">
      <w:start w:val="1"/>
      <w:numFmt w:val="bullet"/>
      <w:lvlText w:val=""/>
      <w:lvlJc w:val="left"/>
      <w:pPr>
        <w:ind w:left="4257" w:hanging="360"/>
      </w:pPr>
      <w:rPr>
        <w:rFonts w:ascii="Wingdings" w:hAnsi="Wingdings" w:hint="default"/>
      </w:rPr>
    </w:lvl>
    <w:lvl w:ilvl="6" w:tplc="041F0001" w:tentative="1">
      <w:start w:val="1"/>
      <w:numFmt w:val="bullet"/>
      <w:lvlText w:val=""/>
      <w:lvlJc w:val="left"/>
      <w:pPr>
        <w:ind w:left="4977" w:hanging="360"/>
      </w:pPr>
      <w:rPr>
        <w:rFonts w:ascii="Symbol" w:hAnsi="Symbol" w:hint="default"/>
      </w:rPr>
    </w:lvl>
    <w:lvl w:ilvl="7" w:tplc="041F0003" w:tentative="1">
      <w:start w:val="1"/>
      <w:numFmt w:val="bullet"/>
      <w:lvlText w:val="o"/>
      <w:lvlJc w:val="left"/>
      <w:pPr>
        <w:ind w:left="5697" w:hanging="360"/>
      </w:pPr>
      <w:rPr>
        <w:rFonts w:ascii="Courier New" w:hAnsi="Courier New" w:cs="Courier New" w:hint="default"/>
      </w:rPr>
    </w:lvl>
    <w:lvl w:ilvl="8" w:tplc="041F0005" w:tentative="1">
      <w:start w:val="1"/>
      <w:numFmt w:val="bullet"/>
      <w:lvlText w:val=""/>
      <w:lvlJc w:val="left"/>
      <w:pPr>
        <w:ind w:left="6417" w:hanging="360"/>
      </w:pPr>
      <w:rPr>
        <w:rFonts w:ascii="Wingdings" w:hAnsi="Wingdings" w:hint="default"/>
      </w:rPr>
    </w:lvl>
  </w:abstractNum>
  <w:abstractNum w:abstractNumId="11" w15:restartNumberingAfterBreak="0">
    <w:nsid w:val="3E421FDA"/>
    <w:multiLevelType w:val="hybridMultilevel"/>
    <w:tmpl w:val="3F785350"/>
    <w:lvl w:ilvl="0" w:tplc="041F0003">
      <w:start w:val="1"/>
      <w:numFmt w:val="bullet"/>
      <w:lvlText w:val="o"/>
      <w:lvlJc w:val="left"/>
      <w:pPr>
        <w:ind w:left="1440" w:hanging="360"/>
      </w:pPr>
      <w:rPr>
        <w:rFonts w:ascii="Courier New" w:hAnsi="Courier New" w:cs="Courier New" w:hint="default"/>
      </w:rPr>
    </w:lvl>
    <w:lvl w:ilvl="1" w:tplc="041F0003">
      <w:start w:val="1"/>
      <w:numFmt w:val="bullet"/>
      <w:lvlText w:val="o"/>
      <w:lvlJc w:val="left"/>
      <w:pPr>
        <w:ind w:left="2160" w:hanging="360"/>
      </w:pPr>
      <w:rPr>
        <w:rFonts w:ascii="Courier New" w:hAnsi="Courier New" w:cs="Courier New" w:hint="default"/>
      </w:rPr>
    </w:lvl>
    <w:lvl w:ilvl="2" w:tplc="041F0005">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12" w15:restartNumberingAfterBreak="0">
    <w:nsid w:val="52A83DB4"/>
    <w:multiLevelType w:val="multilevel"/>
    <w:tmpl w:val="71BCC30A"/>
    <w:lvl w:ilvl="0">
      <w:start w:val="1"/>
      <w:numFmt w:val="decimal"/>
      <w:lvlText w:val="%1."/>
      <w:lvlJc w:val="left"/>
      <w:pPr>
        <w:ind w:left="720" w:hanging="360"/>
      </w:pPr>
    </w:lvl>
    <w:lvl w:ilvl="1">
      <w:start w:val="1"/>
      <w:numFmt w:val="decimal"/>
      <w:isLgl/>
      <w:lvlText w:val="%1.%2."/>
      <w:lvlJc w:val="left"/>
      <w:pPr>
        <w:ind w:left="720" w:hanging="360"/>
      </w:pPr>
      <w:rPr>
        <w:rFonts w:hint="default"/>
        <w:b/>
        <w:bCs/>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3" w15:restartNumberingAfterBreak="0">
    <w:nsid w:val="56CE685A"/>
    <w:multiLevelType w:val="hybridMultilevel"/>
    <w:tmpl w:val="C4489EC2"/>
    <w:lvl w:ilvl="0" w:tplc="E18C5E66">
      <w:start w:val="1"/>
      <w:numFmt w:val="decimal"/>
      <w:lvlText w:val="(%1)"/>
      <w:lvlJc w:val="left"/>
      <w:pPr>
        <w:ind w:left="1776" w:hanging="360"/>
      </w:pPr>
      <w:rPr>
        <w:rFonts w:hint="default"/>
      </w:rPr>
    </w:lvl>
    <w:lvl w:ilvl="1" w:tplc="041F0019" w:tentative="1">
      <w:start w:val="1"/>
      <w:numFmt w:val="lowerLetter"/>
      <w:lvlText w:val="%2."/>
      <w:lvlJc w:val="left"/>
      <w:pPr>
        <w:ind w:left="2496" w:hanging="360"/>
      </w:pPr>
    </w:lvl>
    <w:lvl w:ilvl="2" w:tplc="041F001B" w:tentative="1">
      <w:start w:val="1"/>
      <w:numFmt w:val="lowerRoman"/>
      <w:lvlText w:val="%3."/>
      <w:lvlJc w:val="right"/>
      <w:pPr>
        <w:ind w:left="3216" w:hanging="180"/>
      </w:pPr>
    </w:lvl>
    <w:lvl w:ilvl="3" w:tplc="041F000F" w:tentative="1">
      <w:start w:val="1"/>
      <w:numFmt w:val="decimal"/>
      <w:lvlText w:val="%4."/>
      <w:lvlJc w:val="left"/>
      <w:pPr>
        <w:ind w:left="3936" w:hanging="360"/>
      </w:pPr>
    </w:lvl>
    <w:lvl w:ilvl="4" w:tplc="041F0019" w:tentative="1">
      <w:start w:val="1"/>
      <w:numFmt w:val="lowerLetter"/>
      <w:lvlText w:val="%5."/>
      <w:lvlJc w:val="left"/>
      <w:pPr>
        <w:ind w:left="4656" w:hanging="360"/>
      </w:pPr>
    </w:lvl>
    <w:lvl w:ilvl="5" w:tplc="041F001B" w:tentative="1">
      <w:start w:val="1"/>
      <w:numFmt w:val="lowerRoman"/>
      <w:lvlText w:val="%6."/>
      <w:lvlJc w:val="right"/>
      <w:pPr>
        <w:ind w:left="5376" w:hanging="180"/>
      </w:pPr>
    </w:lvl>
    <w:lvl w:ilvl="6" w:tplc="041F000F" w:tentative="1">
      <w:start w:val="1"/>
      <w:numFmt w:val="decimal"/>
      <w:lvlText w:val="%7."/>
      <w:lvlJc w:val="left"/>
      <w:pPr>
        <w:ind w:left="6096" w:hanging="360"/>
      </w:pPr>
    </w:lvl>
    <w:lvl w:ilvl="7" w:tplc="041F0019" w:tentative="1">
      <w:start w:val="1"/>
      <w:numFmt w:val="lowerLetter"/>
      <w:lvlText w:val="%8."/>
      <w:lvlJc w:val="left"/>
      <w:pPr>
        <w:ind w:left="6816" w:hanging="360"/>
      </w:pPr>
    </w:lvl>
    <w:lvl w:ilvl="8" w:tplc="041F001B" w:tentative="1">
      <w:start w:val="1"/>
      <w:numFmt w:val="lowerRoman"/>
      <w:lvlText w:val="%9."/>
      <w:lvlJc w:val="right"/>
      <w:pPr>
        <w:ind w:left="7536" w:hanging="180"/>
      </w:pPr>
    </w:lvl>
  </w:abstractNum>
  <w:abstractNum w:abstractNumId="14" w15:restartNumberingAfterBreak="0">
    <w:nsid w:val="5BFF19BD"/>
    <w:multiLevelType w:val="hybridMultilevel"/>
    <w:tmpl w:val="5FA4769E"/>
    <w:lvl w:ilvl="0" w:tplc="041F0003">
      <w:start w:val="1"/>
      <w:numFmt w:val="bullet"/>
      <w:lvlText w:val="o"/>
      <w:lvlJc w:val="left"/>
      <w:pPr>
        <w:ind w:left="1440" w:hanging="360"/>
      </w:pPr>
      <w:rPr>
        <w:rFonts w:ascii="Courier New" w:hAnsi="Courier New" w:cs="Courier New" w:hint="default"/>
      </w:rPr>
    </w:lvl>
    <w:lvl w:ilvl="1" w:tplc="041F0003">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15" w15:restartNumberingAfterBreak="0">
    <w:nsid w:val="5CE46ACF"/>
    <w:multiLevelType w:val="hybridMultilevel"/>
    <w:tmpl w:val="C4FEE8F6"/>
    <w:lvl w:ilvl="0" w:tplc="4386BCF6">
      <w:start w:val="1"/>
      <w:numFmt w:val="bullet"/>
      <w:lvlText w:val="‐"/>
      <w:lvlJc w:val="left"/>
      <w:pPr>
        <w:ind w:left="720" w:hanging="360"/>
      </w:pPr>
      <w:rPr>
        <w:rFonts w:ascii="Times New Roman" w:hAnsi="Times New Roman"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6" w15:restartNumberingAfterBreak="0">
    <w:nsid w:val="5F977CA1"/>
    <w:multiLevelType w:val="hybridMultilevel"/>
    <w:tmpl w:val="6A8CD37A"/>
    <w:lvl w:ilvl="0" w:tplc="7FCE5FAA">
      <w:start w:val="1"/>
      <w:numFmt w:val="decimal"/>
      <w:lvlText w:val="3.2.%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7" w15:restartNumberingAfterBreak="0">
    <w:nsid w:val="69DD0EFF"/>
    <w:multiLevelType w:val="hybridMultilevel"/>
    <w:tmpl w:val="4D40E4CC"/>
    <w:lvl w:ilvl="0" w:tplc="E3722FD6">
      <w:start w:val="1"/>
      <w:numFmt w:val="decimal"/>
      <w:lvlText w:val="(%1)"/>
      <w:lvlJc w:val="left"/>
      <w:pPr>
        <w:ind w:left="720" w:hanging="360"/>
      </w:pPr>
      <w:rPr>
        <w:rFonts w:hint="default"/>
      </w:rPr>
    </w:lvl>
    <w:lvl w:ilvl="1" w:tplc="041F0019">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8" w15:restartNumberingAfterBreak="0">
    <w:nsid w:val="6FE27671"/>
    <w:multiLevelType w:val="hybridMultilevel"/>
    <w:tmpl w:val="BBB8F3B4"/>
    <w:lvl w:ilvl="0" w:tplc="A4664670">
      <w:start w:val="1"/>
      <w:numFmt w:val="decimal"/>
      <w:lvlText w:val="3.%1. "/>
      <w:lvlJc w:val="left"/>
      <w:pPr>
        <w:ind w:left="720" w:hanging="360"/>
      </w:pPr>
      <w:rPr>
        <w:rFonts w:hint="default"/>
        <w:b/>
        <w:color w:val="000000" w:themeColor="text1"/>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9" w15:restartNumberingAfterBreak="0">
    <w:nsid w:val="74F22E3C"/>
    <w:multiLevelType w:val="hybridMultilevel"/>
    <w:tmpl w:val="DB0E21E6"/>
    <w:lvl w:ilvl="0" w:tplc="4386BCF6">
      <w:start w:val="1"/>
      <w:numFmt w:val="bullet"/>
      <w:lvlText w:val="‐"/>
      <w:lvlJc w:val="left"/>
      <w:pPr>
        <w:ind w:left="1440" w:hanging="360"/>
      </w:pPr>
      <w:rPr>
        <w:rFonts w:ascii="Times New Roman" w:hAnsi="Times New Roman" w:cs="Times New Roman"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20" w15:restartNumberingAfterBreak="0">
    <w:nsid w:val="78093EE0"/>
    <w:multiLevelType w:val="hybridMultilevel"/>
    <w:tmpl w:val="7936ABDA"/>
    <w:lvl w:ilvl="0" w:tplc="21D08A12">
      <w:start w:val="1"/>
      <w:numFmt w:val="decimal"/>
      <w:lvlText w:val="3.1.%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1" w15:restartNumberingAfterBreak="0">
    <w:nsid w:val="79A21490"/>
    <w:multiLevelType w:val="hybridMultilevel"/>
    <w:tmpl w:val="F48EADA8"/>
    <w:lvl w:ilvl="0" w:tplc="610437EE">
      <w:start w:val="1"/>
      <w:numFmt w:val="decimal"/>
      <w:lvlText w:val="3.4.%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abstractNumId w:val="12"/>
  </w:num>
  <w:num w:numId="2">
    <w:abstractNumId w:val="13"/>
  </w:num>
  <w:num w:numId="3">
    <w:abstractNumId w:val="0"/>
  </w:num>
  <w:num w:numId="4">
    <w:abstractNumId w:val="9"/>
  </w:num>
  <w:num w:numId="5">
    <w:abstractNumId w:val="3"/>
  </w:num>
  <w:num w:numId="6">
    <w:abstractNumId w:val="19"/>
  </w:num>
  <w:num w:numId="7">
    <w:abstractNumId w:val="14"/>
  </w:num>
  <w:num w:numId="8">
    <w:abstractNumId w:val="11"/>
  </w:num>
  <w:num w:numId="9">
    <w:abstractNumId w:val="6"/>
  </w:num>
  <w:num w:numId="10">
    <w:abstractNumId w:val="2"/>
  </w:num>
  <w:num w:numId="11">
    <w:abstractNumId w:val="10"/>
  </w:num>
  <w:num w:numId="12">
    <w:abstractNumId w:val="15"/>
  </w:num>
  <w:num w:numId="13">
    <w:abstractNumId w:val="18"/>
  </w:num>
  <w:num w:numId="14">
    <w:abstractNumId w:val="1"/>
  </w:num>
  <w:num w:numId="15">
    <w:abstractNumId w:val="5"/>
  </w:num>
  <w:num w:numId="16">
    <w:abstractNumId w:val="20"/>
  </w:num>
  <w:num w:numId="17">
    <w:abstractNumId w:val="16"/>
  </w:num>
  <w:num w:numId="18">
    <w:abstractNumId w:val="21"/>
  </w:num>
  <w:num w:numId="19">
    <w:abstractNumId w:val="4"/>
  </w:num>
  <w:num w:numId="20">
    <w:abstractNumId w:val="17"/>
  </w:num>
  <w:num w:numId="21">
    <w:abstractNumId w:val="8"/>
  </w:num>
  <w:num w:numId="22">
    <w:abstractNumId w:val="7"/>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84F68"/>
    <w:rsid w:val="000008CC"/>
    <w:rsid w:val="00001C68"/>
    <w:rsid w:val="0000218D"/>
    <w:rsid w:val="00004361"/>
    <w:rsid w:val="000064CD"/>
    <w:rsid w:val="00011091"/>
    <w:rsid w:val="00015C81"/>
    <w:rsid w:val="00017B93"/>
    <w:rsid w:val="000238EE"/>
    <w:rsid w:val="00027CA8"/>
    <w:rsid w:val="00034927"/>
    <w:rsid w:val="00035C03"/>
    <w:rsid w:val="000363C8"/>
    <w:rsid w:val="00040186"/>
    <w:rsid w:val="00040887"/>
    <w:rsid w:val="000413D2"/>
    <w:rsid w:val="00041633"/>
    <w:rsid w:val="00041E77"/>
    <w:rsid w:val="00042688"/>
    <w:rsid w:val="00043F6C"/>
    <w:rsid w:val="00047EBA"/>
    <w:rsid w:val="00053245"/>
    <w:rsid w:val="00053555"/>
    <w:rsid w:val="00053A7A"/>
    <w:rsid w:val="00053B54"/>
    <w:rsid w:val="000546B5"/>
    <w:rsid w:val="000546F8"/>
    <w:rsid w:val="00055B0F"/>
    <w:rsid w:val="0005783A"/>
    <w:rsid w:val="00062F3E"/>
    <w:rsid w:val="0006498D"/>
    <w:rsid w:val="000667C3"/>
    <w:rsid w:val="00066B8F"/>
    <w:rsid w:val="00071276"/>
    <w:rsid w:val="00071AE4"/>
    <w:rsid w:val="00071D2E"/>
    <w:rsid w:val="0007366C"/>
    <w:rsid w:val="000742F0"/>
    <w:rsid w:val="0007574C"/>
    <w:rsid w:val="00075C2F"/>
    <w:rsid w:val="000802C8"/>
    <w:rsid w:val="00080E1C"/>
    <w:rsid w:val="00087861"/>
    <w:rsid w:val="00087E59"/>
    <w:rsid w:val="0009555E"/>
    <w:rsid w:val="000A1065"/>
    <w:rsid w:val="000A1276"/>
    <w:rsid w:val="000A19F8"/>
    <w:rsid w:val="000A7555"/>
    <w:rsid w:val="000A7B6C"/>
    <w:rsid w:val="000B0BDA"/>
    <w:rsid w:val="000B152F"/>
    <w:rsid w:val="000B70F5"/>
    <w:rsid w:val="000B7B6E"/>
    <w:rsid w:val="000C08FA"/>
    <w:rsid w:val="000C28CC"/>
    <w:rsid w:val="000C43E2"/>
    <w:rsid w:val="000C4720"/>
    <w:rsid w:val="000C594D"/>
    <w:rsid w:val="000C62D4"/>
    <w:rsid w:val="000C71A2"/>
    <w:rsid w:val="000C7FA2"/>
    <w:rsid w:val="000D0E9D"/>
    <w:rsid w:val="000D350C"/>
    <w:rsid w:val="000D5A72"/>
    <w:rsid w:val="000E0A14"/>
    <w:rsid w:val="000E1945"/>
    <w:rsid w:val="000E28CC"/>
    <w:rsid w:val="000E52C8"/>
    <w:rsid w:val="000F01EF"/>
    <w:rsid w:val="000F2E42"/>
    <w:rsid w:val="000F5802"/>
    <w:rsid w:val="000F6D9A"/>
    <w:rsid w:val="000F7E80"/>
    <w:rsid w:val="00100309"/>
    <w:rsid w:val="0010103F"/>
    <w:rsid w:val="00102C2F"/>
    <w:rsid w:val="00106A10"/>
    <w:rsid w:val="00107CC7"/>
    <w:rsid w:val="00110EC7"/>
    <w:rsid w:val="00112A21"/>
    <w:rsid w:val="00113E79"/>
    <w:rsid w:val="001150D7"/>
    <w:rsid w:val="00120993"/>
    <w:rsid w:val="001214C8"/>
    <w:rsid w:val="0012711B"/>
    <w:rsid w:val="001275D7"/>
    <w:rsid w:val="00131A75"/>
    <w:rsid w:val="00131CB5"/>
    <w:rsid w:val="00135970"/>
    <w:rsid w:val="00136BA0"/>
    <w:rsid w:val="00147E1A"/>
    <w:rsid w:val="00150244"/>
    <w:rsid w:val="00150B9A"/>
    <w:rsid w:val="001513C0"/>
    <w:rsid w:val="001522C0"/>
    <w:rsid w:val="00153E59"/>
    <w:rsid w:val="00154000"/>
    <w:rsid w:val="00160F52"/>
    <w:rsid w:val="001646D2"/>
    <w:rsid w:val="00167439"/>
    <w:rsid w:val="00167BFA"/>
    <w:rsid w:val="00171733"/>
    <w:rsid w:val="00171F3C"/>
    <w:rsid w:val="001723A4"/>
    <w:rsid w:val="001748B0"/>
    <w:rsid w:val="001750B6"/>
    <w:rsid w:val="001804BA"/>
    <w:rsid w:val="001804EA"/>
    <w:rsid w:val="0018384A"/>
    <w:rsid w:val="00187A02"/>
    <w:rsid w:val="00187AE1"/>
    <w:rsid w:val="0019147C"/>
    <w:rsid w:val="00192A02"/>
    <w:rsid w:val="00194B0E"/>
    <w:rsid w:val="00197ADA"/>
    <w:rsid w:val="00197E05"/>
    <w:rsid w:val="001A0144"/>
    <w:rsid w:val="001A649F"/>
    <w:rsid w:val="001B007E"/>
    <w:rsid w:val="001B014D"/>
    <w:rsid w:val="001B3FD2"/>
    <w:rsid w:val="001B5BC4"/>
    <w:rsid w:val="001B79A0"/>
    <w:rsid w:val="001C173D"/>
    <w:rsid w:val="001C1D82"/>
    <w:rsid w:val="001C1F5E"/>
    <w:rsid w:val="001C3B5B"/>
    <w:rsid w:val="001C59BD"/>
    <w:rsid w:val="001D42D4"/>
    <w:rsid w:val="001D5234"/>
    <w:rsid w:val="001E1C18"/>
    <w:rsid w:val="001E5AED"/>
    <w:rsid w:val="001E708A"/>
    <w:rsid w:val="001E7226"/>
    <w:rsid w:val="001E7992"/>
    <w:rsid w:val="001F056C"/>
    <w:rsid w:val="001F0C1F"/>
    <w:rsid w:val="001F176C"/>
    <w:rsid w:val="001F1A9F"/>
    <w:rsid w:val="001F1AA0"/>
    <w:rsid w:val="001F1C36"/>
    <w:rsid w:val="001F3414"/>
    <w:rsid w:val="00200499"/>
    <w:rsid w:val="00201915"/>
    <w:rsid w:val="002041D1"/>
    <w:rsid w:val="002042F3"/>
    <w:rsid w:val="002049B1"/>
    <w:rsid w:val="0020545A"/>
    <w:rsid w:val="0021265D"/>
    <w:rsid w:val="00213AA1"/>
    <w:rsid w:val="00215BBD"/>
    <w:rsid w:val="0022138D"/>
    <w:rsid w:val="00221CCF"/>
    <w:rsid w:val="00223B4A"/>
    <w:rsid w:val="00230298"/>
    <w:rsid w:val="00230AA5"/>
    <w:rsid w:val="002318B6"/>
    <w:rsid w:val="00232DC6"/>
    <w:rsid w:val="00237622"/>
    <w:rsid w:val="00240B8D"/>
    <w:rsid w:val="00241332"/>
    <w:rsid w:val="00243BC2"/>
    <w:rsid w:val="00244F22"/>
    <w:rsid w:val="00245A2E"/>
    <w:rsid w:val="00245D14"/>
    <w:rsid w:val="002474C0"/>
    <w:rsid w:val="002475C3"/>
    <w:rsid w:val="00247BE9"/>
    <w:rsid w:val="00250AF0"/>
    <w:rsid w:val="00251CA4"/>
    <w:rsid w:val="0025213B"/>
    <w:rsid w:val="002539F2"/>
    <w:rsid w:val="00255C7F"/>
    <w:rsid w:val="0025748E"/>
    <w:rsid w:val="002608B2"/>
    <w:rsid w:val="00263114"/>
    <w:rsid w:val="00263DE9"/>
    <w:rsid w:val="00267034"/>
    <w:rsid w:val="00270783"/>
    <w:rsid w:val="002710B9"/>
    <w:rsid w:val="002717CE"/>
    <w:rsid w:val="0027190B"/>
    <w:rsid w:val="00271C3D"/>
    <w:rsid w:val="00272145"/>
    <w:rsid w:val="00274134"/>
    <w:rsid w:val="002757B5"/>
    <w:rsid w:val="0027766A"/>
    <w:rsid w:val="00282801"/>
    <w:rsid w:val="00283E51"/>
    <w:rsid w:val="00284F68"/>
    <w:rsid w:val="00285984"/>
    <w:rsid w:val="00293C26"/>
    <w:rsid w:val="0029447E"/>
    <w:rsid w:val="002A1510"/>
    <w:rsid w:val="002A2500"/>
    <w:rsid w:val="002A2890"/>
    <w:rsid w:val="002A3788"/>
    <w:rsid w:val="002A450E"/>
    <w:rsid w:val="002A4CE3"/>
    <w:rsid w:val="002A58A5"/>
    <w:rsid w:val="002A613C"/>
    <w:rsid w:val="002A7CBE"/>
    <w:rsid w:val="002B4D6C"/>
    <w:rsid w:val="002B57D8"/>
    <w:rsid w:val="002B5B4F"/>
    <w:rsid w:val="002C0E35"/>
    <w:rsid w:val="002C1D23"/>
    <w:rsid w:val="002C36E8"/>
    <w:rsid w:val="002C4BAA"/>
    <w:rsid w:val="002C5F23"/>
    <w:rsid w:val="002C6409"/>
    <w:rsid w:val="002C665A"/>
    <w:rsid w:val="002D16C6"/>
    <w:rsid w:val="002D348B"/>
    <w:rsid w:val="002D68A0"/>
    <w:rsid w:val="002D794F"/>
    <w:rsid w:val="002E67A6"/>
    <w:rsid w:val="002E6D6E"/>
    <w:rsid w:val="002E6DD4"/>
    <w:rsid w:val="002E7DCE"/>
    <w:rsid w:val="00300410"/>
    <w:rsid w:val="00301271"/>
    <w:rsid w:val="003050FC"/>
    <w:rsid w:val="00311A11"/>
    <w:rsid w:val="003142A7"/>
    <w:rsid w:val="0031480B"/>
    <w:rsid w:val="0031705A"/>
    <w:rsid w:val="003204A3"/>
    <w:rsid w:val="003222E9"/>
    <w:rsid w:val="00322DC9"/>
    <w:rsid w:val="003231D5"/>
    <w:rsid w:val="0032367A"/>
    <w:rsid w:val="00323F9E"/>
    <w:rsid w:val="00324CDA"/>
    <w:rsid w:val="003264DB"/>
    <w:rsid w:val="00327928"/>
    <w:rsid w:val="00331060"/>
    <w:rsid w:val="00331D04"/>
    <w:rsid w:val="00334B52"/>
    <w:rsid w:val="003351C4"/>
    <w:rsid w:val="00340D57"/>
    <w:rsid w:val="003410E8"/>
    <w:rsid w:val="00343866"/>
    <w:rsid w:val="00344AB7"/>
    <w:rsid w:val="00346249"/>
    <w:rsid w:val="00352B0D"/>
    <w:rsid w:val="003549BB"/>
    <w:rsid w:val="003553C6"/>
    <w:rsid w:val="0035559E"/>
    <w:rsid w:val="00355790"/>
    <w:rsid w:val="003625A4"/>
    <w:rsid w:val="00363EAE"/>
    <w:rsid w:val="00364785"/>
    <w:rsid w:val="0036604F"/>
    <w:rsid w:val="00366A90"/>
    <w:rsid w:val="00367B8E"/>
    <w:rsid w:val="00367E4B"/>
    <w:rsid w:val="00370829"/>
    <w:rsid w:val="003717FF"/>
    <w:rsid w:val="00373113"/>
    <w:rsid w:val="003735C9"/>
    <w:rsid w:val="003739D1"/>
    <w:rsid w:val="00374746"/>
    <w:rsid w:val="00374E8E"/>
    <w:rsid w:val="00375308"/>
    <w:rsid w:val="00381D72"/>
    <w:rsid w:val="00382B20"/>
    <w:rsid w:val="00385743"/>
    <w:rsid w:val="00386E75"/>
    <w:rsid w:val="00392353"/>
    <w:rsid w:val="003951C6"/>
    <w:rsid w:val="003A6DEB"/>
    <w:rsid w:val="003B1F06"/>
    <w:rsid w:val="003B2319"/>
    <w:rsid w:val="003B467C"/>
    <w:rsid w:val="003C0D5C"/>
    <w:rsid w:val="003C16AC"/>
    <w:rsid w:val="003C18F3"/>
    <w:rsid w:val="003C33A8"/>
    <w:rsid w:val="003C53C6"/>
    <w:rsid w:val="003C5567"/>
    <w:rsid w:val="003C6EFD"/>
    <w:rsid w:val="003C78D4"/>
    <w:rsid w:val="003D005C"/>
    <w:rsid w:val="003D1DC7"/>
    <w:rsid w:val="003D36A1"/>
    <w:rsid w:val="003D4F7A"/>
    <w:rsid w:val="003E13AF"/>
    <w:rsid w:val="003E4342"/>
    <w:rsid w:val="003F1CCD"/>
    <w:rsid w:val="003F2E38"/>
    <w:rsid w:val="003F36BE"/>
    <w:rsid w:val="003F5575"/>
    <w:rsid w:val="003F7090"/>
    <w:rsid w:val="0040364B"/>
    <w:rsid w:val="00412D58"/>
    <w:rsid w:val="00413ED5"/>
    <w:rsid w:val="004151A1"/>
    <w:rsid w:val="0041697D"/>
    <w:rsid w:val="00417404"/>
    <w:rsid w:val="00421CC8"/>
    <w:rsid w:val="00422A82"/>
    <w:rsid w:val="00424349"/>
    <w:rsid w:val="00424F6D"/>
    <w:rsid w:val="004279A3"/>
    <w:rsid w:val="004313CC"/>
    <w:rsid w:val="0043358E"/>
    <w:rsid w:val="00433729"/>
    <w:rsid w:val="00433B01"/>
    <w:rsid w:val="00435029"/>
    <w:rsid w:val="00435EF8"/>
    <w:rsid w:val="0044253E"/>
    <w:rsid w:val="00442E63"/>
    <w:rsid w:val="00444D03"/>
    <w:rsid w:val="004475DB"/>
    <w:rsid w:val="004516DB"/>
    <w:rsid w:val="00455ABC"/>
    <w:rsid w:val="004620C2"/>
    <w:rsid w:val="00462FDB"/>
    <w:rsid w:val="0046379D"/>
    <w:rsid w:val="0046381E"/>
    <w:rsid w:val="004737D6"/>
    <w:rsid w:val="00475732"/>
    <w:rsid w:val="004757DF"/>
    <w:rsid w:val="00483057"/>
    <w:rsid w:val="00485A93"/>
    <w:rsid w:val="004864BD"/>
    <w:rsid w:val="0048782B"/>
    <w:rsid w:val="0049015E"/>
    <w:rsid w:val="004A20F2"/>
    <w:rsid w:val="004A2307"/>
    <w:rsid w:val="004A5A64"/>
    <w:rsid w:val="004B2898"/>
    <w:rsid w:val="004C28F0"/>
    <w:rsid w:val="004C2FD1"/>
    <w:rsid w:val="004C3427"/>
    <w:rsid w:val="004C416D"/>
    <w:rsid w:val="004C4304"/>
    <w:rsid w:val="004C438F"/>
    <w:rsid w:val="004C54EC"/>
    <w:rsid w:val="004C5D32"/>
    <w:rsid w:val="004D05D7"/>
    <w:rsid w:val="004D20E5"/>
    <w:rsid w:val="004D6B91"/>
    <w:rsid w:val="004D7960"/>
    <w:rsid w:val="004D7A25"/>
    <w:rsid w:val="004D7F0D"/>
    <w:rsid w:val="004E008A"/>
    <w:rsid w:val="004F015A"/>
    <w:rsid w:val="004F0EB9"/>
    <w:rsid w:val="004F2717"/>
    <w:rsid w:val="004F2798"/>
    <w:rsid w:val="004F2FC3"/>
    <w:rsid w:val="00500446"/>
    <w:rsid w:val="00502261"/>
    <w:rsid w:val="005147C5"/>
    <w:rsid w:val="00516043"/>
    <w:rsid w:val="0052002E"/>
    <w:rsid w:val="00520C4D"/>
    <w:rsid w:val="00520D36"/>
    <w:rsid w:val="00522EA1"/>
    <w:rsid w:val="00524C3F"/>
    <w:rsid w:val="00527135"/>
    <w:rsid w:val="00531BCD"/>
    <w:rsid w:val="005324F9"/>
    <w:rsid w:val="005325D3"/>
    <w:rsid w:val="00533B6B"/>
    <w:rsid w:val="005410FE"/>
    <w:rsid w:val="0054246F"/>
    <w:rsid w:val="0054290E"/>
    <w:rsid w:val="00545106"/>
    <w:rsid w:val="0054514A"/>
    <w:rsid w:val="00546CBC"/>
    <w:rsid w:val="00546D94"/>
    <w:rsid w:val="00554CE0"/>
    <w:rsid w:val="00555543"/>
    <w:rsid w:val="00555AB5"/>
    <w:rsid w:val="005562BF"/>
    <w:rsid w:val="005562D0"/>
    <w:rsid w:val="005614E2"/>
    <w:rsid w:val="00563AF8"/>
    <w:rsid w:val="005678A2"/>
    <w:rsid w:val="005709D4"/>
    <w:rsid w:val="005745BF"/>
    <w:rsid w:val="00575CE7"/>
    <w:rsid w:val="00575FC8"/>
    <w:rsid w:val="00576DCC"/>
    <w:rsid w:val="0057787E"/>
    <w:rsid w:val="00580EBD"/>
    <w:rsid w:val="00581584"/>
    <w:rsid w:val="0058195D"/>
    <w:rsid w:val="0058445B"/>
    <w:rsid w:val="005866EE"/>
    <w:rsid w:val="00586F69"/>
    <w:rsid w:val="00591EE8"/>
    <w:rsid w:val="005941AF"/>
    <w:rsid w:val="00594D4B"/>
    <w:rsid w:val="005955E5"/>
    <w:rsid w:val="005958FA"/>
    <w:rsid w:val="005960B7"/>
    <w:rsid w:val="005A19D2"/>
    <w:rsid w:val="005A39A9"/>
    <w:rsid w:val="005A4B16"/>
    <w:rsid w:val="005B0265"/>
    <w:rsid w:val="005B695E"/>
    <w:rsid w:val="005C1339"/>
    <w:rsid w:val="005C4724"/>
    <w:rsid w:val="005C5CB5"/>
    <w:rsid w:val="005C6979"/>
    <w:rsid w:val="005C71C9"/>
    <w:rsid w:val="005C7D71"/>
    <w:rsid w:val="005D0330"/>
    <w:rsid w:val="005D0480"/>
    <w:rsid w:val="005D11D0"/>
    <w:rsid w:val="005D465C"/>
    <w:rsid w:val="005E0A17"/>
    <w:rsid w:val="005E1054"/>
    <w:rsid w:val="005E3D2D"/>
    <w:rsid w:val="005E3FB3"/>
    <w:rsid w:val="005E58DA"/>
    <w:rsid w:val="005E5980"/>
    <w:rsid w:val="005E610F"/>
    <w:rsid w:val="005E612D"/>
    <w:rsid w:val="005E6589"/>
    <w:rsid w:val="005E6F90"/>
    <w:rsid w:val="005E71E7"/>
    <w:rsid w:val="005F022A"/>
    <w:rsid w:val="005F0514"/>
    <w:rsid w:val="005F5485"/>
    <w:rsid w:val="005F5FCB"/>
    <w:rsid w:val="005F73AE"/>
    <w:rsid w:val="00600F4B"/>
    <w:rsid w:val="0060166B"/>
    <w:rsid w:val="00601E36"/>
    <w:rsid w:val="006032BD"/>
    <w:rsid w:val="00610349"/>
    <w:rsid w:val="00614008"/>
    <w:rsid w:val="0061404A"/>
    <w:rsid w:val="00615BD1"/>
    <w:rsid w:val="0061754F"/>
    <w:rsid w:val="00623552"/>
    <w:rsid w:val="006271C6"/>
    <w:rsid w:val="00627869"/>
    <w:rsid w:val="006415D5"/>
    <w:rsid w:val="00641A59"/>
    <w:rsid w:val="00642B2F"/>
    <w:rsid w:val="006469B0"/>
    <w:rsid w:val="00650765"/>
    <w:rsid w:val="00652C05"/>
    <w:rsid w:val="00656579"/>
    <w:rsid w:val="0066130B"/>
    <w:rsid w:val="00661550"/>
    <w:rsid w:val="0067105B"/>
    <w:rsid w:val="0067324E"/>
    <w:rsid w:val="006736F0"/>
    <w:rsid w:val="00677365"/>
    <w:rsid w:val="006775D1"/>
    <w:rsid w:val="0067776C"/>
    <w:rsid w:val="00680120"/>
    <w:rsid w:val="006817EA"/>
    <w:rsid w:val="00683A72"/>
    <w:rsid w:val="00683BD6"/>
    <w:rsid w:val="00692DC8"/>
    <w:rsid w:val="0069313B"/>
    <w:rsid w:val="00693EF7"/>
    <w:rsid w:val="00695A22"/>
    <w:rsid w:val="00696377"/>
    <w:rsid w:val="00697BE3"/>
    <w:rsid w:val="006B03DF"/>
    <w:rsid w:val="006B1CDF"/>
    <w:rsid w:val="006B3E21"/>
    <w:rsid w:val="006B7C19"/>
    <w:rsid w:val="006C1624"/>
    <w:rsid w:val="006C537B"/>
    <w:rsid w:val="006C53B2"/>
    <w:rsid w:val="006C720E"/>
    <w:rsid w:val="006D5C2D"/>
    <w:rsid w:val="006E2D7E"/>
    <w:rsid w:val="006E4E77"/>
    <w:rsid w:val="006E5596"/>
    <w:rsid w:val="006E7151"/>
    <w:rsid w:val="006F43C8"/>
    <w:rsid w:val="006F521A"/>
    <w:rsid w:val="006F669E"/>
    <w:rsid w:val="00700471"/>
    <w:rsid w:val="00703B90"/>
    <w:rsid w:val="00704C0B"/>
    <w:rsid w:val="0070528F"/>
    <w:rsid w:val="00711EB8"/>
    <w:rsid w:val="00712289"/>
    <w:rsid w:val="00712C51"/>
    <w:rsid w:val="007138C8"/>
    <w:rsid w:val="0071445D"/>
    <w:rsid w:val="00717AB7"/>
    <w:rsid w:val="00720137"/>
    <w:rsid w:val="00720B7B"/>
    <w:rsid w:val="00720EA5"/>
    <w:rsid w:val="0072243B"/>
    <w:rsid w:val="00724501"/>
    <w:rsid w:val="00724BF5"/>
    <w:rsid w:val="0072637E"/>
    <w:rsid w:val="00726699"/>
    <w:rsid w:val="00730C61"/>
    <w:rsid w:val="00733D0B"/>
    <w:rsid w:val="007341C9"/>
    <w:rsid w:val="0073453F"/>
    <w:rsid w:val="007360A6"/>
    <w:rsid w:val="00736C7C"/>
    <w:rsid w:val="00736CFE"/>
    <w:rsid w:val="00737D49"/>
    <w:rsid w:val="00742719"/>
    <w:rsid w:val="007431D5"/>
    <w:rsid w:val="0074407E"/>
    <w:rsid w:val="00744141"/>
    <w:rsid w:val="00747502"/>
    <w:rsid w:val="007516C4"/>
    <w:rsid w:val="00752B71"/>
    <w:rsid w:val="0075307F"/>
    <w:rsid w:val="00753A0B"/>
    <w:rsid w:val="00755D11"/>
    <w:rsid w:val="00756795"/>
    <w:rsid w:val="007570FB"/>
    <w:rsid w:val="0075722A"/>
    <w:rsid w:val="00764533"/>
    <w:rsid w:val="007657E1"/>
    <w:rsid w:val="00765A37"/>
    <w:rsid w:val="00771B73"/>
    <w:rsid w:val="007741A7"/>
    <w:rsid w:val="00780A7A"/>
    <w:rsid w:val="00782EAE"/>
    <w:rsid w:val="00784F63"/>
    <w:rsid w:val="007859AE"/>
    <w:rsid w:val="00786098"/>
    <w:rsid w:val="0078751C"/>
    <w:rsid w:val="00787F4F"/>
    <w:rsid w:val="00793392"/>
    <w:rsid w:val="007967C0"/>
    <w:rsid w:val="00796D14"/>
    <w:rsid w:val="007A3432"/>
    <w:rsid w:val="007A5F6A"/>
    <w:rsid w:val="007A7BF0"/>
    <w:rsid w:val="007B10DA"/>
    <w:rsid w:val="007B25AF"/>
    <w:rsid w:val="007B634E"/>
    <w:rsid w:val="007C180F"/>
    <w:rsid w:val="007C2F19"/>
    <w:rsid w:val="007C4B2A"/>
    <w:rsid w:val="007C73B9"/>
    <w:rsid w:val="007D0361"/>
    <w:rsid w:val="007D0690"/>
    <w:rsid w:val="007D1AAC"/>
    <w:rsid w:val="007D332F"/>
    <w:rsid w:val="007D569C"/>
    <w:rsid w:val="007D6B2F"/>
    <w:rsid w:val="007D75E2"/>
    <w:rsid w:val="007D7692"/>
    <w:rsid w:val="007E0A54"/>
    <w:rsid w:val="007F135E"/>
    <w:rsid w:val="007F3396"/>
    <w:rsid w:val="007F4749"/>
    <w:rsid w:val="007F7716"/>
    <w:rsid w:val="00801765"/>
    <w:rsid w:val="008038A6"/>
    <w:rsid w:val="00804199"/>
    <w:rsid w:val="00804C18"/>
    <w:rsid w:val="0080566B"/>
    <w:rsid w:val="0081047F"/>
    <w:rsid w:val="0081081D"/>
    <w:rsid w:val="00812D22"/>
    <w:rsid w:val="00814B09"/>
    <w:rsid w:val="008158BC"/>
    <w:rsid w:val="00817A2D"/>
    <w:rsid w:val="00817AEF"/>
    <w:rsid w:val="00823511"/>
    <w:rsid w:val="00824B45"/>
    <w:rsid w:val="00824EAA"/>
    <w:rsid w:val="00830685"/>
    <w:rsid w:val="008317CD"/>
    <w:rsid w:val="008319E2"/>
    <w:rsid w:val="00835985"/>
    <w:rsid w:val="008400AD"/>
    <w:rsid w:val="00840AF9"/>
    <w:rsid w:val="008420FE"/>
    <w:rsid w:val="008436CB"/>
    <w:rsid w:val="008444AB"/>
    <w:rsid w:val="00844E60"/>
    <w:rsid w:val="00844FDD"/>
    <w:rsid w:val="008450AC"/>
    <w:rsid w:val="00846278"/>
    <w:rsid w:val="00847A22"/>
    <w:rsid w:val="008525CF"/>
    <w:rsid w:val="00854A32"/>
    <w:rsid w:val="008554AC"/>
    <w:rsid w:val="0085575A"/>
    <w:rsid w:val="008619BD"/>
    <w:rsid w:val="008728BF"/>
    <w:rsid w:val="00872AC7"/>
    <w:rsid w:val="00874960"/>
    <w:rsid w:val="00874B40"/>
    <w:rsid w:val="00875023"/>
    <w:rsid w:val="00875B23"/>
    <w:rsid w:val="008831E6"/>
    <w:rsid w:val="00890C3A"/>
    <w:rsid w:val="00891250"/>
    <w:rsid w:val="00891C76"/>
    <w:rsid w:val="0089205A"/>
    <w:rsid w:val="00892564"/>
    <w:rsid w:val="008936A3"/>
    <w:rsid w:val="00896C80"/>
    <w:rsid w:val="008A5D13"/>
    <w:rsid w:val="008B340F"/>
    <w:rsid w:val="008B6FF7"/>
    <w:rsid w:val="008C0BA7"/>
    <w:rsid w:val="008C3BE2"/>
    <w:rsid w:val="008D28D0"/>
    <w:rsid w:val="008D4719"/>
    <w:rsid w:val="008D4871"/>
    <w:rsid w:val="008D49B7"/>
    <w:rsid w:val="008E0482"/>
    <w:rsid w:val="008E0E4E"/>
    <w:rsid w:val="008E6255"/>
    <w:rsid w:val="008E7D0B"/>
    <w:rsid w:val="008E7F07"/>
    <w:rsid w:val="008F0129"/>
    <w:rsid w:val="008F0693"/>
    <w:rsid w:val="008F1817"/>
    <w:rsid w:val="008F4C15"/>
    <w:rsid w:val="008F5E7F"/>
    <w:rsid w:val="00900883"/>
    <w:rsid w:val="009064DD"/>
    <w:rsid w:val="00911A3A"/>
    <w:rsid w:val="00913DEE"/>
    <w:rsid w:val="00914524"/>
    <w:rsid w:val="0091519F"/>
    <w:rsid w:val="0091586F"/>
    <w:rsid w:val="0091591A"/>
    <w:rsid w:val="00915AA9"/>
    <w:rsid w:val="00916FC4"/>
    <w:rsid w:val="00920552"/>
    <w:rsid w:val="00931E6E"/>
    <w:rsid w:val="0093253F"/>
    <w:rsid w:val="009369CF"/>
    <w:rsid w:val="00937B2F"/>
    <w:rsid w:val="0094446F"/>
    <w:rsid w:val="009444D1"/>
    <w:rsid w:val="00944A25"/>
    <w:rsid w:val="00950D9B"/>
    <w:rsid w:val="0095543C"/>
    <w:rsid w:val="00956496"/>
    <w:rsid w:val="00957B77"/>
    <w:rsid w:val="009628A1"/>
    <w:rsid w:val="00963490"/>
    <w:rsid w:val="00965061"/>
    <w:rsid w:val="009706C4"/>
    <w:rsid w:val="00970F6B"/>
    <w:rsid w:val="009717EE"/>
    <w:rsid w:val="009737CB"/>
    <w:rsid w:val="00975604"/>
    <w:rsid w:val="009756B6"/>
    <w:rsid w:val="00976641"/>
    <w:rsid w:val="00977840"/>
    <w:rsid w:val="009800BA"/>
    <w:rsid w:val="00980D7B"/>
    <w:rsid w:val="009816BB"/>
    <w:rsid w:val="0098199E"/>
    <w:rsid w:val="00983BA5"/>
    <w:rsid w:val="009904C2"/>
    <w:rsid w:val="00990B1C"/>
    <w:rsid w:val="00992371"/>
    <w:rsid w:val="00993BB4"/>
    <w:rsid w:val="009A5EA3"/>
    <w:rsid w:val="009B1159"/>
    <w:rsid w:val="009B3BE7"/>
    <w:rsid w:val="009B3CDC"/>
    <w:rsid w:val="009B4E96"/>
    <w:rsid w:val="009B5045"/>
    <w:rsid w:val="009D02F5"/>
    <w:rsid w:val="009D295E"/>
    <w:rsid w:val="009D43DC"/>
    <w:rsid w:val="009E01E9"/>
    <w:rsid w:val="009E0D71"/>
    <w:rsid w:val="009F02D5"/>
    <w:rsid w:val="009F0536"/>
    <w:rsid w:val="009F0DF5"/>
    <w:rsid w:val="009F0EEE"/>
    <w:rsid w:val="009F1E42"/>
    <w:rsid w:val="009F20B9"/>
    <w:rsid w:val="009F21E7"/>
    <w:rsid w:val="009F49B5"/>
    <w:rsid w:val="009F54D9"/>
    <w:rsid w:val="009F7185"/>
    <w:rsid w:val="00A02612"/>
    <w:rsid w:val="00A04B76"/>
    <w:rsid w:val="00A05022"/>
    <w:rsid w:val="00A07130"/>
    <w:rsid w:val="00A1359D"/>
    <w:rsid w:val="00A1531C"/>
    <w:rsid w:val="00A2045A"/>
    <w:rsid w:val="00A20ADF"/>
    <w:rsid w:val="00A2138B"/>
    <w:rsid w:val="00A2442A"/>
    <w:rsid w:val="00A244E5"/>
    <w:rsid w:val="00A24C3C"/>
    <w:rsid w:val="00A30A76"/>
    <w:rsid w:val="00A33C65"/>
    <w:rsid w:val="00A35AC1"/>
    <w:rsid w:val="00A4053D"/>
    <w:rsid w:val="00A4239A"/>
    <w:rsid w:val="00A42E02"/>
    <w:rsid w:val="00A46040"/>
    <w:rsid w:val="00A523E0"/>
    <w:rsid w:val="00A54CBF"/>
    <w:rsid w:val="00A55251"/>
    <w:rsid w:val="00A56354"/>
    <w:rsid w:val="00A5653D"/>
    <w:rsid w:val="00A568C2"/>
    <w:rsid w:val="00A56DCD"/>
    <w:rsid w:val="00A663AD"/>
    <w:rsid w:val="00A805DE"/>
    <w:rsid w:val="00A81947"/>
    <w:rsid w:val="00A836BC"/>
    <w:rsid w:val="00A84E87"/>
    <w:rsid w:val="00A90F55"/>
    <w:rsid w:val="00A92148"/>
    <w:rsid w:val="00A92CC6"/>
    <w:rsid w:val="00A970BB"/>
    <w:rsid w:val="00A97303"/>
    <w:rsid w:val="00AA108A"/>
    <w:rsid w:val="00AA1406"/>
    <w:rsid w:val="00AA2646"/>
    <w:rsid w:val="00AA2A17"/>
    <w:rsid w:val="00AA2FEB"/>
    <w:rsid w:val="00AA35FF"/>
    <w:rsid w:val="00AA63C3"/>
    <w:rsid w:val="00AA7045"/>
    <w:rsid w:val="00AB0FC6"/>
    <w:rsid w:val="00AB1449"/>
    <w:rsid w:val="00AB421D"/>
    <w:rsid w:val="00AC0B5C"/>
    <w:rsid w:val="00AC2461"/>
    <w:rsid w:val="00AC4619"/>
    <w:rsid w:val="00AD045F"/>
    <w:rsid w:val="00AD432D"/>
    <w:rsid w:val="00AD5B3B"/>
    <w:rsid w:val="00AD7B26"/>
    <w:rsid w:val="00AD7F61"/>
    <w:rsid w:val="00AE117C"/>
    <w:rsid w:val="00AE27B0"/>
    <w:rsid w:val="00AE483A"/>
    <w:rsid w:val="00AE5C04"/>
    <w:rsid w:val="00AF119F"/>
    <w:rsid w:val="00AF1D28"/>
    <w:rsid w:val="00AF2310"/>
    <w:rsid w:val="00AF3286"/>
    <w:rsid w:val="00AF5C86"/>
    <w:rsid w:val="00AF6DBE"/>
    <w:rsid w:val="00B0394B"/>
    <w:rsid w:val="00B04377"/>
    <w:rsid w:val="00B071E2"/>
    <w:rsid w:val="00B106D5"/>
    <w:rsid w:val="00B10D69"/>
    <w:rsid w:val="00B11097"/>
    <w:rsid w:val="00B11554"/>
    <w:rsid w:val="00B119CC"/>
    <w:rsid w:val="00B1515F"/>
    <w:rsid w:val="00B204D4"/>
    <w:rsid w:val="00B22649"/>
    <w:rsid w:val="00B23EA6"/>
    <w:rsid w:val="00B2565D"/>
    <w:rsid w:val="00B256AC"/>
    <w:rsid w:val="00B25731"/>
    <w:rsid w:val="00B25DC2"/>
    <w:rsid w:val="00B27801"/>
    <w:rsid w:val="00B310D8"/>
    <w:rsid w:val="00B35563"/>
    <w:rsid w:val="00B40D5E"/>
    <w:rsid w:val="00B415F6"/>
    <w:rsid w:val="00B42F9E"/>
    <w:rsid w:val="00B44F4E"/>
    <w:rsid w:val="00B50F66"/>
    <w:rsid w:val="00B540BE"/>
    <w:rsid w:val="00B568EB"/>
    <w:rsid w:val="00B56D15"/>
    <w:rsid w:val="00B62BD1"/>
    <w:rsid w:val="00B6477C"/>
    <w:rsid w:val="00B6596A"/>
    <w:rsid w:val="00B660EE"/>
    <w:rsid w:val="00B663A9"/>
    <w:rsid w:val="00B67F67"/>
    <w:rsid w:val="00B7195B"/>
    <w:rsid w:val="00B75527"/>
    <w:rsid w:val="00B77156"/>
    <w:rsid w:val="00B839ED"/>
    <w:rsid w:val="00B85633"/>
    <w:rsid w:val="00B96A72"/>
    <w:rsid w:val="00B96C66"/>
    <w:rsid w:val="00B978C7"/>
    <w:rsid w:val="00BA117E"/>
    <w:rsid w:val="00BA1C70"/>
    <w:rsid w:val="00BA2CB7"/>
    <w:rsid w:val="00BA4CAB"/>
    <w:rsid w:val="00BA51AC"/>
    <w:rsid w:val="00BB7C9A"/>
    <w:rsid w:val="00BC3979"/>
    <w:rsid w:val="00BC671C"/>
    <w:rsid w:val="00BC7C7E"/>
    <w:rsid w:val="00BD2260"/>
    <w:rsid w:val="00BD3063"/>
    <w:rsid w:val="00BD3DD9"/>
    <w:rsid w:val="00BD49FA"/>
    <w:rsid w:val="00BD5FAD"/>
    <w:rsid w:val="00BD5FD5"/>
    <w:rsid w:val="00BE024C"/>
    <w:rsid w:val="00BE0F07"/>
    <w:rsid w:val="00BE182E"/>
    <w:rsid w:val="00BE268F"/>
    <w:rsid w:val="00BE48BC"/>
    <w:rsid w:val="00BE5BF7"/>
    <w:rsid w:val="00BF1CE3"/>
    <w:rsid w:val="00BF2293"/>
    <w:rsid w:val="00BF455A"/>
    <w:rsid w:val="00BF56C4"/>
    <w:rsid w:val="00BF72F5"/>
    <w:rsid w:val="00C00296"/>
    <w:rsid w:val="00C02F18"/>
    <w:rsid w:val="00C118AD"/>
    <w:rsid w:val="00C12B06"/>
    <w:rsid w:val="00C12EF1"/>
    <w:rsid w:val="00C138B8"/>
    <w:rsid w:val="00C14650"/>
    <w:rsid w:val="00C1554C"/>
    <w:rsid w:val="00C15B79"/>
    <w:rsid w:val="00C1639F"/>
    <w:rsid w:val="00C17D01"/>
    <w:rsid w:val="00C21605"/>
    <w:rsid w:val="00C23FCA"/>
    <w:rsid w:val="00C24036"/>
    <w:rsid w:val="00C31FBA"/>
    <w:rsid w:val="00C347B1"/>
    <w:rsid w:val="00C35874"/>
    <w:rsid w:val="00C41FC4"/>
    <w:rsid w:val="00C4231C"/>
    <w:rsid w:val="00C4273E"/>
    <w:rsid w:val="00C42C21"/>
    <w:rsid w:val="00C445CC"/>
    <w:rsid w:val="00C5077B"/>
    <w:rsid w:val="00C523EB"/>
    <w:rsid w:val="00C52770"/>
    <w:rsid w:val="00C5537C"/>
    <w:rsid w:val="00C57D74"/>
    <w:rsid w:val="00C6014A"/>
    <w:rsid w:val="00C60CBB"/>
    <w:rsid w:val="00C61277"/>
    <w:rsid w:val="00C62D36"/>
    <w:rsid w:val="00C6317B"/>
    <w:rsid w:val="00C77347"/>
    <w:rsid w:val="00C80E00"/>
    <w:rsid w:val="00C85F13"/>
    <w:rsid w:val="00C8789F"/>
    <w:rsid w:val="00C91CE2"/>
    <w:rsid w:val="00C9223C"/>
    <w:rsid w:val="00C92625"/>
    <w:rsid w:val="00C932CF"/>
    <w:rsid w:val="00C96413"/>
    <w:rsid w:val="00CA0710"/>
    <w:rsid w:val="00CA1C8C"/>
    <w:rsid w:val="00CA7488"/>
    <w:rsid w:val="00CB6329"/>
    <w:rsid w:val="00CC46DB"/>
    <w:rsid w:val="00CC4AC9"/>
    <w:rsid w:val="00CC514A"/>
    <w:rsid w:val="00CC6A2D"/>
    <w:rsid w:val="00CC6B6F"/>
    <w:rsid w:val="00CD1620"/>
    <w:rsid w:val="00CD19CA"/>
    <w:rsid w:val="00CD21F8"/>
    <w:rsid w:val="00CD2B10"/>
    <w:rsid w:val="00CD3DE0"/>
    <w:rsid w:val="00CE050B"/>
    <w:rsid w:val="00CE44CA"/>
    <w:rsid w:val="00CE6337"/>
    <w:rsid w:val="00CF4DDF"/>
    <w:rsid w:val="00CF5277"/>
    <w:rsid w:val="00D02765"/>
    <w:rsid w:val="00D032FB"/>
    <w:rsid w:val="00D038C8"/>
    <w:rsid w:val="00D0590C"/>
    <w:rsid w:val="00D07185"/>
    <w:rsid w:val="00D07E21"/>
    <w:rsid w:val="00D10BC1"/>
    <w:rsid w:val="00D1117F"/>
    <w:rsid w:val="00D13C70"/>
    <w:rsid w:val="00D13CC2"/>
    <w:rsid w:val="00D15911"/>
    <w:rsid w:val="00D16DF0"/>
    <w:rsid w:val="00D17CB2"/>
    <w:rsid w:val="00D201E8"/>
    <w:rsid w:val="00D21D69"/>
    <w:rsid w:val="00D24A32"/>
    <w:rsid w:val="00D32D3F"/>
    <w:rsid w:val="00D33260"/>
    <w:rsid w:val="00D33EA9"/>
    <w:rsid w:val="00D3511F"/>
    <w:rsid w:val="00D36BA2"/>
    <w:rsid w:val="00D375C6"/>
    <w:rsid w:val="00D43A9B"/>
    <w:rsid w:val="00D45972"/>
    <w:rsid w:val="00D511E8"/>
    <w:rsid w:val="00D51250"/>
    <w:rsid w:val="00D57BBD"/>
    <w:rsid w:val="00D60B23"/>
    <w:rsid w:val="00D61007"/>
    <w:rsid w:val="00D63D8E"/>
    <w:rsid w:val="00D65007"/>
    <w:rsid w:val="00D65D74"/>
    <w:rsid w:val="00D706AD"/>
    <w:rsid w:val="00D71EC8"/>
    <w:rsid w:val="00D81BA0"/>
    <w:rsid w:val="00D829C4"/>
    <w:rsid w:val="00D85389"/>
    <w:rsid w:val="00D85CD8"/>
    <w:rsid w:val="00D9066D"/>
    <w:rsid w:val="00D9335B"/>
    <w:rsid w:val="00D957E0"/>
    <w:rsid w:val="00D9775C"/>
    <w:rsid w:val="00DA052A"/>
    <w:rsid w:val="00DA0D62"/>
    <w:rsid w:val="00DA1140"/>
    <w:rsid w:val="00DA3D87"/>
    <w:rsid w:val="00DA494C"/>
    <w:rsid w:val="00DA6A2B"/>
    <w:rsid w:val="00DC2096"/>
    <w:rsid w:val="00DC679E"/>
    <w:rsid w:val="00DC6FE7"/>
    <w:rsid w:val="00DC7E08"/>
    <w:rsid w:val="00DC7FE0"/>
    <w:rsid w:val="00DD055F"/>
    <w:rsid w:val="00DD1389"/>
    <w:rsid w:val="00DD3412"/>
    <w:rsid w:val="00DD6649"/>
    <w:rsid w:val="00DD7733"/>
    <w:rsid w:val="00DD7AD1"/>
    <w:rsid w:val="00DD7CA3"/>
    <w:rsid w:val="00DE30FD"/>
    <w:rsid w:val="00DE7BFF"/>
    <w:rsid w:val="00DF148D"/>
    <w:rsid w:val="00DF5142"/>
    <w:rsid w:val="00DF6E83"/>
    <w:rsid w:val="00E01162"/>
    <w:rsid w:val="00E02E3F"/>
    <w:rsid w:val="00E0345B"/>
    <w:rsid w:val="00E04CD1"/>
    <w:rsid w:val="00E1183A"/>
    <w:rsid w:val="00E1281B"/>
    <w:rsid w:val="00E15C46"/>
    <w:rsid w:val="00E16C12"/>
    <w:rsid w:val="00E34236"/>
    <w:rsid w:val="00E3542F"/>
    <w:rsid w:val="00E46C00"/>
    <w:rsid w:val="00E4741C"/>
    <w:rsid w:val="00E47D92"/>
    <w:rsid w:val="00E51F72"/>
    <w:rsid w:val="00E52E8E"/>
    <w:rsid w:val="00E55A98"/>
    <w:rsid w:val="00E57545"/>
    <w:rsid w:val="00E62288"/>
    <w:rsid w:val="00E622CA"/>
    <w:rsid w:val="00E66159"/>
    <w:rsid w:val="00E66C97"/>
    <w:rsid w:val="00E736FD"/>
    <w:rsid w:val="00E73EC7"/>
    <w:rsid w:val="00E74BB2"/>
    <w:rsid w:val="00E74D38"/>
    <w:rsid w:val="00E769B8"/>
    <w:rsid w:val="00E76CB8"/>
    <w:rsid w:val="00E94854"/>
    <w:rsid w:val="00E9638D"/>
    <w:rsid w:val="00E96DED"/>
    <w:rsid w:val="00EA3211"/>
    <w:rsid w:val="00EA3E50"/>
    <w:rsid w:val="00EA4A6D"/>
    <w:rsid w:val="00EA57D8"/>
    <w:rsid w:val="00EA5974"/>
    <w:rsid w:val="00EA70EE"/>
    <w:rsid w:val="00EB13AC"/>
    <w:rsid w:val="00EB2607"/>
    <w:rsid w:val="00EB48DB"/>
    <w:rsid w:val="00EB62D0"/>
    <w:rsid w:val="00EB7386"/>
    <w:rsid w:val="00EC154E"/>
    <w:rsid w:val="00EC28CF"/>
    <w:rsid w:val="00EC2CC1"/>
    <w:rsid w:val="00EC341B"/>
    <w:rsid w:val="00ED192A"/>
    <w:rsid w:val="00ED5D28"/>
    <w:rsid w:val="00ED5F7F"/>
    <w:rsid w:val="00EE49B2"/>
    <w:rsid w:val="00EE62DC"/>
    <w:rsid w:val="00EF0907"/>
    <w:rsid w:val="00EF11DB"/>
    <w:rsid w:val="00EF2B00"/>
    <w:rsid w:val="00EF475A"/>
    <w:rsid w:val="00EF598A"/>
    <w:rsid w:val="00EF5F1D"/>
    <w:rsid w:val="00F00287"/>
    <w:rsid w:val="00F01600"/>
    <w:rsid w:val="00F01EDE"/>
    <w:rsid w:val="00F03C91"/>
    <w:rsid w:val="00F0480B"/>
    <w:rsid w:val="00F04D01"/>
    <w:rsid w:val="00F05000"/>
    <w:rsid w:val="00F06734"/>
    <w:rsid w:val="00F07071"/>
    <w:rsid w:val="00F07808"/>
    <w:rsid w:val="00F07844"/>
    <w:rsid w:val="00F1021F"/>
    <w:rsid w:val="00F126A4"/>
    <w:rsid w:val="00F174AC"/>
    <w:rsid w:val="00F20842"/>
    <w:rsid w:val="00F20CE9"/>
    <w:rsid w:val="00F22C74"/>
    <w:rsid w:val="00F25E35"/>
    <w:rsid w:val="00F26A7F"/>
    <w:rsid w:val="00F30EF7"/>
    <w:rsid w:val="00F32455"/>
    <w:rsid w:val="00F33098"/>
    <w:rsid w:val="00F33136"/>
    <w:rsid w:val="00F35A37"/>
    <w:rsid w:val="00F36A01"/>
    <w:rsid w:val="00F402E1"/>
    <w:rsid w:val="00F42CEC"/>
    <w:rsid w:val="00F434BF"/>
    <w:rsid w:val="00F51382"/>
    <w:rsid w:val="00F53A7F"/>
    <w:rsid w:val="00F55C82"/>
    <w:rsid w:val="00F56673"/>
    <w:rsid w:val="00F5694D"/>
    <w:rsid w:val="00F612E4"/>
    <w:rsid w:val="00F625E4"/>
    <w:rsid w:val="00F70EE2"/>
    <w:rsid w:val="00F716F1"/>
    <w:rsid w:val="00F72BEB"/>
    <w:rsid w:val="00F731EB"/>
    <w:rsid w:val="00F7434B"/>
    <w:rsid w:val="00F77993"/>
    <w:rsid w:val="00F815B9"/>
    <w:rsid w:val="00F81FA1"/>
    <w:rsid w:val="00F827A2"/>
    <w:rsid w:val="00F851B1"/>
    <w:rsid w:val="00F91D36"/>
    <w:rsid w:val="00F94FF3"/>
    <w:rsid w:val="00F961A7"/>
    <w:rsid w:val="00F972F1"/>
    <w:rsid w:val="00FA2DB6"/>
    <w:rsid w:val="00FA2EF7"/>
    <w:rsid w:val="00FA64BB"/>
    <w:rsid w:val="00FB1584"/>
    <w:rsid w:val="00FB4662"/>
    <w:rsid w:val="00FB5928"/>
    <w:rsid w:val="00FB6CEA"/>
    <w:rsid w:val="00FC02B3"/>
    <w:rsid w:val="00FE00B4"/>
    <w:rsid w:val="00FE0AA2"/>
    <w:rsid w:val="00FE2706"/>
    <w:rsid w:val="00FE3EE5"/>
    <w:rsid w:val="00FE77F3"/>
    <w:rsid w:val="00FF1D3B"/>
    <w:rsid w:val="00FF3159"/>
    <w:rsid w:val="00FF33F4"/>
    <w:rsid w:val="00FF55B9"/>
    <w:rsid w:val="00FF64D2"/>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14:docId w14:val="6423AB7F"/>
  <w15:docId w15:val="{284C2720-D462-46EA-974C-F51E20F429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D68A0"/>
  </w:style>
  <w:style w:type="paragraph" w:styleId="Balk1">
    <w:name w:val="heading 1"/>
    <w:basedOn w:val="Normal"/>
    <w:next w:val="Normal"/>
    <w:link w:val="Balk1Char"/>
    <w:uiPriority w:val="9"/>
    <w:qFormat/>
    <w:rsid w:val="0019147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Balk2">
    <w:name w:val="heading 2"/>
    <w:basedOn w:val="Normal"/>
    <w:next w:val="Normal"/>
    <w:link w:val="Balk2Char"/>
    <w:uiPriority w:val="9"/>
    <w:unhideWhenUsed/>
    <w:qFormat/>
    <w:rsid w:val="0019147C"/>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Balk3">
    <w:name w:val="heading 3"/>
    <w:basedOn w:val="Normal"/>
    <w:next w:val="Normal"/>
    <w:link w:val="Balk3Char"/>
    <w:uiPriority w:val="9"/>
    <w:unhideWhenUsed/>
    <w:qFormat/>
    <w:rsid w:val="00B978C7"/>
    <w:pPr>
      <w:keepNext/>
      <w:keepLines/>
      <w:spacing w:before="200" w:after="0"/>
      <w:outlineLvl w:val="2"/>
    </w:pPr>
    <w:rPr>
      <w:rFonts w:asciiTheme="majorHAnsi" w:eastAsiaTheme="majorEastAsia" w:hAnsiTheme="majorHAnsi" w:cstheme="majorBidi"/>
      <w:b/>
      <w:bCs/>
      <w:color w:val="4F81BD" w:themeColor="accent1"/>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stBilgi">
    <w:name w:val="header"/>
    <w:basedOn w:val="Normal"/>
    <w:link w:val="stBilgiChar"/>
    <w:uiPriority w:val="99"/>
    <w:unhideWhenUsed/>
    <w:rsid w:val="00284F68"/>
    <w:pPr>
      <w:tabs>
        <w:tab w:val="center" w:pos="4536"/>
        <w:tab w:val="right" w:pos="9072"/>
      </w:tabs>
      <w:spacing w:after="0" w:line="240" w:lineRule="auto"/>
      <w:jc w:val="both"/>
    </w:pPr>
    <w:rPr>
      <w:rFonts w:ascii="Times New Roman" w:hAnsi="Times New Roman"/>
      <w:color w:val="000000" w:themeColor="text1"/>
    </w:rPr>
  </w:style>
  <w:style w:type="character" w:customStyle="1" w:styleId="stBilgiChar">
    <w:name w:val="Üst Bilgi Char"/>
    <w:basedOn w:val="VarsaylanParagrafYazTipi"/>
    <w:link w:val="stBilgi"/>
    <w:uiPriority w:val="99"/>
    <w:rsid w:val="00284F68"/>
    <w:rPr>
      <w:rFonts w:ascii="Times New Roman" w:hAnsi="Times New Roman"/>
      <w:color w:val="000000" w:themeColor="text1"/>
    </w:rPr>
  </w:style>
  <w:style w:type="paragraph" w:styleId="AltBilgi">
    <w:name w:val="footer"/>
    <w:basedOn w:val="Normal"/>
    <w:link w:val="AltBilgiChar"/>
    <w:uiPriority w:val="99"/>
    <w:unhideWhenUsed/>
    <w:rsid w:val="00284F68"/>
    <w:pPr>
      <w:tabs>
        <w:tab w:val="center" w:pos="4536"/>
        <w:tab w:val="right" w:pos="9072"/>
      </w:tabs>
      <w:spacing w:after="0" w:line="240" w:lineRule="auto"/>
      <w:jc w:val="both"/>
    </w:pPr>
    <w:rPr>
      <w:rFonts w:ascii="Times New Roman" w:hAnsi="Times New Roman"/>
      <w:color w:val="000000" w:themeColor="text1"/>
    </w:rPr>
  </w:style>
  <w:style w:type="character" w:customStyle="1" w:styleId="AltBilgiChar">
    <w:name w:val="Alt Bilgi Char"/>
    <w:basedOn w:val="VarsaylanParagrafYazTipi"/>
    <w:link w:val="AltBilgi"/>
    <w:uiPriority w:val="99"/>
    <w:rsid w:val="00284F68"/>
    <w:rPr>
      <w:rFonts w:ascii="Times New Roman" w:hAnsi="Times New Roman"/>
      <w:color w:val="000000" w:themeColor="text1"/>
    </w:rPr>
  </w:style>
  <w:style w:type="paragraph" w:styleId="T1">
    <w:name w:val="toc 1"/>
    <w:basedOn w:val="Normal"/>
    <w:next w:val="Normal"/>
    <w:autoRedefine/>
    <w:uiPriority w:val="39"/>
    <w:unhideWhenUsed/>
    <w:rsid w:val="0049015E"/>
    <w:pPr>
      <w:tabs>
        <w:tab w:val="left" w:pos="440"/>
        <w:tab w:val="right" w:leader="dot" w:pos="9062"/>
      </w:tabs>
      <w:spacing w:after="0" w:line="288" w:lineRule="auto"/>
      <w:jc w:val="both"/>
    </w:pPr>
    <w:rPr>
      <w:rFonts w:ascii="Times New Roman" w:hAnsi="Times New Roman"/>
      <w:color w:val="000000" w:themeColor="text1"/>
    </w:rPr>
  </w:style>
  <w:style w:type="paragraph" w:styleId="T2">
    <w:name w:val="toc 2"/>
    <w:basedOn w:val="Normal"/>
    <w:next w:val="Normal"/>
    <w:autoRedefine/>
    <w:uiPriority w:val="39"/>
    <w:unhideWhenUsed/>
    <w:rsid w:val="00284F68"/>
    <w:pPr>
      <w:spacing w:after="100" w:line="360" w:lineRule="auto"/>
      <w:ind w:left="220"/>
      <w:jc w:val="both"/>
    </w:pPr>
    <w:rPr>
      <w:rFonts w:ascii="Times New Roman" w:hAnsi="Times New Roman"/>
      <w:color w:val="000000" w:themeColor="text1"/>
    </w:rPr>
  </w:style>
  <w:style w:type="character" w:styleId="Kpr">
    <w:name w:val="Hyperlink"/>
    <w:basedOn w:val="VarsaylanParagrafYazTipi"/>
    <w:uiPriority w:val="99"/>
    <w:unhideWhenUsed/>
    <w:rsid w:val="00284F68"/>
    <w:rPr>
      <w:color w:val="0000FF" w:themeColor="hyperlink"/>
      <w:u w:val="single"/>
    </w:rPr>
  </w:style>
  <w:style w:type="table" w:styleId="TabloKlavuzu">
    <w:name w:val="Table Grid"/>
    <w:basedOn w:val="NormalTablo"/>
    <w:uiPriority w:val="39"/>
    <w:rsid w:val="00284F6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simYazs">
    <w:name w:val="caption"/>
    <w:basedOn w:val="Normal"/>
    <w:next w:val="Normal"/>
    <w:uiPriority w:val="35"/>
    <w:unhideWhenUsed/>
    <w:qFormat/>
    <w:rsid w:val="00284F68"/>
    <w:pPr>
      <w:spacing w:line="240" w:lineRule="auto"/>
      <w:jc w:val="both"/>
    </w:pPr>
    <w:rPr>
      <w:rFonts w:ascii="Times New Roman" w:hAnsi="Times New Roman"/>
      <w:i/>
      <w:iCs/>
      <w:color w:val="1F497D" w:themeColor="text2"/>
      <w:sz w:val="18"/>
      <w:szCs w:val="18"/>
    </w:rPr>
  </w:style>
  <w:style w:type="paragraph" w:styleId="Altyaz">
    <w:name w:val="Subtitle"/>
    <w:basedOn w:val="Normal"/>
    <w:next w:val="Normal"/>
    <w:link w:val="AltyazChar"/>
    <w:autoRedefine/>
    <w:uiPriority w:val="11"/>
    <w:qFormat/>
    <w:rsid w:val="0054514A"/>
    <w:pPr>
      <w:numPr>
        <w:ilvl w:val="1"/>
      </w:numPr>
      <w:spacing w:after="160" w:line="240" w:lineRule="auto"/>
      <w:jc w:val="both"/>
    </w:pPr>
    <w:rPr>
      <w:rFonts w:ascii="Times New Roman" w:eastAsiaTheme="minorEastAsia" w:hAnsi="Times New Roman" w:cs="Times New Roman"/>
      <w:b/>
      <w:i/>
      <w:color w:val="000000" w:themeColor="text1"/>
      <w:spacing w:val="15"/>
      <w:sz w:val="20"/>
      <w:szCs w:val="20"/>
    </w:rPr>
  </w:style>
  <w:style w:type="character" w:customStyle="1" w:styleId="AltyazChar">
    <w:name w:val="Altyazı Char"/>
    <w:basedOn w:val="VarsaylanParagrafYazTipi"/>
    <w:link w:val="Altyaz"/>
    <w:uiPriority w:val="11"/>
    <w:rsid w:val="0054514A"/>
    <w:rPr>
      <w:rFonts w:ascii="Times New Roman" w:eastAsiaTheme="minorEastAsia" w:hAnsi="Times New Roman" w:cs="Times New Roman"/>
      <w:b/>
      <w:i/>
      <w:color w:val="000000" w:themeColor="text1"/>
      <w:spacing w:val="15"/>
      <w:sz w:val="20"/>
      <w:szCs w:val="20"/>
    </w:rPr>
  </w:style>
  <w:style w:type="paragraph" w:styleId="ListeParagraf">
    <w:name w:val="List Paragraph"/>
    <w:basedOn w:val="Normal"/>
    <w:uiPriority w:val="34"/>
    <w:qFormat/>
    <w:rsid w:val="0054514A"/>
    <w:pPr>
      <w:spacing w:after="160" w:line="360" w:lineRule="auto"/>
      <w:ind w:left="720"/>
      <w:contextualSpacing/>
      <w:jc w:val="both"/>
    </w:pPr>
    <w:rPr>
      <w:rFonts w:ascii="Times New Roman" w:hAnsi="Times New Roman"/>
      <w:color w:val="000000" w:themeColor="text1"/>
    </w:rPr>
  </w:style>
  <w:style w:type="character" w:styleId="Gl">
    <w:name w:val="Strong"/>
    <w:basedOn w:val="VarsaylanParagrafYazTipi"/>
    <w:uiPriority w:val="22"/>
    <w:qFormat/>
    <w:rsid w:val="0054514A"/>
    <w:rPr>
      <w:rFonts w:ascii="Times New Roman" w:hAnsi="Times New Roman"/>
      <w:b/>
      <w:bCs/>
      <w:sz w:val="22"/>
    </w:rPr>
  </w:style>
  <w:style w:type="table" w:customStyle="1" w:styleId="TabloKlavuzu1">
    <w:name w:val="Tablo Kılavuzu1"/>
    <w:basedOn w:val="NormalTablo"/>
    <w:next w:val="TabloKlavuzu"/>
    <w:uiPriority w:val="59"/>
    <w:rsid w:val="006E2D7E"/>
    <w:pPr>
      <w:spacing w:after="0" w:line="240" w:lineRule="auto"/>
    </w:pPr>
    <w:rPr>
      <w:rFonts w:eastAsia="Times New Roman"/>
      <w:lang w:eastAsia="tr-T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Balk1Char">
    <w:name w:val="Başlık 1 Char"/>
    <w:basedOn w:val="VarsaylanParagrafYazTipi"/>
    <w:link w:val="Balk1"/>
    <w:uiPriority w:val="9"/>
    <w:rsid w:val="0019147C"/>
    <w:rPr>
      <w:rFonts w:asciiTheme="majorHAnsi" w:eastAsiaTheme="majorEastAsia" w:hAnsiTheme="majorHAnsi" w:cstheme="majorBidi"/>
      <w:b/>
      <w:bCs/>
      <w:color w:val="365F91" w:themeColor="accent1" w:themeShade="BF"/>
      <w:sz w:val="28"/>
      <w:szCs w:val="28"/>
    </w:rPr>
  </w:style>
  <w:style w:type="character" w:customStyle="1" w:styleId="Balk2Char">
    <w:name w:val="Başlık 2 Char"/>
    <w:basedOn w:val="VarsaylanParagrafYazTipi"/>
    <w:link w:val="Balk2"/>
    <w:uiPriority w:val="9"/>
    <w:rsid w:val="0019147C"/>
    <w:rPr>
      <w:rFonts w:asciiTheme="majorHAnsi" w:eastAsiaTheme="majorEastAsia" w:hAnsiTheme="majorHAnsi" w:cstheme="majorBidi"/>
      <w:b/>
      <w:bCs/>
      <w:color w:val="4F81BD" w:themeColor="accent1"/>
      <w:sz w:val="26"/>
      <w:szCs w:val="26"/>
    </w:rPr>
  </w:style>
  <w:style w:type="character" w:customStyle="1" w:styleId="Balk3Char">
    <w:name w:val="Başlık 3 Char"/>
    <w:basedOn w:val="VarsaylanParagrafYazTipi"/>
    <w:link w:val="Balk3"/>
    <w:uiPriority w:val="9"/>
    <w:rsid w:val="00B978C7"/>
    <w:rPr>
      <w:rFonts w:asciiTheme="majorHAnsi" w:eastAsiaTheme="majorEastAsia" w:hAnsiTheme="majorHAnsi" w:cstheme="majorBidi"/>
      <w:b/>
      <w:bCs/>
      <w:color w:val="4F81BD" w:themeColor="accent1"/>
    </w:rPr>
  </w:style>
  <w:style w:type="paragraph" w:styleId="T3">
    <w:name w:val="toc 3"/>
    <w:basedOn w:val="Normal"/>
    <w:next w:val="Normal"/>
    <w:autoRedefine/>
    <w:uiPriority w:val="39"/>
    <w:unhideWhenUsed/>
    <w:rsid w:val="00D038C8"/>
    <w:pPr>
      <w:spacing w:after="100"/>
      <w:ind w:left="440"/>
    </w:pPr>
  </w:style>
  <w:style w:type="paragraph" w:styleId="ekillerTablosu">
    <w:name w:val="table of figures"/>
    <w:basedOn w:val="Normal"/>
    <w:next w:val="Normal"/>
    <w:uiPriority w:val="99"/>
    <w:unhideWhenUsed/>
    <w:rsid w:val="00ED5F7F"/>
    <w:pPr>
      <w:spacing w:after="0"/>
    </w:pPr>
  </w:style>
  <w:style w:type="paragraph" w:styleId="BalonMetni">
    <w:name w:val="Balloon Text"/>
    <w:basedOn w:val="Normal"/>
    <w:link w:val="BalonMetniChar"/>
    <w:uiPriority w:val="99"/>
    <w:semiHidden/>
    <w:unhideWhenUsed/>
    <w:rsid w:val="009D43DC"/>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9D43DC"/>
    <w:rPr>
      <w:rFonts w:ascii="Tahoma" w:hAnsi="Tahoma" w:cs="Tahoma"/>
      <w:sz w:val="16"/>
      <w:szCs w:val="16"/>
    </w:rPr>
  </w:style>
  <w:style w:type="paragraph" w:customStyle="1" w:styleId="GvdeMetni21">
    <w:name w:val="Gövde Metni 21"/>
    <w:basedOn w:val="Normal"/>
    <w:rsid w:val="00522EA1"/>
    <w:pPr>
      <w:widowControl w:val="0"/>
      <w:suppressAutoHyphens/>
      <w:spacing w:after="0" w:line="312" w:lineRule="auto"/>
      <w:jc w:val="both"/>
      <w:textAlignment w:val="baseline"/>
    </w:pPr>
    <w:rPr>
      <w:rFonts w:ascii="Arial" w:eastAsia="Andale Sans UI" w:hAnsi="Arial" w:cs="Times New Roman"/>
      <w:kern w:val="1"/>
      <w:sz w:val="24"/>
      <w:szCs w:val="20"/>
      <w:lang w:eastAsia="ar-SA"/>
    </w:rPr>
  </w:style>
  <w:style w:type="table" w:customStyle="1" w:styleId="TabloKlavuzu11">
    <w:name w:val="Tablo Kılavuzu11"/>
    <w:basedOn w:val="NormalTablo"/>
    <w:next w:val="TabloKlavuzu"/>
    <w:uiPriority w:val="59"/>
    <w:rsid w:val="00035C03"/>
    <w:pPr>
      <w:spacing w:after="0" w:line="240" w:lineRule="auto"/>
    </w:pPr>
    <w:rPr>
      <w:rFonts w:eastAsia="Times New Roman"/>
      <w:lang w:eastAsia="tr-T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KlavuzTablo2-Vurgu61">
    <w:name w:val="Kılavuz Tablo 2 - Vurgu 61"/>
    <w:basedOn w:val="NormalTablo"/>
    <w:uiPriority w:val="47"/>
    <w:rsid w:val="000C28CC"/>
    <w:pPr>
      <w:spacing w:after="0" w:line="240" w:lineRule="auto"/>
    </w:pPr>
    <w:tblPr>
      <w:tblStyleRowBandSize w:val="1"/>
      <w:tblStyleColBandSize w:val="1"/>
      <w:tblBorders>
        <w:top w:val="single" w:sz="2" w:space="0" w:color="FABF8F" w:themeColor="accent6" w:themeTint="99"/>
        <w:bottom w:val="single" w:sz="2" w:space="0" w:color="FABF8F" w:themeColor="accent6" w:themeTint="99"/>
        <w:insideH w:val="single" w:sz="2" w:space="0" w:color="FABF8F" w:themeColor="accent6" w:themeTint="99"/>
        <w:insideV w:val="single" w:sz="2" w:space="0" w:color="FABF8F" w:themeColor="accent6" w:themeTint="99"/>
      </w:tblBorders>
    </w:tblPr>
    <w:tblStylePr w:type="firstRow">
      <w:rPr>
        <w:b/>
        <w:bCs/>
      </w:rPr>
      <w:tblPr/>
      <w:tcPr>
        <w:tcBorders>
          <w:top w:val="nil"/>
          <w:bottom w:val="single" w:sz="12" w:space="0" w:color="FABF8F" w:themeColor="accent6" w:themeTint="99"/>
          <w:insideH w:val="nil"/>
          <w:insideV w:val="nil"/>
        </w:tcBorders>
        <w:shd w:val="clear" w:color="auto" w:fill="FFFFFF" w:themeFill="background1"/>
      </w:tcPr>
    </w:tblStylePr>
    <w:tblStylePr w:type="lastRow">
      <w:rPr>
        <w:b/>
        <w:bCs/>
      </w:rPr>
      <w:tblPr/>
      <w:tcPr>
        <w:tcBorders>
          <w:top w:val="double" w:sz="2" w:space="0" w:color="FABF8F"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character" w:customStyle="1" w:styleId="fontstyle01">
    <w:name w:val="fontstyle01"/>
    <w:basedOn w:val="VarsaylanParagrafYazTipi"/>
    <w:rsid w:val="004A2307"/>
    <w:rPr>
      <w:rFonts w:ascii="TimesNewRomanPSMT" w:hAnsi="TimesNewRomanPSMT" w:hint="default"/>
      <w:b w:val="0"/>
      <w:bCs w:val="0"/>
      <w:i w:val="0"/>
      <w:iCs w:val="0"/>
      <w:color w:val="000000"/>
      <w:sz w:val="22"/>
      <w:szCs w:val="22"/>
    </w:rPr>
  </w:style>
  <w:style w:type="paragraph" w:styleId="TBal">
    <w:name w:val="TOC Heading"/>
    <w:basedOn w:val="Balk1"/>
    <w:next w:val="Normal"/>
    <w:uiPriority w:val="39"/>
    <w:unhideWhenUsed/>
    <w:qFormat/>
    <w:rsid w:val="00990B1C"/>
    <w:pPr>
      <w:spacing w:before="240" w:line="259" w:lineRule="auto"/>
      <w:outlineLvl w:val="9"/>
    </w:pPr>
    <w:rPr>
      <w:b w:val="0"/>
      <w:bCs w:val="0"/>
      <w:sz w:val="32"/>
      <w:szCs w:val="32"/>
      <w:lang w:eastAsia="tr-TR"/>
    </w:rPr>
  </w:style>
  <w:style w:type="paragraph" w:customStyle="1" w:styleId="Default">
    <w:name w:val="Default"/>
    <w:rsid w:val="00D36BA2"/>
    <w:pPr>
      <w:autoSpaceDE w:val="0"/>
      <w:autoSpaceDN w:val="0"/>
      <w:adjustRightInd w:val="0"/>
      <w:spacing w:after="0" w:line="240" w:lineRule="auto"/>
    </w:pPr>
    <w:rPr>
      <w:rFonts w:ascii="Century Gothic" w:hAnsi="Century Gothic" w:cs="Century Gothic"/>
      <w:color w:val="000000"/>
      <w:sz w:val="24"/>
      <w:szCs w:val="24"/>
    </w:rPr>
  </w:style>
  <w:style w:type="character" w:styleId="AklamaBavurusu">
    <w:name w:val="annotation reference"/>
    <w:basedOn w:val="VarsaylanParagrafYazTipi"/>
    <w:uiPriority w:val="99"/>
    <w:semiHidden/>
    <w:unhideWhenUsed/>
    <w:rsid w:val="00872AC7"/>
    <w:rPr>
      <w:sz w:val="16"/>
      <w:szCs w:val="16"/>
    </w:rPr>
  </w:style>
  <w:style w:type="paragraph" w:styleId="AklamaMetni">
    <w:name w:val="annotation text"/>
    <w:basedOn w:val="Normal"/>
    <w:link w:val="AklamaMetniChar"/>
    <w:uiPriority w:val="99"/>
    <w:unhideWhenUsed/>
    <w:rsid w:val="00872AC7"/>
    <w:pPr>
      <w:spacing w:line="240" w:lineRule="auto"/>
    </w:pPr>
    <w:rPr>
      <w:sz w:val="20"/>
      <w:szCs w:val="20"/>
    </w:rPr>
  </w:style>
  <w:style w:type="character" w:customStyle="1" w:styleId="AklamaMetniChar">
    <w:name w:val="Açıklama Metni Char"/>
    <w:basedOn w:val="VarsaylanParagrafYazTipi"/>
    <w:link w:val="AklamaMetni"/>
    <w:uiPriority w:val="99"/>
    <w:rsid w:val="00872AC7"/>
    <w:rPr>
      <w:sz w:val="20"/>
      <w:szCs w:val="20"/>
    </w:rPr>
  </w:style>
  <w:style w:type="paragraph" w:styleId="AklamaKonusu">
    <w:name w:val="annotation subject"/>
    <w:basedOn w:val="AklamaMetni"/>
    <w:next w:val="AklamaMetni"/>
    <w:link w:val="AklamaKonusuChar"/>
    <w:uiPriority w:val="99"/>
    <w:semiHidden/>
    <w:unhideWhenUsed/>
    <w:rsid w:val="00872AC7"/>
    <w:rPr>
      <w:b/>
      <w:bCs/>
    </w:rPr>
  </w:style>
  <w:style w:type="character" w:customStyle="1" w:styleId="AklamaKonusuChar">
    <w:name w:val="Açıklama Konusu Char"/>
    <w:basedOn w:val="AklamaMetniChar"/>
    <w:link w:val="AklamaKonusu"/>
    <w:uiPriority w:val="99"/>
    <w:semiHidden/>
    <w:rsid w:val="00872AC7"/>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342688">
      <w:bodyDiv w:val="1"/>
      <w:marLeft w:val="0"/>
      <w:marRight w:val="0"/>
      <w:marTop w:val="0"/>
      <w:marBottom w:val="0"/>
      <w:divBdr>
        <w:top w:val="none" w:sz="0" w:space="0" w:color="auto"/>
        <w:left w:val="none" w:sz="0" w:space="0" w:color="auto"/>
        <w:bottom w:val="none" w:sz="0" w:space="0" w:color="auto"/>
        <w:right w:val="none" w:sz="0" w:space="0" w:color="auto"/>
      </w:divBdr>
    </w:div>
    <w:div w:id="14380658">
      <w:bodyDiv w:val="1"/>
      <w:marLeft w:val="0"/>
      <w:marRight w:val="0"/>
      <w:marTop w:val="0"/>
      <w:marBottom w:val="0"/>
      <w:divBdr>
        <w:top w:val="none" w:sz="0" w:space="0" w:color="auto"/>
        <w:left w:val="none" w:sz="0" w:space="0" w:color="auto"/>
        <w:bottom w:val="none" w:sz="0" w:space="0" w:color="auto"/>
        <w:right w:val="none" w:sz="0" w:space="0" w:color="auto"/>
      </w:divBdr>
    </w:div>
    <w:div w:id="16542088">
      <w:bodyDiv w:val="1"/>
      <w:marLeft w:val="0"/>
      <w:marRight w:val="0"/>
      <w:marTop w:val="0"/>
      <w:marBottom w:val="0"/>
      <w:divBdr>
        <w:top w:val="none" w:sz="0" w:space="0" w:color="auto"/>
        <w:left w:val="none" w:sz="0" w:space="0" w:color="auto"/>
        <w:bottom w:val="none" w:sz="0" w:space="0" w:color="auto"/>
        <w:right w:val="none" w:sz="0" w:space="0" w:color="auto"/>
      </w:divBdr>
    </w:div>
    <w:div w:id="21177173">
      <w:bodyDiv w:val="1"/>
      <w:marLeft w:val="0"/>
      <w:marRight w:val="0"/>
      <w:marTop w:val="0"/>
      <w:marBottom w:val="0"/>
      <w:divBdr>
        <w:top w:val="none" w:sz="0" w:space="0" w:color="auto"/>
        <w:left w:val="none" w:sz="0" w:space="0" w:color="auto"/>
        <w:bottom w:val="none" w:sz="0" w:space="0" w:color="auto"/>
        <w:right w:val="none" w:sz="0" w:space="0" w:color="auto"/>
      </w:divBdr>
    </w:div>
    <w:div w:id="21395097">
      <w:bodyDiv w:val="1"/>
      <w:marLeft w:val="0"/>
      <w:marRight w:val="0"/>
      <w:marTop w:val="0"/>
      <w:marBottom w:val="0"/>
      <w:divBdr>
        <w:top w:val="none" w:sz="0" w:space="0" w:color="auto"/>
        <w:left w:val="none" w:sz="0" w:space="0" w:color="auto"/>
        <w:bottom w:val="none" w:sz="0" w:space="0" w:color="auto"/>
        <w:right w:val="none" w:sz="0" w:space="0" w:color="auto"/>
      </w:divBdr>
    </w:div>
    <w:div w:id="23799000">
      <w:bodyDiv w:val="1"/>
      <w:marLeft w:val="0"/>
      <w:marRight w:val="0"/>
      <w:marTop w:val="0"/>
      <w:marBottom w:val="0"/>
      <w:divBdr>
        <w:top w:val="none" w:sz="0" w:space="0" w:color="auto"/>
        <w:left w:val="none" w:sz="0" w:space="0" w:color="auto"/>
        <w:bottom w:val="none" w:sz="0" w:space="0" w:color="auto"/>
        <w:right w:val="none" w:sz="0" w:space="0" w:color="auto"/>
      </w:divBdr>
    </w:div>
    <w:div w:id="24838275">
      <w:bodyDiv w:val="1"/>
      <w:marLeft w:val="0"/>
      <w:marRight w:val="0"/>
      <w:marTop w:val="0"/>
      <w:marBottom w:val="0"/>
      <w:divBdr>
        <w:top w:val="none" w:sz="0" w:space="0" w:color="auto"/>
        <w:left w:val="none" w:sz="0" w:space="0" w:color="auto"/>
        <w:bottom w:val="none" w:sz="0" w:space="0" w:color="auto"/>
        <w:right w:val="none" w:sz="0" w:space="0" w:color="auto"/>
      </w:divBdr>
    </w:div>
    <w:div w:id="58794114">
      <w:bodyDiv w:val="1"/>
      <w:marLeft w:val="0"/>
      <w:marRight w:val="0"/>
      <w:marTop w:val="0"/>
      <w:marBottom w:val="0"/>
      <w:divBdr>
        <w:top w:val="none" w:sz="0" w:space="0" w:color="auto"/>
        <w:left w:val="none" w:sz="0" w:space="0" w:color="auto"/>
        <w:bottom w:val="none" w:sz="0" w:space="0" w:color="auto"/>
        <w:right w:val="none" w:sz="0" w:space="0" w:color="auto"/>
      </w:divBdr>
    </w:div>
    <w:div w:id="80152068">
      <w:bodyDiv w:val="1"/>
      <w:marLeft w:val="0"/>
      <w:marRight w:val="0"/>
      <w:marTop w:val="0"/>
      <w:marBottom w:val="0"/>
      <w:divBdr>
        <w:top w:val="none" w:sz="0" w:space="0" w:color="auto"/>
        <w:left w:val="none" w:sz="0" w:space="0" w:color="auto"/>
        <w:bottom w:val="none" w:sz="0" w:space="0" w:color="auto"/>
        <w:right w:val="none" w:sz="0" w:space="0" w:color="auto"/>
      </w:divBdr>
    </w:div>
    <w:div w:id="92284076">
      <w:bodyDiv w:val="1"/>
      <w:marLeft w:val="0"/>
      <w:marRight w:val="0"/>
      <w:marTop w:val="0"/>
      <w:marBottom w:val="0"/>
      <w:divBdr>
        <w:top w:val="none" w:sz="0" w:space="0" w:color="auto"/>
        <w:left w:val="none" w:sz="0" w:space="0" w:color="auto"/>
        <w:bottom w:val="none" w:sz="0" w:space="0" w:color="auto"/>
        <w:right w:val="none" w:sz="0" w:space="0" w:color="auto"/>
      </w:divBdr>
    </w:div>
    <w:div w:id="117376327">
      <w:bodyDiv w:val="1"/>
      <w:marLeft w:val="0"/>
      <w:marRight w:val="0"/>
      <w:marTop w:val="0"/>
      <w:marBottom w:val="0"/>
      <w:divBdr>
        <w:top w:val="none" w:sz="0" w:space="0" w:color="auto"/>
        <w:left w:val="none" w:sz="0" w:space="0" w:color="auto"/>
        <w:bottom w:val="none" w:sz="0" w:space="0" w:color="auto"/>
        <w:right w:val="none" w:sz="0" w:space="0" w:color="auto"/>
      </w:divBdr>
    </w:div>
    <w:div w:id="134682005">
      <w:bodyDiv w:val="1"/>
      <w:marLeft w:val="0"/>
      <w:marRight w:val="0"/>
      <w:marTop w:val="0"/>
      <w:marBottom w:val="0"/>
      <w:divBdr>
        <w:top w:val="none" w:sz="0" w:space="0" w:color="auto"/>
        <w:left w:val="none" w:sz="0" w:space="0" w:color="auto"/>
        <w:bottom w:val="none" w:sz="0" w:space="0" w:color="auto"/>
        <w:right w:val="none" w:sz="0" w:space="0" w:color="auto"/>
      </w:divBdr>
    </w:div>
    <w:div w:id="173493865">
      <w:bodyDiv w:val="1"/>
      <w:marLeft w:val="0"/>
      <w:marRight w:val="0"/>
      <w:marTop w:val="0"/>
      <w:marBottom w:val="0"/>
      <w:divBdr>
        <w:top w:val="none" w:sz="0" w:space="0" w:color="auto"/>
        <w:left w:val="none" w:sz="0" w:space="0" w:color="auto"/>
        <w:bottom w:val="none" w:sz="0" w:space="0" w:color="auto"/>
        <w:right w:val="none" w:sz="0" w:space="0" w:color="auto"/>
      </w:divBdr>
    </w:div>
    <w:div w:id="178275098">
      <w:bodyDiv w:val="1"/>
      <w:marLeft w:val="0"/>
      <w:marRight w:val="0"/>
      <w:marTop w:val="0"/>
      <w:marBottom w:val="0"/>
      <w:divBdr>
        <w:top w:val="none" w:sz="0" w:space="0" w:color="auto"/>
        <w:left w:val="none" w:sz="0" w:space="0" w:color="auto"/>
        <w:bottom w:val="none" w:sz="0" w:space="0" w:color="auto"/>
        <w:right w:val="none" w:sz="0" w:space="0" w:color="auto"/>
      </w:divBdr>
    </w:div>
    <w:div w:id="195310744">
      <w:bodyDiv w:val="1"/>
      <w:marLeft w:val="0"/>
      <w:marRight w:val="0"/>
      <w:marTop w:val="0"/>
      <w:marBottom w:val="0"/>
      <w:divBdr>
        <w:top w:val="none" w:sz="0" w:space="0" w:color="auto"/>
        <w:left w:val="none" w:sz="0" w:space="0" w:color="auto"/>
        <w:bottom w:val="none" w:sz="0" w:space="0" w:color="auto"/>
        <w:right w:val="none" w:sz="0" w:space="0" w:color="auto"/>
      </w:divBdr>
    </w:div>
    <w:div w:id="196310316">
      <w:bodyDiv w:val="1"/>
      <w:marLeft w:val="0"/>
      <w:marRight w:val="0"/>
      <w:marTop w:val="0"/>
      <w:marBottom w:val="0"/>
      <w:divBdr>
        <w:top w:val="none" w:sz="0" w:space="0" w:color="auto"/>
        <w:left w:val="none" w:sz="0" w:space="0" w:color="auto"/>
        <w:bottom w:val="none" w:sz="0" w:space="0" w:color="auto"/>
        <w:right w:val="none" w:sz="0" w:space="0" w:color="auto"/>
      </w:divBdr>
    </w:div>
    <w:div w:id="218247632">
      <w:bodyDiv w:val="1"/>
      <w:marLeft w:val="0"/>
      <w:marRight w:val="0"/>
      <w:marTop w:val="0"/>
      <w:marBottom w:val="0"/>
      <w:divBdr>
        <w:top w:val="none" w:sz="0" w:space="0" w:color="auto"/>
        <w:left w:val="none" w:sz="0" w:space="0" w:color="auto"/>
        <w:bottom w:val="none" w:sz="0" w:space="0" w:color="auto"/>
        <w:right w:val="none" w:sz="0" w:space="0" w:color="auto"/>
      </w:divBdr>
    </w:div>
    <w:div w:id="247203700">
      <w:bodyDiv w:val="1"/>
      <w:marLeft w:val="0"/>
      <w:marRight w:val="0"/>
      <w:marTop w:val="0"/>
      <w:marBottom w:val="0"/>
      <w:divBdr>
        <w:top w:val="none" w:sz="0" w:space="0" w:color="auto"/>
        <w:left w:val="none" w:sz="0" w:space="0" w:color="auto"/>
        <w:bottom w:val="none" w:sz="0" w:space="0" w:color="auto"/>
        <w:right w:val="none" w:sz="0" w:space="0" w:color="auto"/>
      </w:divBdr>
    </w:div>
    <w:div w:id="247232030">
      <w:bodyDiv w:val="1"/>
      <w:marLeft w:val="0"/>
      <w:marRight w:val="0"/>
      <w:marTop w:val="0"/>
      <w:marBottom w:val="0"/>
      <w:divBdr>
        <w:top w:val="none" w:sz="0" w:space="0" w:color="auto"/>
        <w:left w:val="none" w:sz="0" w:space="0" w:color="auto"/>
        <w:bottom w:val="none" w:sz="0" w:space="0" w:color="auto"/>
        <w:right w:val="none" w:sz="0" w:space="0" w:color="auto"/>
      </w:divBdr>
    </w:div>
    <w:div w:id="257371944">
      <w:bodyDiv w:val="1"/>
      <w:marLeft w:val="0"/>
      <w:marRight w:val="0"/>
      <w:marTop w:val="0"/>
      <w:marBottom w:val="0"/>
      <w:divBdr>
        <w:top w:val="none" w:sz="0" w:space="0" w:color="auto"/>
        <w:left w:val="none" w:sz="0" w:space="0" w:color="auto"/>
        <w:bottom w:val="none" w:sz="0" w:space="0" w:color="auto"/>
        <w:right w:val="none" w:sz="0" w:space="0" w:color="auto"/>
      </w:divBdr>
    </w:div>
    <w:div w:id="272832236">
      <w:bodyDiv w:val="1"/>
      <w:marLeft w:val="0"/>
      <w:marRight w:val="0"/>
      <w:marTop w:val="0"/>
      <w:marBottom w:val="0"/>
      <w:divBdr>
        <w:top w:val="none" w:sz="0" w:space="0" w:color="auto"/>
        <w:left w:val="none" w:sz="0" w:space="0" w:color="auto"/>
        <w:bottom w:val="none" w:sz="0" w:space="0" w:color="auto"/>
        <w:right w:val="none" w:sz="0" w:space="0" w:color="auto"/>
      </w:divBdr>
    </w:div>
    <w:div w:id="273634479">
      <w:bodyDiv w:val="1"/>
      <w:marLeft w:val="0"/>
      <w:marRight w:val="0"/>
      <w:marTop w:val="0"/>
      <w:marBottom w:val="0"/>
      <w:divBdr>
        <w:top w:val="none" w:sz="0" w:space="0" w:color="auto"/>
        <w:left w:val="none" w:sz="0" w:space="0" w:color="auto"/>
        <w:bottom w:val="none" w:sz="0" w:space="0" w:color="auto"/>
        <w:right w:val="none" w:sz="0" w:space="0" w:color="auto"/>
      </w:divBdr>
    </w:div>
    <w:div w:id="275715757">
      <w:bodyDiv w:val="1"/>
      <w:marLeft w:val="0"/>
      <w:marRight w:val="0"/>
      <w:marTop w:val="0"/>
      <w:marBottom w:val="0"/>
      <w:divBdr>
        <w:top w:val="none" w:sz="0" w:space="0" w:color="auto"/>
        <w:left w:val="none" w:sz="0" w:space="0" w:color="auto"/>
        <w:bottom w:val="none" w:sz="0" w:space="0" w:color="auto"/>
        <w:right w:val="none" w:sz="0" w:space="0" w:color="auto"/>
      </w:divBdr>
    </w:div>
    <w:div w:id="275989852">
      <w:bodyDiv w:val="1"/>
      <w:marLeft w:val="0"/>
      <w:marRight w:val="0"/>
      <w:marTop w:val="0"/>
      <w:marBottom w:val="0"/>
      <w:divBdr>
        <w:top w:val="none" w:sz="0" w:space="0" w:color="auto"/>
        <w:left w:val="none" w:sz="0" w:space="0" w:color="auto"/>
        <w:bottom w:val="none" w:sz="0" w:space="0" w:color="auto"/>
        <w:right w:val="none" w:sz="0" w:space="0" w:color="auto"/>
      </w:divBdr>
    </w:div>
    <w:div w:id="292954213">
      <w:bodyDiv w:val="1"/>
      <w:marLeft w:val="0"/>
      <w:marRight w:val="0"/>
      <w:marTop w:val="0"/>
      <w:marBottom w:val="0"/>
      <w:divBdr>
        <w:top w:val="none" w:sz="0" w:space="0" w:color="auto"/>
        <w:left w:val="none" w:sz="0" w:space="0" w:color="auto"/>
        <w:bottom w:val="none" w:sz="0" w:space="0" w:color="auto"/>
        <w:right w:val="none" w:sz="0" w:space="0" w:color="auto"/>
      </w:divBdr>
    </w:div>
    <w:div w:id="297299241">
      <w:bodyDiv w:val="1"/>
      <w:marLeft w:val="0"/>
      <w:marRight w:val="0"/>
      <w:marTop w:val="0"/>
      <w:marBottom w:val="0"/>
      <w:divBdr>
        <w:top w:val="none" w:sz="0" w:space="0" w:color="auto"/>
        <w:left w:val="none" w:sz="0" w:space="0" w:color="auto"/>
        <w:bottom w:val="none" w:sz="0" w:space="0" w:color="auto"/>
        <w:right w:val="none" w:sz="0" w:space="0" w:color="auto"/>
      </w:divBdr>
    </w:div>
    <w:div w:id="309020727">
      <w:bodyDiv w:val="1"/>
      <w:marLeft w:val="0"/>
      <w:marRight w:val="0"/>
      <w:marTop w:val="0"/>
      <w:marBottom w:val="0"/>
      <w:divBdr>
        <w:top w:val="none" w:sz="0" w:space="0" w:color="auto"/>
        <w:left w:val="none" w:sz="0" w:space="0" w:color="auto"/>
        <w:bottom w:val="none" w:sz="0" w:space="0" w:color="auto"/>
        <w:right w:val="none" w:sz="0" w:space="0" w:color="auto"/>
      </w:divBdr>
    </w:div>
    <w:div w:id="320039365">
      <w:bodyDiv w:val="1"/>
      <w:marLeft w:val="0"/>
      <w:marRight w:val="0"/>
      <w:marTop w:val="0"/>
      <w:marBottom w:val="0"/>
      <w:divBdr>
        <w:top w:val="none" w:sz="0" w:space="0" w:color="auto"/>
        <w:left w:val="none" w:sz="0" w:space="0" w:color="auto"/>
        <w:bottom w:val="none" w:sz="0" w:space="0" w:color="auto"/>
        <w:right w:val="none" w:sz="0" w:space="0" w:color="auto"/>
      </w:divBdr>
    </w:div>
    <w:div w:id="340208028">
      <w:bodyDiv w:val="1"/>
      <w:marLeft w:val="0"/>
      <w:marRight w:val="0"/>
      <w:marTop w:val="0"/>
      <w:marBottom w:val="0"/>
      <w:divBdr>
        <w:top w:val="none" w:sz="0" w:space="0" w:color="auto"/>
        <w:left w:val="none" w:sz="0" w:space="0" w:color="auto"/>
        <w:bottom w:val="none" w:sz="0" w:space="0" w:color="auto"/>
        <w:right w:val="none" w:sz="0" w:space="0" w:color="auto"/>
      </w:divBdr>
    </w:div>
    <w:div w:id="344981992">
      <w:bodyDiv w:val="1"/>
      <w:marLeft w:val="0"/>
      <w:marRight w:val="0"/>
      <w:marTop w:val="0"/>
      <w:marBottom w:val="0"/>
      <w:divBdr>
        <w:top w:val="none" w:sz="0" w:space="0" w:color="auto"/>
        <w:left w:val="none" w:sz="0" w:space="0" w:color="auto"/>
        <w:bottom w:val="none" w:sz="0" w:space="0" w:color="auto"/>
        <w:right w:val="none" w:sz="0" w:space="0" w:color="auto"/>
      </w:divBdr>
    </w:div>
    <w:div w:id="385835742">
      <w:bodyDiv w:val="1"/>
      <w:marLeft w:val="0"/>
      <w:marRight w:val="0"/>
      <w:marTop w:val="0"/>
      <w:marBottom w:val="0"/>
      <w:divBdr>
        <w:top w:val="none" w:sz="0" w:space="0" w:color="auto"/>
        <w:left w:val="none" w:sz="0" w:space="0" w:color="auto"/>
        <w:bottom w:val="none" w:sz="0" w:space="0" w:color="auto"/>
        <w:right w:val="none" w:sz="0" w:space="0" w:color="auto"/>
      </w:divBdr>
    </w:div>
    <w:div w:id="387148671">
      <w:bodyDiv w:val="1"/>
      <w:marLeft w:val="0"/>
      <w:marRight w:val="0"/>
      <w:marTop w:val="0"/>
      <w:marBottom w:val="0"/>
      <w:divBdr>
        <w:top w:val="none" w:sz="0" w:space="0" w:color="auto"/>
        <w:left w:val="none" w:sz="0" w:space="0" w:color="auto"/>
        <w:bottom w:val="none" w:sz="0" w:space="0" w:color="auto"/>
        <w:right w:val="none" w:sz="0" w:space="0" w:color="auto"/>
      </w:divBdr>
    </w:div>
    <w:div w:id="389572953">
      <w:bodyDiv w:val="1"/>
      <w:marLeft w:val="0"/>
      <w:marRight w:val="0"/>
      <w:marTop w:val="0"/>
      <w:marBottom w:val="0"/>
      <w:divBdr>
        <w:top w:val="none" w:sz="0" w:space="0" w:color="auto"/>
        <w:left w:val="none" w:sz="0" w:space="0" w:color="auto"/>
        <w:bottom w:val="none" w:sz="0" w:space="0" w:color="auto"/>
        <w:right w:val="none" w:sz="0" w:space="0" w:color="auto"/>
      </w:divBdr>
    </w:div>
    <w:div w:id="409742643">
      <w:bodyDiv w:val="1"/>
      <w:marLeft w:val="0"/>
      <w:marRight w:val="0"/>
      <w:marTop w:val="0"/>
      <w:marBottom w:val="0"/>
      <w:divBdr>
        <w:top w:val="none" w:sz="0" w:space="0" w:color="auto"/>
        <w:left w:val="none" w:sz="0" w:space="0" w:color="auto"/>
        <w:bottom w:val="none" w:sz="0" w:space="0" w:color="auto"/>
        <w:right w:val="none" w:sz="0" w:space="0" w:color="auto"/>
      </w:divBdr>
    </w:div>
    <w:div w:id="454522215">
      <w:bodyDiv w:val="1"/>
      <w:marLeft w:val="0"/>
      <w:marRight w:val="0"/>
      <w:marTop w:val="0"/>
      <w:marBottom w:val="0"/>
      <w:divBdr>
        <w:top w:val="none" w:sz="0" w:space="0" w:color="auto"/>
        <w:left w:val="none" w:sz="0" w:space="0" w:color="auto"/>
        <w:bottom w:val="none" w:sz="0" w:space="0" w:color="auto"/>
        <w:right w:val="none" w:sz="0" w:space="0" w:color="auto"/>
      </w:divBdr>
    </w:div>
    <w:div w:id="466169758">
      <w:bodyDiv w:val="1"/>
      <w:marLeft w:val="0"/>
      <w:marRight w:val="0"/>
      <w:marTop w:val="0"/>
      <w:marBottom w:val="0"/>
      <w:divBdr>
        <w:top w:val="none" w:sz="0" w:space="0" w:color="auto"/>
        <w:left w:val="none" w:sz="0" w:space="0" w:color="auto"/>
        <w:bottom w:val="none" w:sz="0" w:space="0" w:color="auto"/>
        <w:right w:val="none" w:sz="0" w:space="0" w:color="auto"/>
      </w:divBdr>
    </w:div>
    <w:div w:id="474571631">
      <w:bodyDiv w:val="1"/>
      <w:marLeft w:val="0"/>
      <w:marRight w:val="0"/>
      <w:marTop w:val="0"/>
      <w:marBottom w:val="0"/>
      <w:divBdr>
        <w:top w:val="none" w:sz="0" w:space="0" w:color="auto"/>
        <w:left w:val="none" w:sz="0" w:space="0" w:color="auto"/>
        <w:bottom w:val="none" w:sz="0" w:space="0" w:color="auto"/>
        <w:right w:val="none" w:sz="0" w:space="0" w:color="auto"/>
      </w:divBdr>
    </w:div>
    <w:div w:id="476150393">
      <w:bodyDiv w:val="1"/>
      <w:marLeft w:val="0"/>
      <w:marRight w:val="0"/>
      <w:marTop w:val="0"/>
      <w:marBottom w:val="0"/>
      <w:divBdr>
        <w:top w:val="none" w:sz="0" w:space="0" w:color="auto"/>
        <w:left w:val="none" w:sz="0" w:space="0" w:color="auto"/>
        <w:bottom w:val="none" w:sz="0" w:space="0" w:color="auto"/>
        <w:right w:val="none" w:sz="0" w:space="0" w:color="auto"/>
      </w:divBdr>
    </w:div>
    <w:div w:id="486366679">
      <w:bodyDiv w:val="1"/>
      <w:marLeft w:val="0"/>
      <w:marRight w:val="0"/>
      <w:marTop w:val="0"/>
      <w:marBottom w:val="0"/>
      <w:divBdr>
        <w:top w:val="none" w:sz="0" w:space="0" w:color="auto"/>
        <w:left w:val="none" w:sz="0" w:space="0" w:color="auto"/>
        <w:bottom w:val="none" w:sz="0" w:space="0" w:color="auto"/>
        <w:right w:val="none" w:sz="0" w:space="0" w:color="auto"/>
      </w:divBdr>
    </w:div>
    <w:div w:id="489296700">
      <w:bodyDiv w:val="1"/>
      <w:marLeft w:val="0"/>
      <w:marRight w:val="0"/>
      <w:marTop w:val="0"/>
      <w:marBottom w:val="0"/>
      <w:divBdr>
        <w:top w:val="none" w:sz="0" w:space="0" w:color="auto"/>
        <w:left w:val="none" w:sz="0" w:space="0" w:color="auto"/>
        <w:bottom w:val="none" w:sz="0" w:space="0" w:color="auto"/>
        <w:right w:val="none" w:sz="0" w:space="0" w:color="auto"/>
      </w:divBdr>
    </w:div>
    <w:div w:id="499852086">
      <w:bodyDiv w:val="1"/>
      <w:marLeft w:val="0"/>
      <w:marRight w:val="0"/>
      <w:marTop w:val="0"/>
      <w:marBottom w:val="0"/>
      <w:divBdr>
        <w:top w:val="none" w:sz="0" w:space="0" w:color="auto"/>
        <w:left w:val="none" w:sz="0" w:space="0" w:color="auto"/>
        <w:bottom w:val="none" w:sz="0" w:space="0" w:color="auto"/>
        <w:right w:val="none" w:sz="0" w:space="0" w:color="auto"/>
      </w:divBdr>
    </w:div>
    <w:div w:id="513496419">
      <w:bodyDiv w:val="1"/>
      <w:marLeft w:val="0"/>
      <w:marRight w:val="0"/>
      <w:marTop w:val="0"/>
      <w:marBottom w:val="0"/>
      <w:divBdr>
        <w:top w:val="none" w:sz="0" w:space="0" w:color="auto"/>
        <w:left w:val="none" w:sz="0" w:space="0" w:color="auto"/>
        <w:bottom w:val="none" w:sz="0" w:space="0" w:color="auto"/>
        <w:right w:val="none" w:sz="0" w:space="0" w:color="auto"/>
      </w:divBdr>
    </w:div>
    <w:div w:id="528297352">
      <w:bodyDiv w:val="1"/>
      <w:marLeft w:val="0"/>
      <w:marRight w:val="0"/>
      <w:marTop w:val="0"/>
      <w:marBottom w:val="0"/>
      <w:divBdr>
        <w:top w:val="none" w:sz="0" w:space="0" w:color="auto"/>
        <w:left w:val="none" w:sz="0" w:space="0" w:color="auto"/>
        <w:bottom w:val="none" w:sz="0" w:space="0" w:color="auto"/>
        <w:right w:val="none" w:sz="0" w:space="0" w:color="auto"/>
      </w:divBdr>
    </w:div>
    <w:div w:id="538858838">
      <w:bodyDiv w:val="1"/>
      <w:marLeft w:val="0"/>
      <w:marRight w:val="0"/>
      <w:marTop w:val="0"/>
      <w:marBottom w:val="0"/>
      <w:divBdr>
        <w:top w:val="none" w:sz="0" w:space="0" w:color="auto"/>
        <w:left w:val="none" w:sz="0" w:space="0" w:color="auto"/>
        <w:bottom w:val="none" w:sz="0" w:space="0" w:color="auto"/>
        <w:right w:val="none" w:sz="0" w:space="0" w:color="auto"/>
      </w:divBdr>
    </w:div>
    <w:div w:id="550457993">
      <w:bodyDiv w:val="1"/>
      <w:marLeft w:val="0"/>
      <w:marRight w:val="0"/>
      <w:marTop w:val="0"/>
      <w:marBottom w:val="0"/>
      <w:divBdr>
        <w:top w:val="none" w:sz="0" w:space="0" w:color="auto"/>
        <w:left w:val="none" w:sz="0" w:space="0" w:color="auto"/>
        <w:bottom w:val="none" w:sz="0" w:space="0" w:color="auto"/>
        <w:right w:val="none" w:sz="0" w:space="0" w:color="auto"/>
      </w:divBdr>
    </w:div>
    <w:div w:id="564948117">
      <w:bodyDiv w:val="1"/>
      <w:marLeft w:val="0"/>
      <w:marRight w:val="0"/>
      <w:marTop w:val="0"/>
      <w:marBottom w:val="0"/>
      <w:divBdr>
        <w:top w:val="none" w:sz="0" w:space="0" w:color="auto"/>
        <w:left w:val="none" w:sz="0" w:space="0" w:color="auto"/>
        <w:bottom w:val="none" w:sz="0" w:space="0" w:color="auto"/>
        <w:right w:val="none" w:sz="0" w:space="0" w:color="auto"/>
      </w:divBdr>
    </w:div>
    <w:div w:id="566108995">
      <w:bodyDiv w:val="1"/>
      <w:marLeft w:val="0"/>
      <w:marRight w:val="0"/>
      <w:marTop w:val="0"/>
      <w:marBottom w:val="0"/>
      <w:divBdr>
        <w:top w:val="none" w:sz="0" w:space="0" w:color="auto"/>
        <w:left w:val="none" w:sz="0" w:space="0" w:color="auto"/>
        <w:bottom w:val="none" w:sz="0" w:space="0" w:color="auto"/>
        <w:right w:val="none" w:sz="0" w:space="0" w:color="auto"/>
      </w:divBdr>
    </w:div>
    <w:div w:id="575364258">
      <w:bodyDiv w:val="1"/>
      <w:marLeft w:val="0"/>
      <w:marRight w:val="0"/>
      <w:marTop w:val="0"/>
      <w:marBottom w:val="0"/>
      <w:divBdr>
        <w:top w:val="none" w:sz="0" w:space="0" w:color="auto"/>
        <w:left w:val="none" w:sz="0" w:space="0" w:color="auto"/>
        <w:bottom w:val="none" w:sz="0" w:space="0" w:color="auto"/>
        <w:right w:val="none" w:sz="0" w:space="0" w:color="auto"/>
      </w:divBdr>
    </w:div>
    <w:div w:id="587080038">
      <w:bodyDiv w:val="1"/>
      <w:marLeft w:val="0"/>
      <w:marRight w:val="0"/>
      <w:marTop w:val="0"/>
      <w:marBottom w:val="0"/>
      <w:divBdr>
        <w:top w:val="none" w:sz="0" w:space="0" w:color="auto"/>
        <w:left w:val="none" w:sz="0" w:space="0" w:color="auto"/>
        <w:bottom w:val="none" w:sz="0" w:space="0" w:color="auto"/>
        <w:right w:val="none" w:sz="0" w:space="0" w:color="auto"/>
      </w:divBdr>
    </w:div>
    <w:div w:id="596862625">
      <w:bodyDiv w:val="1"/>
      <w:marLeft w:val="0"/>
      <w:marRight w:val="0"/>
      <w:marTop w:val="0"/>
      <w:marBottom w:val="0"/>
      <w:divBdr>
        <w:top w:val="none" w:sz="0" w:space="0" w:color="auto"/>
        <w:left w:val="none" w:sz="0" w:space="0" w:color="auto"/>
        <w:bottom w:val="none" w:sz="0" w:space="0" w:color="auto"/>
        <w:right w:val="none" w:sz="0" w:space="0" w:color="auto"/>
      </w:divBdr>
    </w:div>
    <w:div w:id="630939770">
      <w:bodyDiv w:val="1"/>
      <w:marLeft w:val="0"/>
      <w:marRight w:val="0"/>
      <w:marTop w:val="0"/>
      <w:marBottom w:val="0"/>
      <w:divBdr>
        <w:top w:val="none" w:sz="0" w:space="0" w:color="auto"/>
        <w:left w:val="none" w:sz="0" w:space="0" w:color="auto"/>
        <w:bottom w:val="none" w:sz="0" w:space="0" w:color="auto"/>
        <w:right w:val="none" w:sz="0" w:space="0" w:color="auto"/>
      </w:divBdr>
    </w:div>
    <w:div w:id="634481931">
      <w:bodyDiv w:val="1"/>
      <w:marLeft w:val="0"/>
      <w:marRight w:val="0"/>
      <w:marTop w:val="0"/>
      <w:marBottom w:val="0"/>
      <w:divBdr>
        <w:top w:val="none" w:sz="0" w:space="0" w:color="auto"/>
        <w:left w:val="none" w:sz="0" w:space="0" w:color="auto"/>
        <w:bottom w:val="none" w:sz="0" w:space="0" w:color="auto"/>
        <w:right w:val="none" w:sz="0" w:space="0" w:color="auto"/>
      </w:divBdr>
    </w:div>
    <w:div w:id="640621801">
      <w:bodyDiv w:val="1"/>
      <w:marLeft w:val="0"/>
      <w:marRight w:val="0"/>
      <w:marTop w:val="0"/>
      <w:marBottom w:val="0"/>
      <w:divBdr>
        <w:top w:val="none" w:sz="0" w:space="0" w:color="auto"/>
        <w:left w:val="none" w:sz="0" w:space="0" w:color="auto"/>
        <w:bottom w:val="none" w:sz="0" w:space="0" w:color="auto"/>
        <w:right w:val="none" w:sz="0" w:space="0" w:color="auto"/>
      </w:divBdr>
    </w:div>
    <w:div w:id="660428340">
      <w:bodyDiv w:val="1"/>
      <w:marLeft w:val="0"/>
      <w:marRight w:val="0"/>
      <w:marTop w:val="0"/>
      <w:marBottom w:val="0"/>
      <w:divBdr>
        <w:top w:val="none" w:sz="0" w:space="0" w:color="auto"/>
        <w:left w:val="none" w:sz="0" w:space="0" w:color="auto"/>
        <w:bottom w:val="none" w:sz="0" w:space="0" w:color="auto"/>
        <w:right w:val="none" w:sz="0" w:space="0" w:color="auto"/>
      </w:divBdr>
    </w:div>
    <w:div w:id="671756942">
      <w:bodyDiv w:val="1"/>
      <w:marLeft w:val="0"/>
      <w:marRight w:val="0"/>
      <w:marTop w:val="0"/>
      <w:marBottom w:val="0"/>
      <w:divBdr>
        <w:top w:val="none" w:sz="0" w:space="0" w:color="auto"/>
        <w:left w:val="none" w:sz="0" w:space="0" w:color="auto"/>
        <w:bottom w:val="none" w:sz="0" w:space="0" w:color="auto"/>
        <w:right w:val="none" w:sz="0" w:space="0" w:color="auto"/>
      </w:divBdr>
    </w:div>
    <w:div w:id="677464496">
      <w:bodyDiv w:val="1"/>
      <w:marLeft w:val="0"/>
      <w:marRight w:val="0"/>
      <w:marTop w:val="0"/>
      <w:marBottom w:val="0"/>
      <w:divBdr>
        <w:top w:val="none" w:sz="0" w:space="0" w:color="auto"/>
        <w:left w:val="none" w:sz="0" w:space="0" w:color="auto"/>
        <w:bottom w:val="none" w:sz="0" w:space="0" w:color="auto"/>
        <w:right w:val="none" w:sz="0" w:space="0" w:color="auto"/>
      </w:divBdr>
    </w:div>
    <w:div w:id="677924276">
      <w:bodyDiv w:val="1"/>
      <w:marLeft w:val="0"/>
      <w:marRight w:val="0"/>
      <w:marTop w:val="0"/>
      <w:marBottom w:val="0"/>
      <w:divBdr>
        <w:top w:val="none" w:sz="0" w:space="0" w:color="auto"/>
        <w:left w:val="none" w:sz="0" w:space="0" w:color="auto"/>
        <w:bottom w:val="none" w:sz="0" w:space="0" w:color="auto"/>
        <w:right w:val="none" w:sz="0" w:space="0" w:color="auto"/>
      </w:divBdr>
    </w:div>
    <w:div w:id="679353924">
      <w:bodyDiv w:val="1"/>
      <w:marLeft w:val="0"/>
      <w:marRight w:val="0"/>
      <w:marTop w:val="0"/>
      <w:marBottom w:val="0"/>
      <w:divBdr>
        <w:top w:val="none" w:sz="0" w:space="0" w:color="auto"/>
        <w:left w:val="none" w:sz="0" w:space="0" w:color="auto"/>
        <w:bottom w:val="none" w:sz="0" w:space="0" w:color="auto"/>
        <w:right w:val="none" w:sz="0" w:space="0" w:color="auto"/>
      </w:divBdr>
    </w:div>
    <w:div w:id="679937640">
      <w:bodyDiv w:val="1"/>
      <w:marLeft w:val="0"/>
      <w:marRight w:val="0"/>
      <w:marTop w:val="0"/>
      <w:marBottom w:val="0"/>
      <w:divBdr>
        <w:top w:val="none" w:sz="0" w:space="0" w:color="auto"/>
        <w:left w:val="none" w:sz="0" w:space="0" w:color="auto"/>
        <w:bottom w:val="none" w:sz="0" w:space="0" w:color="auto"/>
        <w:right w:val="none" w:sz="0" w:space="0" w:color="auto"/>
      </w:divBdr>
    </w:div>
    <w:div w:id="681509873">
      <w:bodyDiv w:val="1"/>
      <w:marLeft w:val="0"/>
      <w:marRight w:val="0"/>
      <w:marTop w:val="0"/>
      <w:marBottom w:val="0"/>
      <w:divBdr>
        <w:top w:val="none" w:sz="0" w:space="0" w:color="auto"/>
        <w:left w:val="none" w:sz="0" w:space="0" w:color="auto"/>
        <w:bottom w:val="none" w:sz="0" w:space="0" w:color="auto"/>
        <w:right w:val="none" w:sz="0" w:space="0" w:color="auto"/>
      </w:divBdr>
    </w:div>
    <w:div w:id="717319690">
      <w:bodyDiv w:val="1"/>
      <w:marLeft w:val="0"/>
      <w:marRight w:val="0"/>
      <w:marTop w:val="0"/>
      <w:marBottom w:val="0"/>
      <w:divBdr>
        <w:top w:val="none" w:sz="0" w:space="0" w:color="auto"/>
        <w:left w:val="none" w:sz="0" w:space="0" w:color="auto"/>
        <w:bottom w:val="none" w:sz="0" w:space="0" w:color="auto"/>
        <w:right w:val="none" w:sz="0" w:space="0" w:color="auto"/>
      </w:divBdr>
    </w:div>
    <w:div w:id="723454333">
      <w:bodyDiv w:val="1"/>
      <w:marLeft w:val="0"/>
      <w:marRight w:val="0"/>
      <w:marTop w:val="0"/>
      <w:marBottom w:val="0"/>
      <w:divBdr>
        <w:top w:val="none" w:sz="0" w:space="0" w:color="auto"/>
        <w:left w:val="none" w:sz="0" w:space="0" w:color="auto"/>
        <w:bottom w:val="none" w:sz="0" w:space="0" w:color="auto"/>
        <w:right w:val="none" w:sz="0" w:space="0" w:color="auto"/>
      </w:divBdr>
    </w:div>
    <w:div w:id="732312216">
      <w:bodyDiv w:val="1"/>
      <w:marLeft w:val="0"/>
      <w:marRight w:val="0"/>
      <w:marTop w:val="0"/>
      <w:marBottom w:val="0"/>
      <w:divBdr>
        <w:top w:val="none" w:sz="0" w:space="0" w:color="auto"/>
        <w:left w:val="none" w:sz="0" w:space="0" w:color="auto"/>
        <w:bottom w:val="none" w:sz="0" w:space="0" w:color="auto"/>
        <w:right w:val="none" w:sz="0" w:space="0" w:color="auto"/>
      </w:divBdr>
    </w:div>
    <w:div w:id="735205412">
      <w:bodyDiv w:val="1"/>
      <w:marLeft w:val="0"/>
      <w:marRight w:val="0"/>
      <w:marTop w:val="0"/>
      <w:marBottom w:val="0"/>
      <w:divBdr>
        <w:top w:val="none" w:sz="0" w:space="0" w:color="auto"/>
        <w:left w:val="none" w:sz="0" w:space="0" w:color="auto"/>
        <w:bottom w:val="none" w:sz="0" w:space="0" w:color="auto"/>
        <w:right w:val="none" w:sz="0" w:space="0" w:color="auto"/>
      </w:divBdr>
    </w:div>
    <w:div w:id="735206749">
      <w:bodyDiv w:val="1"/>
      <w:marLeft w:val="0"/>
      <w:marRight w:val="0"/>
      <w:marTop w:val="0"/>
      <w:marBottom w:val="0"/>
      <w:divBdr>
        <w:top w:val="none" w:sz="0" w:space="0" w:color="auto"/>
        <w:left w:val="none" w:sz="0" w:space="0" w:color="auto"/>
        <w:bottom w:val="none" w:sz="0" w:space="0" w:color="auto"/>
        <w:right w:val="none" w:sz="0" w:space="0" w:color="auto"/>
      </w:divBdr>
    </w:div>
    <w:div w:id="745683464">
      <w:bodyDiv w:val="1"/>
      <w:marLeft w:val="0"/>
      <w:marRight w:val="0"/>
      <w:marTop w:val="0"/>
      <w:marBottom w:val="0"/>
      <w:divBdr>
        <w:top w:val="none" w:sz="0" w:space="0" w:color="auto"/>
        <w:left w:val="none" w:sz="0" w:space="0" w:color="auto"/>
        <w:bottom w:val="none" w:sz="0" w:space="0" w:color="auto"/>
        <w:right w:val="none" w:sz="0" w:space="0" w:color="auto"/>
      </w:divBdr>
    </w:div>
    <w:div w:id="746270598">
      <w:bodyDiv w:val="1"/>
      <w:marLeft w:val="0"/>
      <w:marRight w:val="0"/>
      <w:marTop w:val="0"/>
      <w:marBottom w:val="0"/>
      <w:divBdr>
        <w:top w:val="none" w:sz="0" w:space="0" w:color="auto"/>
        <w:left w:val="none" w:sz="0" w:space="0" w:color="auto"/>
        <w:bottom w:val="none" w:sz="0" w:space="0" w:color="auto"/>
        <w:right w:val="none" w:sz="0" w:space="0" w:color="auto"/>
      </w:divBdr>
    </w:div>
    <w:div w:id="747462107">
      <w:bodyDiv w:val="1"/>
      <w:marLeft w:val="0"/>
      <w:marRight w:val="0"/>
      <w:marTop w:val="0"/>
      <w:marBottom w:val="0"/>
      <w:divBdr>
        <w:top w:val="none" w:sz="0" w:space="0" w:color="auto"/>
        <w:left w:val="none" w:sz="0" w:space="0" w:color="auto"/>
        <w:bottom w:val="none" w:sz="0" w:space="0" w:color="auto"/>
        <w:right w:val="none" w:sz="0" w:space="0" w:color="auto"/>
      </w:divBdr>
    </w:div>
    <w:div w:id="757794061">
      <w:bodyDiv w:val="1"/>
      <w:marLeft w:val="0"/>
      <w:marRight w:val="0"/>
      <w:marTop w:val="0"/>
      <w:marBottom w:val="0"/>
      <w:divBdr>
        <w:top w:val="none" w:sz="0" w:space="0" w:color="auto"/>
        <w:left w:val="none" w:sz="0" w:space="0" w:color="auto"/>
        <w:bottom w:val="none" w:sz="0" w:space="0" w:color="auto"/>
        <w:right w:val="none" w:sz="0" w:space="0" w:color="auto"/>
      </w:divBdr>
    </w:div>
    <w:div w:id="760297550">
      <w:bodyDiv w:val="1"/>
      <w:marLeft w:val="0"/>
      <w:marRight w:val="0"/>
      <w:marTop w:val="0"/>
      <w:marBottom w:val="0"/>
      <w:divBdr>
        <w:top w:val="none" w:sz="0" w:space="0" w:color="auto"/>
        <w:left w:val="none" w:sz="0" w:space="0" w:color="auto"/>
        <w:bottom w:val="none" w:sz="0" w:space="0" w:color="auto"/>
        <w:right w:val="none" w:sz="0" w:space="0" w:color="auto"/>
      </w:divBdr>
    </w:div>
    <w:div w:id="761493076">
      <w:bodyDiv w:val="1"/>
      <w:marLeft w:val="0"/>
      <w:marRight w:val="0"/>
      <w:marTop w:val="0"/>
      <w:marBottom w:val="0"/>
      <w:divBdr>
        <w:top w:val="none" w:sz="0" w:space="0" w:color="auto"/>
        <w:left w:val="none" w:sz="0" w:space="0" w:color="auto"/>
        <w:bottom w:val="none" w:sz="0" w:space="0" w:color="auto"/>
        <w:right w:val="none" w:sz="0" w:space="0" w:color="auto"/>
      </w:divBdr>
    </w:div>
    <w:div w:id="763039337">
      <w:bodyDiv w:val="1"/>
      <w:marLeft w:val="0"/>
      <w:marRight w:val="0"/>
      <w:marTop w:val="0"/>
      <w:marBottom w:val="0"/>
      <w:divBdr>
        <w:top w:val="none" w:sz="0" w:space="0" w:color="auto"/>
        <w:left w:val="none" w:sz="0" w:space="0" w:color="auto"/>
        <w:bottom w:val="none" w:sz="0" w:space="0" w:color="auto"/>
        <w:right w:val="none" w:sz="0" w:space="0" w:color="auto"/>
      </w:divBdr>
    </w:div>
    <w:div w:id="765007209">
      <w:bodyDiv w:val="1"/>
      <w:marLeft w:val="0"/>
      <w:marRight w:val="0"/>
      <w:marTop w:val="0"/>
      <w:marBottom w:val="0"/>
      <w:divBdr>
        <w:top w:val="none" w:sz="0" w:space="0" w:color="auto"/>
        <w:left w:val="none" w:sz="0" w:space="0" w:color="auto"/>
        <w:bottom w:val="none" w:sz="0" w:space="0" w:color="auto"/>
        <w:right w:val="none" w:sz="0" w:space="0" w:color="auto"/>
      </w:divBdr>
    </w:div>
    <w:div w:id="782112421">
      <w:bodyDiv w:val="1"/>
      <w:marLeft w:val="0"/>
      <w:marRight w:val="0"/>
      <w:marTop w:val="0"/>
      <w:marBottom w:val="0"/>
      <w:divBdr>
        <w:top w:val="none" w:sz="0" w:space="0" w:color="auto"/>
        <w:left w:val="none" w:sz="0" w:space="0" w:color="auto"/>
        <w:bottom w:val="none" w:sz="0" w:space="0" w:color="auto"/>
        <w:right w:val="none" w:sz="0" w:space="0" w:color="auto"/>
      </w:divBdr>
    </w:div>
    <w:div w:id="796723364">
      <w:bodyDiv w:val="1"/>
      <w:marLeft w:val="0"/>
      <w:marRight w:val="0"/>
      <w:marTop w:val="0"/>
      <w:marBottom w:val="0"/>
      <w:divBdr>
        <w:top w:val="none" w:sz="0" w:space="0" w:color="auto"/>
        <w:left w:val="none" w:sz="0" w:space="0" w:color="auto"/>
        <w:bottom w:val="none" w:sz="0" w:space="0" w:color="auto"/>
        <w:right w:val="none" w:sz="0" w:space="0" w:color="auto"/>
      </w:divBdr>
    </w:div>
    <w:div w:id="797837736">
      <w:bodyDiv w:val="1"/>
      <w:marLeft w:val="0"/>
      <w:marRight w:val="0"/>
      <w:marTop w:val="0"/>
      <w:marBottom w:val="0"/>
      <w:divBdr>
        <w:top w:val="none" w:sz="0" w:space="0" w:color="auto"/>
        <w:left w:val="none" w:sz="0" w:space="0" w:color="auto"/>
        <w:bottom w:val="none" w:sz="0" w:space="0" w:color="auto"/>
        <w:right w:val="none" w:sz="0" w:space="0" w:color="auto"/>
      </w:divBdr>
    </w:div>
    <w:div w:id="808283255">
      <w:bodyDiv w:val="1"/>
      <w:marLeft w:val="0"/>
      <w:marRight w:val="0"/>
      <w:marTop w:val="0"/>
      <w:marBottom w:val="0"/>
      <w:divBdr>
        <w:top w:val="none" w:sz="0" w:space="0" w:color="auto"/>
        <w:left w:val="none" w:sz="0" w:space="0" w:color="auto"/>
        <w:bottom w:val="none" w:sz="0" w:space="0" w:color="auto"/>
        <w:right w:val="none" w:sz="0" w:space="0" w:color="auto"/>
      </w:divBdr>
    </w:div>
    <w:div w:id="812135775">
      <w:bodyDiv w:val="1"/>
      <w:marLeft w:val="0"/>
      <w:marRight w:val="0"/>
      <w:marTop w:val="0"/>
      <w:marBottom w:val="0"/>
      <w:divBdr>
        <w:top w:val="none" w:sz="0" w:space="0" w:color="auto"/>
        <w:left w:val="none" w:sz="0" w:space="0" w:color="auto"/>
        <w:bottom w:val="none" w:sz="0" w:space="0" w:color="auto"/>
        <w:right w:val="none" w:sz="0" w:space="0" w:color="auto"/>
      </w:divBdr>
    </w:div>
    <w:div w:id="845873408">
      <w:bodyDiv w:val="1"/>
      <w:marLeft w:val="0"/>
      <w:marRight w:val="0"/>
      <w:marTop w:val="0"/>
      <w:marBottom w:val="0"/>
      <w:divBdr>
        <w:top w:val="none" w:sz="0" w:space="0" w:color="auto"/>
        <w:left w:val="none" w:sz="0" w:space="0" w:color="auto"/>
        <w:bottom w:val="none" w:sz="0" w:space="0" w:color="auto"/>
        <w:right w:val="none" w:sz="0" w:space="0" w:color="auto"/>
      </w:divBdr>
    </w:div>
    <w:div w:id="850267274">
      <w:bodyDiv w:val="1"/>
      <w:marLeft w:val="0"/>
      <w:marRight w:val="0"/>
      <w:marTop w:val="0"/>
      <w:marBottom w:val="0"/>
      <w:divBdr>
        <w:top w:val="none" w:sz="0" w:space="0" w:color="auto"/>
        <w:left w:val="none" w:sz="0" w:space="0" w:color="auto"/>
        <w:bottom w:val="none" w:sz="0" w:space="0" w:color="auto"/>
        <w:right w:val="none" w:sz="0" w:space="0" w:color="auto"/>
      </w:divBdr>
    </w:div>
    <w:div w:id="856773389">
      <w:bodyDiv w:val="1"/>
      <w:marLeft w:val="0"/>
      <w:marRight w:val="0"/>
      <w:marTop w:val="0"/>
      <w:marBottom w:val="0"/>
      <w:divBdr>
        <w:top w:val="none" w:sz="0" w:space="0" w:color="auto"/>
        <w:left w:val="none" w:sz="0" w:space="0" w:color="auto"/>
        <w:bottom w:val="none" w:sz="0" w:space="0" w:color="auto"/>
        <w:right w:val="none" w:sz="0" w:space="0" w:color="auto"/>
      </w:divBdr>
    </w:div>
    <w:div w:id="864513558">
      <w:bodyDiv w:val="1"/>
      <w:marLeft w:val="0"/>
      <w:marRight w:val="0"/>
      <w:marTop w:val="0"/>
      <w:marBottom w:val="0"/>
      <w:divBdr>
        <w:top w:val="none" w:sz="0" w:space="0" w:color="auto"/>
        <w:left w:val="none" w:sz="0" w:space="0" w:color="auto"/>
        <w:bottom w:val="none" w:sz="0" w:space="0" w:color="auto"/>
        <w:right w:val="none" w:sz="0" w:space="0" w:color="auto"/>
      </w:divBdr>
    </w:div>
    <w:div w:id="865362532">
      <w:bodyDiv w:val="1"/>
      <w:marLeft w:val="0"/>
      <w:marRight w:val="0"/>
      <w:marTop w:val="0"/>
      <w:marBottom w:val="0"/>
      <w:divBdr>
        <w:top w:val="none" w:sz="0" w:space="0" w:color="auto"/>
        <w:left w:val="none" w:sz="0" w:space="0" w:color="auto"/>
        <w:bottom w:val="none" w:sz="0" w:space="0" w:color="auto"/>
        <w:right w:val="none" w:sz="0" w:space="0" w:color="auto"/>
      </w:divBdr>
    </w:div>
    <w:div w:id="871571649">
      <w:bodyDiv w:val="1"/>
      <w:marLeft w:val="0"/>
      <w:marRight w:val="0"/>
      <w:marTop w:val="0"/>
      <w:marBottom w:val="0"/>
      <w:divBdr>
        <w:top w:val="none" w:sz="0" w:space="0" w:color="auto"/>
        <w:left w:val="none" w:sz="0" w:space="0" w:color="auto"/>
        <w:bottom w:val="none" w:sz="0" w:space="0" w:color="auto"/>
        <w:right w:val="none" w:sz="0" w:space="0" w:color="auto"/>
      </w:divBdr>
    </w:div>
    <w:div w:id="893001039">
      <w:bodyDiv w:val="1"/>
      <w:marLeft w:val="0"/>
      <w:marRight w:val="0"/>
      <w:marTop w:val="0"/>
      <w:marBottom w:val="0"/>
      <w:divBdr>
        <w:top w:val="none" w:sz="0" w:space="0" w:color="auto"/>
        <w:left w:val="none" w:sz="0" w:space="0" w:color="auto"/>
        <w:bottom w:val="none" w:sz="0" w:space="0" w:color="auto"/>
        <w:right w:val="none" w:sz="0" w:space="0" w:color="auto"/>
      </w:divBdr>
    </w:div>
    <w:div w:id="900100461">
      <w:bodyDiv w:val="1"/>
      <w:marLeft w:val="0"/>
      <w:marRight w:val="0"/>
      <w:marTop w:val="0"/>
      <w:marBottom w:val="0"/>
      <w:divBdr>
        <w:top w:val="none" w:sz="0" w:space="0" w:color="auto"/>
        <w:left w:val="none" w:sz="0" w:space="0" w:color="auto"/>
        <w:bottom w:val="none" w:sz="0" w:space="0" w:color="auto"/>
        <w:right w:val="none" w:sz="0" w:space="0" w:color="auto"/>
      </w:divBdr>
    </w:div>
    <w:div w:id="904486725">
      <w:bodyDiv w:val="1"/>
      <w:marLeft w:val="0"/>
      <w:marRight w:val="0"/>
      <w:marTop w:val="0"/>
      <w:marBottom w:val="0"/>
      <w:divBdr>
        <w:top w:val="none" w:sz="0" w:space="0" w:color="auto"/>
        <w:left w:val="none" w:sz="0" w:space="0" w:color="auto"/>
        <w:bottom w:val="none" w:sz="0" w:space="0" w:color="auto"/>
        <w:right w:val="none" w:sz="0" w:space="0" w:color="auto"/>
      </w:divBdr>
    </w:div>
    <w:div w:id="910189946">
      <w:bodyDiv w:val="1"/>
      <w:marLeft w:val="0"/>
      <w:marRight w:val="0"/>
      <w:marTop w:val="0"/>
      <w:marBottom w:val="0"/>
      <w:divBdr>
        <w:top w:val="none" w:sz="0" w:space="0" w:color="auto"/>
        <w:left w:val="none" w:sz="0" w:space="0" w:color="auto"/>
        <w:bottom w:val="none" w:sz="0" w:space="0" w:color="auto"/>
        <w:right w:val="none" w:sz="0" w:space="0" w:color="auto"/>
      </w:divBdr>
    </w:div>
    <w:div w:id="913121924">
      <w:bodyDiv w:val="1"/>
      <w:marLeft w:val="0"/>
      <w:marRight w:val="0"/>
      <w:marTop w:val="0"/>
      <w:marBottom w:val="0"/>
      <w:divBdr>
        <w:top w:val="none" w:sz="0" w:space="0" w:color="auto"/>
        <w:left w:val="none" w:sz="0" w:space="0" w:color="auto"/>
        <w:bottom w:val="none" w:sz="0" w:space="0" w:color="auto"/>
        <w:right w:val="none" w:sz="0" w:space="0" w:color="auto"/>
      </w:divBdr>
    </w:div>
    <w:div w:id="949164692">
      <w:bodyDiv w:val="1"/>
      <w:marLeft w:val="0"/>
      <w:marRight w:val="0"/>
      <w:marTop w:val="0"/>
      <w:marBottom w:val="0"/>
      <w:divBdr>
        <w:top w:val="none" w:sz="0" w:space="0" w:color="auto"/>
        <w:left w:val="none" w:sz="0" w:space="0" w:color="auto"/>
        <w:bottom w:val="none" w:sz="0" w:space="0" w:color="auto"/>
        <w:right w:val="none" w:sz="0" w:space="0" w:color="auto"/>
      </w:divBdr>
    </w:div>
    <w:div w:id="972059779">
      <w:bodyDiv w:val="1"/>
      <w:marLeft w:val="0"/>
      <w:marRight w:val="0"/>
      <w:marTop w:val="0"/>
      <w:marBottom w:val="0"/>
      <w:divBdr>
        <w:top w:val="none" w:sz="0" w:space="0" w:color="auto"/>
        <w:left w:val="none" w:sz="0" w:space="0" w:color="auto"/>
        <w:bottom w:val="none" w:sz="0" w:space="0" w:color="auto"/>
        <w:right w:val="none" w:sz="0" w:space="0" w:color="auto"/>
      </w:divBdr>
    </w:div>
    <w:div w:id="974144390">
      <w:bodyDiv w:val="1"/>
      <w:marLeft w:val="0"/>
      <w:marRight w:val="0"/>
      <w:marTop w:val="0"/>
      <w:marBottom w:val="0"/>
      <w:divBdr>
        <w:top w:val="none" w:sz="0" w:space="0" w:color="auto"/>
        <w:left w:val="none" w:sz="0" w:space="0" w:color="auto"/>
        <w:bottom w:val="none" w:sz="0" w:space="0" w:color="auto"/>
        <w:right w:val="none" w:sz="0" w:space="0" w:color="auto"/>
      </w:divBdr>
    </w:div>
    <w:div w:id="1004436713">
      <w:bodyDiv w:val="1"/>
      <w:marLeft w:val="0"/>
      <w:marRight w:val="0"/>
      <w:marTop w:val="0"/>
      <w:marBottom w:val="0"/>
      <w:divBdr>
        <w:top w:val="none" w:sz="0" w:space="0" w:color="auto"/>
        <w:left w:val="none" w:sz="0" w:space="0" w:color="auto"/>
        <w:bottom w:val="none" w:sz="0" w:space="0" w:color="auto"/>
        <w:right w:val="none" w:sz="0" w:space="0" w:color="auto"/>
      </w:divBdr>
    </w:div>
    <w:div w:id="1016349308">
      <w:bodyDiv w:val="1"/>
      <w:marLeft w:val="0"/>
      <w:marRight w:val="0"/>
      <w:marTop w:val="0"/>
      <w:marBottom w:val="0"/>
      <w:divBdr>
        <w:top w:val="none" w:sz="0" w:space="0" w:color="auto"/>
        <w:left w:val="none" w:sz="0" w:space="0" w:color="auto"/>
        <w:bottom w:val="none" w:sz="0" w:space="0" w:color="auto"/>
        <w:right w:val="none" w:sz="0" w:space="0" w:color="auto"/>
      </w:divBdr>
    </w:div>
    <w:div w:id="1028988285">
      <w:bodyDiv w:val="1"/>
      <w:marLeft w:val="0"/>
      <w:marRight w:val="0"/>
      <w:marTop w:val="0"/>
      <w:marBottom w:val="0"/>
      <w:divBdr>
        <w:top w:val="none" w:sz="0" w:space="0" w:color="auto"/>
        <w:left w:val="none" w:sz="0" w:space="0" w:color="auto"/>
        <w:bottom w:val="none" w:sz="0" w:space="0" w:color="auto"/>
        <w:right w:val="none" w:sz="0" w:space="0" w:color="auto"/>
      </w:divBdr>
    </w:div>
    <w:div w:id="1037003721">
      <w:bodyDiv w:val="1"/>
      <w:marLeft w:val="0"/>
      <w:marRight w:val="0"/>
      <w:marTop w:val="0"/>
      <w:marBottom w:val="0"/>
      <w:divBdr>
        <w:top w:val="none" w:sz="0" w:space="0" w:color="auto"/>
        <w:left w:val="none" w:sz="0" w:space="0" w:color="auto"/>
        <w:bottom w:val="none" w:sz="0" w:space="0" w:color="auto"/>
        <w:right w:val="none" w:sz="0" w:space="0" w:color="auto"/>
      </w:divBdr>
    </w:div>
    <w:div w:id="1037393831">
      <w:bodyDiv w:val="1"/>
      <w:marLeft w:val="0"/>
      <w:marRight w:val="0"/>
      <w:marTop w:val="0"/>
      <w:marBottom w:val="0"/>
      <w:divBdr>
        <w:top w:val="none" w:sz="0" w:space="0" w:color="auto"/>
        <w:left w:val="none" w:sz="0" w:space="0" w:color="auto"/>
        <w:bottom w:val="none" w:sz="0" w:space="0" w:color="auto"/>
        <w:right w:val="none" w:sz="0" w:space="0" w:color="auto"/>
      </w:divBdr>
    </w:div>
    <w:div w:id="1055541671">
      <w:bodyDiv w:val="1"/>
      <w:marLeft w:val="0"/>
      <w:marRight w:val="0"/>
      <w:marTop w:val="0"/>
      <w:marBottom w:val="0"/>
      <w:divBdr>
        <w:top w:val="none" w:sz="0" w:space="0" w:color="auto"/>
        <w:left w:val="none" w:sz="0" w:space="0" w:color="auto"/>
        <w:bottom w:val="none" w:sz="0" w:space="0" w:color="auto"/>
        <w:right w:val="none" w:sz="0" w:space="0" w:color="auto"/>
      </w:divBdr>
    </w:div>
    <w:div w:id="1070081140">
      <w:bodyDiv w:val="1"/>
      <w:marLeft w:val="0"/>
      <w:marRight w:val="0"/>
      <w:marTop w:val="0"/>
      <w:marBottom w:val="0"/>
      <w:divBdr>
        <w:top w:val="none" w:sz="0" w:space="0" w:color="auto"/>
        <w:left w:val="none" w:sz="0" w:space="0" w:color="auto"/>
        <w:bottom w:val="none" w:sz="0" w:space="0" w:color="auto"/>
        <w:right w:val="none" w:sz="0" w:space="0" w:color="auto"/>
      </w:divBdr>
    </w:div>
    <w:div w:id="1071347719">
      <w:bodyDiv w:val="1"/>
      <w:marLeft w:val="0"/>
      <w:marRight w:val="0"/>
      <w:marTop w:val="0"/>
      <w:marBottom w:val="0"/>
      <w:divBdr>
        <w:top w:val="none" w:sz="0" w:space="0" w:color="auto"/>
        <w:left w:val="none" w:sz="0" w:space="0" w:color="auto"/>
        <w:bottom w:val="none" w:sz="0" w:space="0" w:color="auto"/>
        <w:right w:val="none" w:sz="0" w:space="0" w:color="auto"/>
      </w:divBdr>
    </w:div>
    <w:div w:id="1074931602">
      <w:bodyDiv w:val="1"/>
      <w:marLeft w:val="0"/>
      <w:marRight w:val="0"/>
      <w:marTop w:val="0"/>
      <w:marBottom w:val="0"/>
      <w:divBdr>
        <w:top w:val="none" w:sz="0" w:space="0" w:color="auto"/>
        <w:left w:val="none" w:sz="0" w:space="0" w:color="auto"/>
        <w:bottom w:val="none" w:sz="0" w:space="0" w:color="auto"/>
        <w:right w:val="none" w:sz="0" w:space="0" w:color="auto"/>
      </w:divBdr>
    </w:div>
    <w:div w:id="1081369620">
      <w:bodyDiv w:val="1"/>
      <w:marLeft w:val="0"/>
      <w:marRight w:val="0"/>
      <w:marTop w:val="0"/>
      <w:marBottom w:val="0"/>
      <w:divBdr>
        <w:top w:val="none" w:sz="0" w:space="0" w:color="auto"/>
        <w:left w:val="none" w:sz="0" w:space="0" w:color="auto"/>
        <w:bottom w:val="none" w:sz="0" w:space="0" w:color="auto"/>
        <w:right w:val="none" w:sz="0" w:space="0" w:color="auto"/>
      </w:divBdr>
    </w:div>
    <w:div w:id="1085421799">
      <w:bodyDiv w:val="1"/>
      <w:marLeft w:val="0"/>
      <w:marRight w:val="0"/>
      <w:marTop w:val="0"/>
      <w:marBottom w:val="0"/>
      <w:divBdr>
        <w:top w:val="none" w:sz="0" w:space="0" w:color="auto"/>
        <w:left w:val="none" w:sz="0" w:space="0" w:color="auto"/>
        <w:bottom w:val="none" w:sz="0" w:space="0" w:color="auto"/>
        <w:right w:val="none" w:sz="0" w:space="0" w:color="auto"/>
      </w:divBdr>
    </w:div>
    <w:div w:id="1086071986">
      <w:bodyDiv w:val="1"/>
      <w:marLeft w:val="0"/>
      <w:marRight w:val="0"/>
      <w:marTop w:val="0"/>
      <w:marBottom w:val="0"/>
      <w:divBdr>
        <w:top w:val="none" w:sz="0" w:space="0" w:color="auto"/>
        <w:left w:val="none" w:sz="0" w:space="0" w:color="auto"/>
        <w:bottom w:val="none" w:sz="0" w:space="0" w:color="auto"/>
        <w:right w:val="none" w:sz="0" w:space="0" w:color="auto"/>
      </w:divBdr>
    </w:div>
    <w:div w:id="1090812581">
      <w:bodyDiv w:val="1"/>
      <w:marLeft w:val="0"/>
      <w:marRight w:val="0"/>
      <w:marTop w:val="0"/>
      <w:marBottom w:val="0"/>
      <w:divBdr>
        <w:top w:val="none" w:sz="0" w:space="0" w:color="auto"/>
        <w:left w:val="none" w:sz="0" w:space="0" w:color="auto"/>
        <w:bottom w:val="none" w:sz="0" w:space="0" w:color="auto"/>
        <w:right w:val="none" w:sz="0" w:space="0" w:color="auto"/>
      </w:divBdr>
    </w:div>
    <w:div w:id="1103111161">
      <w:bodyDiv w:val="1"/>
      <w:marLeft w:val="0"/>
      <w:marRight w:val="0"/>
      <w:marTop w:val="0"/>
      <w:marBottom w:val="0"/>
      <w:divBdr>
        <w:top w:val="none" w:sz="0" w:space="0" w:color="auto"/>
        <w:left w:val="none" w:sz="0" w:space="0" w:color="auto"/>
        <w:bottom w:val="none" w:sz="0" w:space="0" w:color="auto"/>
        <w:right w:val="none" w:sz="0" w:space="0" w:color="auto"/>
      </w:divBdr>
    </w:div>
    <w:div w:id="1131823476">
      <w:bodyDiv w:val="1"/>
      <w:marLeft w:val="0"/>
      <w:marRight w:val="0"/>
      <w:marTop w:val="0"/>
      <w:marBottom w:val="0"/>
      <w:divBdr>
        <w:top w:val="none" w:sz="0" w:space="0" w:color="auto"/>
        <w:left w:val="none" w:sz="0" w:space="0" w:color="auto"/>
        <w:bottom w:val="none" w:sz="0" w:space="0" w:color="auto"/>
        <w:right w:val="none" w:sz="0" w:space="0" w:color="auto"/>
      </w:divBdr>
    </w:div>
    <w:div w:id="1141649587">
      <w:bodyDiv w:val="1"/>
      <w:marLeft w:val="0"/>
      <w:marRight w:val="0"/>
      <w:marTop w:val="0"/>
      <w:marBottom w:val="0"/>
      <w:divBdr>
        <w:top w:val="none" w:sz="0" w:space="0" w:color="auto"/>
        <w:left w:val="none" w:sz="0" w:space="0" w:color="auto"/>
        <w:bottom w:val="none" w:sz="0" w:space="0" w:color="auto"/>
        <w:right w:val="none" w:sz="0" w:space="0" w:color="auto"/>
      </w:divBdr>
    </w:div>
    <w:div w:id="1143352101">
      <w:bodyDiv w:val="1"/>
      <w:marLeft w:val="0"/>
      <w:marRight w:val="0"/>
      <w:marTop w:val="0"/>
      <w:marBottom w:val="0"/>
      <w:divBdr>
        <w:top w:val="none" w:sz="0" w:space="0" w:color="auto"/>
        <w:left w:val="none" w:sz="0" w:space="0" w:color="auto"/>
        <w:bottom w:val="none" w:sz="0" w:space="0" w:color="auto"/>
        <w:right w:val="none" w:sz="0" w:space="0" w:color="auto"/>
      </w:divBdr>
    </w:div>
    <w:div w:id="1143624135">
      <w:bodyDiv w:val="1"/>
      <w:marLeft w:val="0"/>
      <w:marRight w:val="0"/>
      <w:marTop w:val="0"/>
      <w:marBottom w:val="0"/>
      <w:divBdr>
        <w:top w:val="none" w:sz="0" w:space="0" w:color="auto"/>
        <w:left w:val="none" w:sz="0" w:space="0" w:color="auto"/>
        <w:bottom w:val="none" w:sz="0" w:space="0" w:color="auto"/>
        <w:right w:val="none" w:sz="0" w:space="0" w:color="auto"/>
      </w:divBdr>
    </w:div>
    <w:div w:id="1151216264">
      <w:bodyDiv w:val="1"/>
      <w:marLeft w:val="0"/>
      <w:marRight w:val="0"/>
      <w:marTop w:val="0"/>
      <w:marBottom w:val="0"/>
      <w:divBdr>
        <w:top w:val="none" w:sz="0" w:space="0" w:color="auto"/>
        <w:left w:val="none" w:sz="0" w:space="0" w:color="auto"/>
        <w:bottom w:val="none" w:sz="0" w:space="0" w:color="auto"/>
        <w:right w:val="none" w:sz="0" w:space="0" w:color="auto"/>
      </w:divBdr>
    </w:div>
    <w:div w:id="1191644743">
      <w:bodyDiv w:val="1"/>
      <w:marLeft w:val="0"/>
      <w:marRight w:val="0"/>
      <w:marTop w:val="0"/>
      <w:marBottom w:val="0"/>
      <w:divBdr>
        <w:top w:val="none" w:sz="0" w:space="0" w:color="auto"/>
        <w:left w:val="none" w:sz="0" w:space="0" w:color="auto"/>
        <w:bottom w:val="none" w:sz="0" w:space="0" w:color="auto"/>
        <w:right w:val="none" w:sz="0" w:space="0" w:color="auto"/>
      </w:divBdr>
    </w:div>
    <w:div w:id="1218279691">
      <w:bodyDiv w:val="1"/>
      <w:marLeft w:val="0"/>
      <w:marRight w:val="0"/>
      <w:marTop w:val="0"/>
      <w:marBottom w:val="0"/>
      <w:divBdr>
        <w:top w:val="none" w:sz="0" w:space="0" w:color="auto"/>
        <w:left w:val="none" w:sz="0" w:space="0" w:color="auto"/>
        <w:bottom w:val="none" w:sz="0" w:space="0" w:color="auto"/>
        <w:right w:val="none" w:sz="0" w:space="0" w:color="auto"/>
      </w:divBdr>
    </w:div>
    <w:div w:id="1222207636">
      <w:bodyDiv w:val="1"/>
      <w:marLeft w:val="0"/>
      <w:marRight w:val="0"/>
      <w:marTop w:val="0"/>
      <w:marBottom w:val="0"/>
      <w:divBdr>
        <w:top w:val="none" w:sz="0" w:space="0" w:color="auto"/>
        <w:left w:val="none" w:sz="0" w:space="0" w:color="auto"/>
        <w:bottom w:val="none" w:sz="0" w:space="0" w:color="auto"/>
        <w:right w:val="none" w:sz="0" w:space="0" w:color="auto"/>
      </w:divBdr>
    </w:div>
    <w:div w:id="1225798443">
      <w:bodyDiv w:val="1"/>
      <w:marLeft w:val="0"/>
      <w:marRight w:val="0"/>
      <w:marTop w:val="0"/>
      <w:marBottom w:val="0"/>
      <w:divBdr>
        <w:top w:val="none" w:sz="0" w:space="0" w:color="auto"/>
        <w:left w:val="none" w:sz="0" w:space="0" w:color="auto"/>
        <w:bottom w:val="none" w:sz="0" w:space="0" w:color="auto"/>
        <w:right w:val="none" w:sz="0" w:space="0" w:color="auto"/>
      </w:divBdr>
    </w:div>
    <w:div w:id="1230308791">
      <w:bodyDiv w:val="1"/>
      <w:marLeft w:val="0"/>
      <w:marRight w:val="0"/>
      <w:marTop w:val="0"/>
      <w:marBottom w:val="0"/>
      <w:divBdr>
        <w:top w:val="none" w:sz="0" w:space="0" w:color="auto"/>
        <w:left w:val="none" w:sz="0" w:space="0" w:color="auto"/>
        <w:bottom w:val="none" w:sz="0" w:space="0" w:color="auto"/>
        <w:right w:val="none" w:sz="0" w:space="0" w:color="auto"/>
      </w:divBdr>
    </w:div>
    <w:div w:id="1257982130">
      <w:bodyDiv w:val="1"/>
      <w:marLeft w:val="0"/>
      <w:marRight w:val="0"/>
      <w:marTop w:val="0"/>
      <w:marBottom w:val="0"/>
      <w:divBdr>
        <w:top w:val="none" w:sz="0" w:space="0" w:color="auto"/>
        <w:left w:val="none" w:sz="0" w:space="0" w:color="auto"/>
        <w:bottom w:val="none" w:sz="0" w:space="0" w:color="auto"/>
        <w:right w:val="none" w:sz="0" w:space="0" w:color="auto"/>
      </w:divBdr>
    </w:div>
    <w:div w:id="1312907905">
      <w:bodyDiv w:val="1"/>
      <w:marLeft w:val="0"/>
      <w:marRight w:val="0"/>
      <w:marTop w:val="0"/>
      <w:marBottom w:val="0"/>
      <w:divBdr>
        <w:top w:val="none" w:sz="0" w:space="0" w:color="auto"/>
        <w:left w:val="none" w:sz="0" w:space="0" w:color="auto"/>
        <w:bottom w:val="none" w:sz="0" w:space="0" w:color="auto"/>
        <w:right w:val="none" w:sz="0" w:space="0" w:color="auto"/>
      </w:divBdr>
    </w:div>
    <w:div w:id="1335494566">
      <w:bodyDiv w:val="1"/>
      <w:marLeft w:val="0"/>
      <w:marRight w:val="0"/>
      <w:marTop w:val="0"/>
      <w:marBottom w:val="0"/>
      <w:divBdr>
        <w:top w:val="none" w:sz="0" w:space="0" w:color="auto"/>
        <w:left w:val="none" w:sz="0" w:space="0" w:color="auto"/>
        <w:bottom w:val="none" w:sz="0" w:space="0" w:color="auto"/>
        <w:right w:val="none" w:sz="0" w:space="0" w:color="auto"/>
      </w:divBdr>
    </w:div>
    <w:div w:id="1335915633">
      <w:bodyDiv w:val="1"/>
      <w:marLeft w:val="0"/>
      <w:marRight w:val="0"/>
      <w:marTop w:val="0"/>
      <w:marBottom w:val="0"/>
      <w:divBdr>
        <w:top w:val="none" w:sz="0" w:space="0" w:color="auto"/>
        <w:left w:val="none" w:sz="0" w:space="0" w:color="auto"/>
        <w:bottom w:val="none" w:sz="0" w:space="0" w:color="auto"/>
        <w:right w:val="none" w:sz="0" w:space="0" w:color="auto"/>
      </w:divBdr>
    </w:div>
    <w:div w:id="1342733736">
      <w:bodyDiv w:val="1"/>
      <w:marLeft w:val="0"/>
      <w:marRight w:val="0"/>
      <w:marTop w:val="0"/>
      <w:marBottom w:val="0"/>
      <w:divBdr>
        <w:top w:val="none" w:sz="0" w:space="0" w:color="auto"/>
        <w:left w:val="none" w:sz="0" w:space="0" w:color="auto"/>
        <w:bottom w:val="none" w:sz="0" w:space="0" w:color="auto"/>
        <w:right w:val="none" w:sz="0" w:space="0" w:color="auto"/>
      </w:divBdr>
    </w:div>
    <w:div w:id="1346786976">
      <w:bodyDiv w:val="1"/>
      <w:marLeft w:val="0"/>
      <w:marRight w:val="0"/>
      <w:marTop w:val="0"/>
      <w:marBottom w:val="0"/>
      <w:divBdr>
        <w:top w:val="none" w:sz="0" w:space="0" w:color="auto"/>
        <w:left w:val="none" w:sz="0" w:space="0" w:color="auto"/>
        <w:bottom w:val="none" w:sz="0" w:space="0" w:color="auto"/>
        <w:right w:val="none" w:sz="0" w:space="0" w:color="auto"/>
      </w:divBdr>
    </w:div>
    <w:div w:id="1368291708">
      <w:bodyDiv w:val="1"/>
      <w:marLeft w:val="0"/>
      <w:marRight w:val="0"/>
      <w:marTop w:val="0"/>
      <w:marBottom w:val="0"/>
      <w:divBdr>
        <w:top w:val="none" w:sz="0" w:space="0" w:color="auto"/>
        <w:left w:val="none" w:sz="0" w:space="0" w:color="auto"/>
        <w:bottom w:val="none" w:sz="0" w:space="0" w:color="auto"/>
        <w:right w:val="none" w:sz="0" w:space="0" w:color="auto"/>
      </w:divBdr>
    </w:div>
    <w:div w:id="1370958031">
      <w:bodyDiv w:val="1"/>
      <w:marLeft w:val="0"/>
      <w:marRight w:val="0"/>
      <w:marTop w:val="0"/>
      <w:marBottom w:val="0"/>
      <w:divBdr>
        <w:top w:val="none" w:sz="0" w:space="0" w:color="auto"/>
        <w:left w:val="none" w:sz="0" w:space="0" w:color="auto"/>
        <w:bottom w:val="none" w:sz="0" w:space="0" w:color="auto"/>
        <w:right w:val="none" w:sz="0" w:space="0" w:color="auto"/>
      </w:divBdr>
    </w:div>
    <w:div w:id="1371031873">
      <w:bodyDiv w:val="1"/>
      <w:marLeft w:val="0"/>
      <w:marRight w:val="0"/>
      <w:marTop w:val="0"/>
      <w:marBottom w:val="0"/>
      <w:divBdr>
        <w:top w:val="none" w:sz="0" w:space="0" w:color="auto"/>
        <w:left w:val="none" w:sz="0" w:space="0" w:color="auto"/>
        <w:bottom w:val="none" w:sz="0" w:space="0" w:color="auto"/>
        <w:right w:val="none" w:sz="0" w:space="0" w:color="auto"/>
      </w:divBdr>
    </w:div>
    <w:div w:id="1386491207">
      <w:bodyDiv w:val="1"/>
      <w:marLeft w:val="0"/>
      <w:marRight w:val="0"/>
      <w:marTop w:val="0"/>
      <w:marBottom w:val="0"/>
      <w:divBdr>
        <w:top w:val="none" w:sz="0" w:space="0" w:color="auto"/>
        <w:left w:val="none" w:sz="0" w:space="0" w:color="auto"/>
        <w:bottom w:val="none" w:sz="0" w:space="0" w:color="auto"/>
        <w:right w:val="none" w:sz="0" w:space="0" w:color="auto"/>
      </w:divBdr>
    </w:div>
    <w:div w:id="1397893446">
      <w:bodyDiv w:val="1"/>
      <w:marLeft w:val="0"/>
      <w:marRight w:val="0"/>
      <w:marTop w:val="0"/>
      <w:marBottom w:val="0"/>
      <w:divBdr>
        <w:top w:val="none" w:sz="0" w:space="0" w:color="auto"/>
        <w:left w:val="none" w:sz="0" w:space="0" w:color="auto"/>
        <w:bottom w:val="none" w:sz="0" w:space="0" w:color="auto"/>
        <w:right w:val="none" w:sz="0" w:space="0" w:color="auto"/>
      </w:divBdr>
    </w:div>
    <w:div w:id="1401826761">
      <w:bodyDiv w:val="1"/>
      <w:marLeft w:val="0"/>
      <w:marRight w:val="0"/>
      <w:marTop w:val="0"/>
      <w:marBottom w:val="0"/>
      <w:divBdr>
        <w:top w:val="none" w:sz="0" w:space="0" w:color="auto"/>
        <w:left w:val="none" w:sz="0" w:space="0" w:color="auto"/>
        <w:bottom w:val="none" w:sz="0" w:space="0" w:color="auto"/>
        <w:right w:val="none" w:sz="0" w:space="0" w:color="auto"/>
      </w:divBdr>
    </w:div>
    <w:div w:id="1412921855">
      <w:bodyDiv w:val="1"/>
      <w:marLeft w:val="0"/>
      <w:marRight w:val="0"/>
      <w:marTop w:val="0"/>
      <w:marBottom w:val="0"/>
      <w:divBdr>
        <w:top w:val="none" w:sz="0" w:space="0" w:color="auto"/>
        <w:left w:val="none" w:sz="0" w:space="0" w:color="auto"/>
        <w:bottom w:val="none" w:sz="0" w:space="0" w:color="auto"/>
        <w:right w:val="none" w:sz="0" w:space="0" w:color="auto"/>
      </w:divBdr>
    </w:div>
    <w:div w:id="1413702312">
      <w:bodyDiv w:val="1"/>
      <w:marLeft w:val="0"/>
      <w:marRight w:val="0"/>
      <w:marTop w:val="0"/>
      <w:marBottom w:val="0"/>
      <w:divBdr>
        <w:top w:val="none" w:sz="0" w:space="0" w:color="auto"/>
        <w:left w:val="none" w:sz="0" w:space="0" w:color="auto"/>
        <w:bottom w:val="none" w:sz="0" w:space="0" w:color="auto"/>
        <w:right w:val="none" w:sz="0" w:space="0" w:color="auto"/>
      </w:divBdr>
    </w:div>
    <w:div w:id="1417432794">
      <w:bodyDiv w:val="1"/>
      <w:marLeft w:val="0"/>
      <w:marRight w:val="0"/>
      <w:marTop w:val="0"/>
      <w:marBottom w:val="0"/>
      <w:divBdr>
        <w:top w:val="none" w:sz="0" w:space="0" w:color="auto"/>
        <w:left w:val="none" w:sz="0" w:space="0" w:color="auto"/>
        <w:bottom w:val="none" w:sz="0" w:space="0" w:color="auto"/>
        <w:right w:val="none" w:sz="0" w:space="0" w:color="auto"/>
      </w:divBdr>
    </w:div>
    <w:div w:id="1422409443">
      <w:bodyDiv w:val="1"/>
      <w:marLeft w:val="0"/>
      <w:marRight w:val="0"/>
      <w:marTop w:val="0"/>
      <w:marBottom w:val="0"/>
      <w:divBdr>
        <w:top w:val="none" w:sz="0" w:space="0" w:color="auto"/>
        <w:left w:val="none" w:sz="0" w:space="0" w:color="auto"/>
        <w:bottom w:val="none" w:sz="0" w:space="0" w:color="auto"/>
        <w:right w:val="none" w:sz="0" w:space="0" w:color="auto"/>
      </w:divBdr>
    </w:div>
    <w:div w:id="1425951611">
      <w:bodyDiv w:val="1"/>
      <w:marLeft w:val="0"/>
      <w:marRight w:val="0"/>
      <w:marTop w:val="0"/>
      <w:marBottom w:val="0"/>
      <w:divBdr>
        <w:top w:val="none" w:sz="0" w:space="0" w:color="auto"/>
        <w:left w:val="none" w:sz="0" w:space="0" w:color="auto"/>
        <w:bottom w:val="none" w:sz="0" w:space="0" w:color="auto"/>
        <w:right w:val="none" w:sz="0" w:space="0" w:color="auto"/>
      </w:divBdr>
    </w:div>
    <w:div w:id="1438717750">
      <w:bodyDiv w:val="1"/>
      <w:marLeft w:val="0"/>
      <w:marRight w:val="0"/>
      <w:marTop w:val="0"/>
      <w:marBottom w:val="0"/>
      <w:divBdr>
        <w:top w:val="none" w:sz="0" w:space="0" w:color="auto"/>
        <w:left w:val="none" w:sz="0" w:space="0" w:color="auto"/>
        <w:bottom w:val="none" w:sz="0" w:space="0" w:color="auto"/>
        <w:right w:val="none" w:sz="0" w:space="0" w:color="auto"/>
      </w:divBdr>
    </w:div>
    <w:div w:id="1438985852">
      <w:bodyDiv w:val="1"/>
      <w:marLeft w:val="0"/>
      <w:marRight w:val="0"/>
      <w:marTop w:val="0"/>
      <w:marBottom w:val="0"/>
      <w:divBdr>
        <w:top w:val="none" w:sz="0" w:space="0" w:color="auto"/>
        <w:left w:val="none" w:sz="0" w:space="0" w:color="auto"/>
        <w:bottom w:val="none" w:sz="0" w:space="0" w:color="auto"/>
        <w:right w:val="none" w:sz="0" w:space="0" w:color="auto"/>
      </w:divBdr>
    </w:div>
    <w:div w:id="1450469043">
      <w:bodyDiv w:val="1"/>
      <w:marLeft w:val="0"/>
      <w:marRight w:val="0"/>
      <w:marTop w:val="0"/>
      <w:marBottom w:val="0"/>
      <w:divBdr>
        <w:top w:val="none" w:sz="0" w:space="0" w:color="auto"/>
        <w:left w:val="none" w:sz="0" w:space="0" w:color="auto"/>
        <w:bottom w:val="none" w:sz="0" w:space="0" w:color="auto"/>
        <w:right w:val="none" w:sz="0" w:space="0" w:color="auto"/>
      </w:divBdr>
    </w:div>
    <w:div w:id="1457676559">
      <w:bodyDiv w:val="1"/>
      <w:marLeft w:val="0"/>
      <w:marRight w:val="0"/>
      <w:marTop w:val="0"/>
      <w:marBottom w:val="0"/>
      <w:divBdr>
        <w:top w:val="none" w:sz="0" w:space="0" w:color="auto"/>
        <w:left w:val="none" w:sz="0" w:space="0" w:color="auto"/>
        <w:bottom w:val="none" w:sz="0" w:space="0" w:color="auto"/>
        <w:right w:val="none" w:sz="0" w:space="0" w:color="auto"/>
      </w:divBdr>
    </w:div>
    <w:div w:id="1464033085">
      <w:bodyDiv w:val="1"/>
      <w:marLeft w:val="0"/>
      <w:marRight w:val="0"/>
      <w:marTop w:val="0"/>
      <w:marBottom w:val="0"/>
      <w:divBdr>
        <w:top w:val="none" w:sz="0" w:space="0" w:color="auto"/>
        <w:left w:val="none" w:sz="0" w:space="0" w:color="auto"/>
        <w:bottom w:val="none" w:sz="0" w:space="0" w:color="auto"/>
        <w:right w:val="none" w:sz="0" w:space="0" w:color="auto"/>
      </w:divBdr>
    </w:div>
    <w:div w:id="1467355446">
      <w:bodyDiv w:val="1"/>
      <w:marLeft w:val="0"/>
      <w:marRight w:val="0"/>
      <w:marTop w:val="0"/>
      <w:marBottom w:val="0"/>
      <w:divBdr>
        <w:top w:val="none" w:sz="0" w:space="0" w:color="auto"/>
        <w:left w:val="none" w:sz="0" w:space="0" w:color="auto"/>
        <w:bottom w:val="none" w:sz="0" w:space="0" w:color="auto"/>
        <w:right w:val="none" w:sz="0" w:space="0" w:color="auto"/>
      </w:divBdr>
    </w:div>
    <w:div w:id="1470784364">
      <w:bodyDiv w:val="1"/>
      <w:marLeft w:val="0"/>
      <w:marRight w:val="0"/>
      <w:marTop w:val="0"/>
      <w:marBottom w:val="0"/>
      <w:divBdr>
        <w:top w:val="none" w:sz="0" w:space="0" w:color="auto"/>
        <w:left w:val="none" w:sz="0" w:space="0" w:color="auto"/>
        <w:bottom w:val="none" w:sz="0" w:space="0" w:color="auto"/>
        <w:right w:val="none" w:sz="0" w:space="0" w:color="auto"/>
      </w:divBdr>
    </w:div>
    <w:div w:id="1499425471">
      <w:bodyDiv w:val="1"/>
      <w:marLeft w:val="0"/>
      <w:marRight w:val="0"/>
      <w:marTop w:val="0"/>
      <w:marBottom w:val="0"/>
      <w:divBdr>
        <w:top w:val="none" w:sz="0" w:space="0" w:color="auto"/>
        <w:left w:val="none" w:sz="0" w:space="0" w:color="auto"/>
        <w:bottom w:val="none" w:sz="0" w:space="0" w:color="auto"/>
        <w:right w:val="none" w:sz="0" w:space="0" w:color="auto"/>
      </w:divBdr>
    </w:div>
    <w:div w:id="1550603445">
      <w:bodyDiv w:val="1"/>
      <w:marLeft w:val="0"/>
      <w:marRight w:val="0"/>
      <w:marTop w:val="0"/>
      <w:marBottom w:val="0"/>
      <w:divBdr>
        <w:top w:val="none" w:sz="0" w:space="0" w:color="auto"/>
        <w:left w:val="none" w:sz="0" w:space="0" w:color="auto"/>
        <w:bottom w:val="none" w:sz="0" w:space="0" w:color="auto"/>
        <w:right w:val="none" w:sz="0" w:space="0" w:color="auto"/>
      </w:divBdr>
    </w:div>
    <w:div w:id="1555769906">
      <w:bodyDiv w:val="1"/>
      <w:marLeft w:val="0"/>
      <w:marRight w:val="0"/>
      <w:marTop w:val="0"/>
      <w:marBottom w:val="0"/>
      <w:divBdr>
        <w:top w:val="none" w:sz="0" w:space="0" w:color="auto"/>
        <w:left w:val="none" w:sz="0" w:space="0" w:color="auto"/>
        <w:bottom w:val="none" w:sz="0" w:space="0" w:color="auto"/>
        <w:right w:val="none" w:sz="0" w:space="0" w:color="auto"/>
      </w:divBdr>
    </w:div>
    <w:div w:id="1584340605">
      <w:bodyDiv w:val="1"/>
      <w:marLeft w:val="0"/>
      <w:marRight w:val="0"/>
      <w:marTop w:val="0"/>
      <w:marBottom w:val="0"/>
      <w:divBdr>
        <w:top w:val="none" w:sz="0" w:space="0" w:color="auto"/>
        <w:left w:val="none" w:sz="0" w:space="0" w:color="auto"/>
        <w:bottom w:val="none" w:sz="0" w:space="0" w:color="auto"/>
        <w:right w:val="none" w:sz="0" w:space="0" w:color="auto"/>
      </w:divBdr>
    </w:div>
    <w:div w:id="1597130768">
      <w:bodyDiv w:val="1"/>
      <w:marLeft w:val="0"/>
      <w:marRight w:val="0"/>
      <w:marTop w:val="0"/>
      <w:marBottom w:val="0"/>
      <w:divBdr>
        <w:top w:val="none" w:sz="0" w:space="0" w:color="auto"/>
        <w:left w:val="none" w:sz="0" w:space="0" w:color="auto"/>
        <w:bottom w:val="none" w:sz="0" w:space="0" w:color="auto"/>
        <w:right w:val="none" w:sz="0" w:space="0" w:color="auto"/>
      </w:divBdr>
    </w:div>
    <w:div w:id="1612317418">
      <w:bodyDiv w:val="1"/>
      <w:marLeft w:val="0"/>
      <w:marRight w:val="0"/>
      <w:marTop w:val="0"/>
      <w:marBottom w:val="0"/>
      <w:divBdr>
        <w:top w:val="none" w:sz="0" w:space="0" w:color="auto"/>
        <w:left w:val="none" w:sz="0" w:space="0" w:color="auto"/>
        <w:bottom w:val="none" w:sz="0" w:space="0" w:color="auto"/>
        <w:right w:val="none" w:sz="0" w:space="0" w:color="auto"/>
      </w:divBdr>
    </w:div>
    <w:div w:id="1631978800">
      <w:bodyDiv w:val="1"/>
      <w:marLeft w:val="0"/>
      <w:marRight w:val="0"/>
      <w:marTop w:val="0"/>
      <w:marBottom w:val="0"/>
      <w:divBdr>
        <w:top w:val="none" w:sz="0" w:space="0" w:color="auto"/>
        <w:left w:val="none" w:sz="0" w:space="0" w:color="auto"/>
        <w:bottom w:val="none" w:sz="0" w:space="0" w:color="auto"/>
        <w:right w:val="none" w:sz="0" w:space="0" w:color="auto"/>
      </w:divBdr>
    </w:div>
    <w:div w:id="1651835223">
      <w:bodyDiv w:val="1"/>
      <w:marLeft w:val="0"/>
      <w:marRight w:val="0"/>
      <w:marTop w:val="0"/>
      <w:marBottom w:val="0"/>
      <w:divBdr>
        <w:top w:val="none" w:sz="0" w:space="0" w:color="auto"/>
        <w:left w:val="none" w:sz="0" w:space="0" w:color="auto"/>
        <w:bottom w:val="none" w:sz="0" w:space="0" w:color="auto"/>
        <w:right w:val="none" w:sz="0" w:space="0" w:color="auto"/>
      </w:divBdr>
    </w:div>
    <w:div w:id="1669599594">
      <w:bodyDiv w:val="1"/>
      <w:marLeft w:val="0"/>
      <w:marRight w:val="0"/>
      <w:marTop w:val="0"/>
      <w:marBottom w:val="0"/>
      <w:divBdr>
        <w:top w:val="none" w:sz="0" w:space="0" w:color="auto"/>
        <w:left w:val="none" w:sz="0" w:space="0" w:color="auto"/>
        <w:bottom w:val="none" w:sz="0" w:space="0" w:color="auto"/>
        <w:right w:val="none" w:sz="0" w:space="0" w:color="auto"/>
      </w:divBdr>
    </w:div>
    <w:div w:id="1678731748">
      <w:bodyDiv w:val="1"/>
      <w:marLeft w:val="0"/>
      <w:marRight w:val="0"/>
      <w:marTop w:val="0"/>
      <w:marBottom w:val="0"/>
      <w:divBdr>
        <w:top w:val="none" w:sz="0" w:space="0" w:color="auto"/>
        <w:left w:val="none" w:sz="0" w:space="0" w:color="auto"/>
        <w:bottom w:val="none" w:sz="0" w:space="0" w:color="auto"/>
        <w:right w:val="none" w:sz="0" w:space="0" w:color="auto"/>
      </w:divBdr>
    </w:div>
    <w:div w:id="1719939959">
      <w:bodyDiv w:val="1"/>
      <w:marLeft w:val="0"/>
      <w:marRight w:val="0"/>
      <w:marTop w:val="0"/>
      <w:marBottom w:val="0"/>
      <w:divBdr>
        <w:top w:val="none" w:sz="0" w:space="0" w:color="auto"/>
        <w:left w:val="none" w:sz="0" w:space="0" w:color="auto"/>
        <w:bottom w:val="none" w:sz="0" w:space="0" w:color="auto"/>
        <w:right w:val="none" w:sz="0" w:space="0" w:color="auto"/>
      </w:divBdr>
    </w:div>
    <w:div w:id="1726754611">
      <w:bodyDiv w:val="1"/>
      <w:marLeft w:val="0"/>
      <w:marRight w:val="0"/>
      <w:marTop w:val="0"/>
      <w:marBottom w:val="0"/>
      <w:divBdr>
        <w:top w:val="none" w:sz="0" w:space="0" w:color="auto"/>
        <w:left w:val="none" w:sz="0" w:space="0" w:color="auto"/>
        <w:bottom w:val="none" w:sz="0" w:space="0" w:color="auto"/>
        <w:right w:val="none" w:sz="0" w:space="0" w:color="auto"/>
      </w:divBdr>
    </w:div>
    <w:div w:id="1760826408">
      <w:bodyDiv w:val="1"/>
      <w:marLeft w:val="0"/>
      <w:marRight w:val="0"/>
      <w:marTop w:val="0"/>
      <w:marBottom w:val="0"/>
      <w:divBdr>
        <w:top w:val="none" w:sz="0" w:space="0" w:color="auto"/>
        <w:left w:val="none" w:sz="0" w:space="0" w:color="auto"/>
        <w:bottom w:val="none" w:sz="0" w:space="0" w:color="auto"/>
        <w:right w:val="none" w:sz="0" w:space="0" w:color="auto"/>
      </w:divBdr>
    </w:div>
    <w:div w:id="1776443269">
      <w:bodyDiv w:val="1"/>
      <w:marLeft w:val="0"/>
      <w:marRight w:val="0"/>
      <w:marTop w:val="0"/>
      <w:marBottom w:val="0"/>
      <w:divBdr>
        <w:top w:val="none" w:sz="0" w:space="0" w:color="auto"/>
        <w:left w:val="none" w:sz="0" w:space="0" w:color="auto"/>
        <w:bottom w:val="none" w:sz="0" w:space="0" w:color="auto"/>
        <w:right w:val="none" w:sz="0" w:space="0" w:color="auto"/>
      </w:divBdr>
    </w:div>
    <w:div w:id="1784569614">
      <w:bodyDiv w:val="1"/>
      <w:marLeft w:val="0"/>
      <w:marRight w:val="0"/>
      <w:marTop w:val="0"/>
      <w:marBottom w:val="0"/>
      <w:divBdr>
        <w:top w:val="none" w:sz="0" w:space="0" w:color="auto"/>
        <w:left w:val="none" w:sz="0" w:space="0" w:color="auto"/>
        <w:bottom w:val="none" w:sz="0" w:space="0" w:color="auto"/>
        <w:right w:val="none" w:sz="0" w:space="0" w:color="auto"/>
      </w:divBdr>
    </w:div>
    <w:div w:id="1800566015">
      <w:bodyDiv w:val="1"/>
      <w:marLeft w:val="0"/>
      <w:marRight w:val="0"/>
      <w:marTop w:val="0"/>
      <w:marBottom w:val="0"/>
      <w:divBdr>
        <w:top w:val="none" w:sz="0" w:space="0" w:color="auto"/>
        <w:left w:val="none" w:sz="0" w:space="0" w:color="auto"/>
        <w:bottom w:val="none" w:sz="0" w:space="0" w:color="auto"/>
        <w:right w:val="none" w:sz="0" w:space="0" w:color="auto"/>
      </w:divBdr>
    </w:div>
    <w:div w:id="1814177911">
      <w:bodyDiv w:val="1"/>
      <w:marLeft w:val="0"/>
      <w:marRight w:val="0"/>
      <w:marTop w:val="0"/>
      <w:marBottom w:val="0"/>
      <w:divBdr>
        <w:top w:val="none" w:sz="0" w:space="0" w:color="auto"/>
        <w:left w:val="none" w:sz="0" w:space="0" w:color="auto"/>
        <w:bottom w:val="none" w:sz="0" w:space="0" w:color="auto"/>
        <w:right w:val="none" w:sz="0" w:space="0" w:color="auto"/>
      </w:divBdr>
    </w:div>
    <w:div w:id="1856533106">
      <w:bodyDiv w:val="1"/>
      <w:marLeft w:val="0"/>
      <w:marRight w:val="0"/>
      <w:marTop w:val="0"/>
      <w:marBottom w:val="0"/>
      <w:divBdr>
        <w:top w:val="none" w:sz="0" w:space="0" w:color="auto"/>
        <w:left w:val="none" w:sz="0" w:space="0" w:color="auto"/>
        <w:bottom w:val="none" w:sz="0" w:space="0" w:color="auto"/>
        <w:right w:val="none" w:sz="0" w:space="0" w:color="auto"/>
      </w:divBdr>
    </w:div>
    <w:div w:id="1881477353">
      <w:bodyDiv w:val="1"/>
      <w:marLeft w:val="0"/>
      <w:marRight w:val="0"/>
      <w:marTop w:val="0"/>
      <w:marBottom w:val="0"/>
      <w:divBdr>
        <w:top w:val="none" w:sz="0" w:space="0" w:color="auto"/>
        <w:left w:val="none" w:sz="0" w:space="0" w:color="auto"/>
        <w:bottom w:val="none" w:sz="0" w:space="0" w:color="auto"/>
        <w:right w:val="none" w:sz="0" w:space="0" w:color="auto"/>
      </w:divBdr>
    </w:div>
    <w:div w:id="1895505499">
      <w:bodyDiv w:val="1"/>
      <w:marLeft w:val="0"/>
      <w:marRight w:val="0"/>
      <w:marTop w:val="0"/>
      <w:marBottom w:val="0"/>
      <w:divBdr>
        <w:top w:val="none" w:sz="0" w:space="0" w:color="auto"/>
        <w:left w:val="none" w:sz="0" w:space="0" w:color="auto"/>
        <w:bottom w:val="none" w:sz="0" w:space="0" w:color="auto"/>
        <w:right w:val="none" w:sz="0" w:space="0" w:color="auto"/>
      </w:divBdr>
    </w:div>
    <w:div w:id="1898322823">
      <w:bodyDiv w:val="1"/>
      <w:marLeft w:val="0"/>
      <w:marRight w:val="0"/>
      <w:marTop w:val="0"/>
      <w:marBottom w:val="0"/>
      <w:divBdr>
        <w:top w:val="none" w:sz="0" w:space="0" w:color="auto"/>
        <w:left w:val="none" w:sz="0" w:space="0" w:color="auto"/>
        <w:bottom w:val="none" w:sz="0" w:space="0" w:color="auto"/>
        <w:right w:val="none" w:sz="0" w:space="0" w:color="auto"/>
      </w:divBdr>
    </w:div>
    <w:div w:id="1898709892">
      <w:bodyDiv w:val="1"/>
      <w:marLeft w:val="0"/>
      <w:marRight w:val="0"/>
      <w:marTop w:val="0"/>
      <w:marBottom w:val="0"/>
      <w:divBdr>
        <w:top w:val="none" w:sz="0" w:space="0" w:color="auto"/>
        <w:left w:val="none" w:sz="0" w:space="0" w:color="auto"/>
        <w:bottom w:val="none" w:sz="0" w:space="0" w:color="auto"/>
        <w:right w:val="none" w:sz="0" w:space="0" w:color="auto"/>
      </w:divBdr>
    </w:div>
    <w:div w:id="1915971337">
      <w:bodyDiv w:val="1"/>
      <w:marLeft w:val="0"/>
      <w:marRight w:val="0"/>
      <w:marTop w:val="0"/>
      <w:marBottom w:val="0"/>
      <w:divBdr>
        <w:top w:val="none" w:sz="0" w:space="0" w:color="auto"/>
        <w:left w:val="none" w:sz="0" w:space="0" w:color="auto"/>
        <w:bottom w:val="none" w:sz="0" w:space="0" w:color="auto"/>
        <w:right w:val="none" w:sz="0" w:space="0" w:color="auto"/>
      </w:divBdr>
    </w:div>
    <w:div w:id="1917131326">
      <w:bodyDiv w:val="1"/>
      <w:marLeft w:val="0"/>
      <w:marRight w:val="0"/>
      <w:marTop w:val="0"/>
      <w:marBottom w:val="0"/>
      <w:divBdr>
        <w:top w:val="none" w:sz="0" w:space="0" w:color="auto"/>
        <w:left w:val="none" w:sz="0" w:space="0" w:color="auto"/>
        <w:bottom w:val="none" w:sz="0" w:space="0" w:color="auto"/>
        <w:right w:val="none" w:sz="0" w:space="0" w:color="auto"/>
      </w:divBdr>
    </w:div>
    <w:div w:id="1959219546">
      <w:bodyDiv w:val="1"/>
      <w:marLeft w:val="0"/>
      <w:marRight w:val="0"/>
      <w:marTop w:val="0"/>
      <w:marBottom w:val="0"/>
      <w:divBdr>
        <w:top w:val="none" w:sz="0" w:space="0" w:color="auto"/>
        <w:left w:val="none" w:sz="0" w:space="0" w:color="auto"/>
        <w:bottom w:val="none" w:sz="0" w:space="0" w:color="auto"/>
        <w:right w:val="none" w:sz="0" w:space="0" w:color="auto"/>
      </w:divBdr>
    </w:div>
    <w:div w:id="1964072299">
      <w:bodyDiv w:val="1"/>
      <w:marLeft w:val="0"/>
      <w:marRight w:val="0"/>
      <w:marTop w:val="0"/>
      <w:marBottom w:val="0"/>
      <w:divBdr>
        <w:top w:val="none" w:sz="0" w:space="0" w:color="auto"/>
        <w:left w:val="none" w:sz="0" w:space="0" w:color="auto"/>
        <w:bottom w:val="none" w:sz="0" w:space="0" w:color="auto"/>
        <w:right w:val="none" w:sz="0" w:space="0" w:color="auto"/>
      </w:divBdr>
    </w:div>
    <w:div w:id="1976987137">
      <w:bodyDiv w:val="1"/>
      <w:marLeft w:val="0"/>
      <w:marRight w:val="0"/>
      <w:marTop w:val="0"/>
      <w:marBottom w:val="0"/>
      <w:divBdr>
        <w:top w:val="none" w:sz="0" w:space="0" w:color="auto"/>
        <w:left w:val="none" w:sz="0" w:space="0" w:color="auto"/>
        <w:bottom w:val="none" w:sz="0" w:space="0" w:color="auto"/>
        <w:right w:val="none" w:sz="0" w:space="0" w:color="auto"/>
      </w:divBdr>
    </w:div>
    <w:div w:id="1981881818">
      <w:bodyDiv w:val="1"/>
      <w:marLeft w:val="0"/>
      <w:marRight w:val="0"/>
      <w:marTop w:val="0"/>
      <w:marBottom w:val="0"/>
      <w:divBdr>
        <w:top w:val="none" w:sz="0" w:space="0" w:color="auto"/>
        <w:left w:val="none" w:sz="0" w:space="0" w:color="auto"/>
        <w:bottom w:val="none" w:sz="0" w:space="0" w:color="auto"/>
        <w:right w:val="none" w:sz="0" w:space="0" w:color="auto"/>
      </w:divBdr>
    </w:div>
    <w:div w:id="1982997323">
      <w:bodyDiv w:val="1"/>
      <w:marLeft w:val="0"/>
      <w:marRight w:val="0"/>
      <w:marTop w:val="0"/>
      <w:marBottom w:val="0"/>
      <w:divBdr>
        <w:top w:val="none" w:sz="0" w:space="0" w:color="auto"/>
        <w:left w:val="none" w:sz="0" w:space="0" w:color="auto"/>
        <w:bottom w:val="none" w:sz="0" w:space="0" w:color="auto"/>
        <w:right w:val="none" w:sz="0" w:space="0" w:color="auto"/>
      </w:divBdr>
    </w:div>
    <w:div w:id="1988708923">
      <w:bodyDiv w:val="1"/>
      <w:marLeft w:val="0"/>
      <w:marRight w:val="0"/>
      <w:marTop w:val="0"/>
      <w:marBottom w:val="0"/>
      <w:divBdr>
        <w:top w:val="none" w:sz="0" w:space="0" w:color="auto"/>
        <w:left w:val="none" w:sz="0" w:space="0" w:color="auto"/>
        <w:bottom w:val="none" w:sz="0" w:space="0" w:color="auto"/>
        <w:right w:val="none" w:sz="0" w:space="0" w:color="auto"/>
      </w:divBdr>
    </w:div>
    <w:div w:id="1995719240">
      <w:bodyDiv w:val="1"/>
      <w:marLeft w:val="0"/>
      <w:marRight w:val="0"/>
      <w:marTop w:val="0"/>
      <w:marBottom w:val="0"/>
      <w:divBdr>
        <w:top w:val="none" w:sz="0" w:space="0" w:color="auto"/>
        <w:left w:val="none" w:sz="0" w:space="0" w:color="auto"/>
        <w:bottom w:val="none" w:sz="0" w:space="0" w:color="auto"/>
        <w:right w:val="none" w:sz="0" w:space="0" w:color="auto"/>
      </w:divBdr>
    </w:div>
    <w:div w:id="1995796319">
      <w:bodyDiv w:val="1"/>
      <w:marLeft w:val="0"/>
      <w:marRight w:val="0"/>
      <w:marTop w:val="0"/>
      <w:marBottom w:val="0"/>
      <w:divBdr>
        <w:top w:val="none" w:sz="0" w:space="0" w:color="auto"/>
        <w:left w:val="none" w:sz="0" w:space="0" w:color="auto"/>
        <w:bottom w:val="none" w:sz="0" w:space="0" w:color="auto"/>
        <w:right w:val="none" w:sz="0" w:space="0" w:color="auto"/>
      </w:divBdr>
    </w:div>
    <w:div w:id="1996836970">
      <w:bodyDiv w:val="1"/>
      <w:marLeft w:val="0"/>
      <w:marRight w:val="0"/>
      <w:marTop w:val="0"/>
      <w:marBottom w:val="0"/>
      <w:divBdr>
        <w:top w:val="none" w:sz="0" w:space="0" w:color="auto"/>
        <w:left w:val="none" w:sz="0" w:space="0" w:color="auto"/>
        <w:bottom w:val="none" w:sz="0" w:space="0" w:color="auto"/>
        <w:right w:val="none" w:sz="0" w:space="0" w:color="auto"/>
      </w:divBdr>
    </w:div>
    <w:div w:id="2026129617">
      <w:bodyDiv w:val="1"/>
      <w:marLeft w:val="0"/>
      <w:marRight w:val="0"/>
      <w:marTop w:val="0"/>
      <w:marBottom w:val="0"/>
      <w:divBdr>
        <w:top w:val="none" w:sz="0" w:space="0" w:color="auto"/>
        <w:left w:val="none" w:sz="0" w:space="0" w:color="auto"/>
        <w:bottom w:val="none" w:sz="0" w:space="0" w:color="auto"/>
        <w:right w:val="none" w:sz="0" w:space="0" w:color="auto"/>
      </w:divBdr>
    </w:div>
    <w:div w:id="2027753895">
      <w:bodyDiv w:val="1"/>
      <w:marLeft w:val="0"/>
      <w:marRight w:val="0"/>
      <w:marTop w:val="0"/>
      <w:marBottom w:val="0"/>
      <w:divBdr>
        <w:top w:val="none" w:sz="0" w:space="0" w:color="auto"/>
        <w:left w:val="none" w:sz="0" w:space="0" w:color="auto"/>
        <w:bottom w:val="none" w:sz="0" w:space="0" w:color="auto"/>
        <w:right w:val="none" w:sz="0" w:space="0" w:color="auto"/>
      </w:divBdr>
    </w:div>
    <w:div w:id="2029795308">
      <w:bodyDiv w:val="1"/>
      <w:marLeft w:val="0"/>
      <w:marRight w:val="0"/>
      <w:marTop w:val="0"/>
      <w:marBottom w:val="0"/>
      <w:divBdr>
        <w:top w:val="none" w:sz="0" w:space="0" w:color="auto"/>
        <w:left w:val="none" w:sz="0" w:space="0" w:color="auto"/>
        <w:bottom w:val="none" w:sz="0" w:space="0" w:color="auto"/>
        <w:right w:val="none" w:sz="0" w:space="0" w:color="auto"/>
      </w:divBdr>
    </w:div>
    <w:div w:id="2042703608">
      <w:bodyDiv w:val="1"/>
      <w:marLeft w:val="0"/>
      <w:marRight w:val="0"/>
      <w:marTop w:val="0"/>
      <w:marBottom w:val="0"/>
      <w:divBdr>
        <w:top w:val="none" w:sz="0" w:space="0" w:color="auto"/>
        <w:left w:val="none" w:sz="0" w:space="0" w:color="auto"/>
        <w:bottom w:val="none" w:sz="0" w:space="0" w:color="auto"/>
        <w:right w:val="none" w:sz="0" w:space="0" w:color="auto"/>
      </w:divBdr>
    </w:div>
    <w:div w:id="2061006514">
      <w:bodyDiv w:val="1"/>
      <w:marLeft w:val="0"/>
      <w:marRight w:val="0"/>
      <w:marTop w:val="0"/>
      <w:marBottom w:val="0"/>
      <w:divBdr>
        <w:top w:val="none" w:sz="0" w:space="0" w:color="auto"/>
        <w:left w:val="none" w:sz="0" w:space="0" w:color="auto"/>
        <w:bottom w:val="none" w:sz="0" w:space="0" w:color="auto"/>
        <w:right w:val="none" w:sz="0" w:space="0" w:color="auto"/>
      </w:divBdr>
    </w:div>
    <w:div w:id="2075619842">
      <w:bodyDiv w:val="1"/>
      <w:marLeft w:val="0"/>
      <w:marRight w:val="0"/>
      <w:marTop w:val="0"/>
      <w:marBottom w:val="0"/>
      <w:divBdr>
        <w:top w:val="none" w:sz="0" w:space="0" w:color="auto"/>
        <w:left w:val="none" w:sz="0" w:space="0" w:color="auto"/>
        <w:bottom w:val="none" w:sz="0" w:space="0" w:color="auto"/>
        <w:right w:val="none" w:sz="0" w:space="0" w:color="auto"/>
      </w:divBdr>
    </w:div>
    <w:div w:id="2085948737">
      <w:bodyDiv w:val="1"/>
      <w:marLeft w:val="0"/>
      <w:marRight w:val="0"/>
      <w:marTop w:val="0"/>
      <w:marBottom w:val="0"/>
      <w:divBdr>
        <w:top w:val="none" w:sz="0" w:space="0" w:color="auto"/>
        <w:left w:val="none" w:sz="0" w:space="0" w:color="auto"/>
        <w:bottom w:val="none" w:sz="0" w:space="0" w:color="auto"/>
        <w:right w:val="none" w:sz="0" w:space="0" w:color="auto"/>
      </w:divBdr>
    </w:div>
    <w:div w:id="2086029406">
      <w:bodyDiv w:val="1"/>
      <w:marLeft w:val="0"/>
      <w:marRight w:val="0"/>
      <w:marTop w:val="0"/>
      <w:marBottom w:val="0"/>
      <w:divBdr>
        <w:top w:val="none" w:sz="0" w:space="0" w:color="auto"/>
        <w:left w:val="none" w:sz="0" w:space="0" w:color="auto"/>
        <w:bottom w:val="none" w:sz="0" w:space="0" w:color="auto"/>
        <w:right w:val="none" w:sz="0" w:space="0" w:color="auto"/>
      </w:divBdr>
    </w:div>
    <w:div w:id="2119326905">
      <w:bodyDiv w:val="1"/>
      <w:marLeft w:val="0"/>
      <w:marRight w:val="0"/>
      <w:marTop w:val="0"/>
      <w:marBottom w:val="0"/>
      <w:divBdr>
        <w:top w:val="none" w:sz="0" w:space="0" w:color="auto"/>
        <w:left w:val="none" w:sz="0" w:space="0" w:color="auto"/>
        <w:bottom w:val="none" w:sz="0" w:space="0" w:color="auto"/>
        <w:right w:val="none" w:sz="0" w:space="0" w:color="auto"/>
      </w:divBdr>
    </w:div>
    <w:div w:id="21366806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6.jpeg"/><Relationship Id="rId26" Type="http://schemas.openxmlformats.org/officeDocument/2006/relationships/image" Target="media/image14.emf"/><Relationship Id="rId39" Type="http://schemas.openxmlformats.org/officeDocument/2006/relationships/image" Target="media/image27.jpeg"/><Relationship Id="rId21" Type="http://schemas.openxmlformats.org/officeDocument/2006/relationships/image" Target="media/image9.jpeg"/><Relationship Id="rId34" Type="http://schemas.openxmlformats.org/officeDocument/2006/relationships/image" Target="media/image22.jpeg"/><Relationship Id="rId42"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image" Target="media/image8.jpeg"/><Relationship Id="rId29" Type="http://schemas.openxmlformats.org/officeDocument/2006/relationships/image" Target="media/image17.emf"/><Relationship Id="rId41"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file:///C:\Users\CANSU\Desktop\241008_LimanArkasiN&#304;P.docx" TargetMode="External"/><Relationship Id="rId24" Type="http://schemas.openxmlformats.org/officeDocument/2006/relationships/image" Target="media/image12.tiff"/><Relationship Id="rId32" Type="http://schemas.openxmlformats.org/officeDocument/2006/relationships/image" Target="media/image20.tiff"/><Relationship Id="rId37" Type="http://schemas.openxmlformats.org/officeDocument/2006/relationships/image" Target="media/image25.jpeg"/><Relationship Id="rId40" Type="http://schemas.openxmlformats.org/officeDocument/2006/relationships/image" Target="media/image28.tiff"/><Relationship Id="rId5"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10" Type="http://schemas.openxmlformats.org/officeDocument/2006/relationships/hyperlink" Target="file:///C:\Users\CANSU\Desktop\241008_LimanArkasiN&#304;P.docx" TargetMode="External"/><Relationship Id="rId19" Type="http://schemas.openxmlformats.org/officeDocument/2006/relationships/image" Target="media/image7.jpeg"/><Relationship Id="rId31" Type="http://schemas.openxmlformats.org/officeDocument/2006/relationships/image" Target="media/image19.jpe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file:///C:\Users\CANSU\Desktop\241008_LimanArkasiN&#304;P.docx" TargetMode="External"/><Relationship Id="rId14" Type="http://schemas.openxmlformats.org/officeDocument/2006/relationships/image" Target="media/image2.tiff"/><Relationship Id="rId22" Type="http://schemas.openxmlformats.org/officeDocument/2006/relationships/image" Target="media/image10.jpeg"/><Relationship Id="rId27" Type="http://schemas.openxmlformats.org/officeDocument/2006/relationships/image" Target="media/image15.jp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fontTable" Target="fontTable.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8640613-7152-4072-8B05-902B0B059A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TotalTime>
  <Pages>26</Pages>
  <Words>6645</Words>
  <Characters>37877</Characters>
  <Application>Microsoft Office Word</Application>
  <DocSecurity>0</DocSecurity>
  <Lines>315</Lines>
  <Paragraphs>88</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44434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CANSU</cp:lastModifiedBy>
  <cp:revision>15</cp:revision>
  <cp:lastPrinted>2024-10-08T10:51:00Z</cp:lastPrinted>
  <dcterms:created xsi:type="dcterms:W3CDTF">2024-10-08T09:18:00Z</dcterms:created>
  <dcterms:modified xsi:type="dcterms:W3CDTF">2024-10-16T06:28:00Z</dcterms:modified>
</cp:coreProperties>
</file>