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C88" w:rsidRPr="00760096" w:rsidRDefault="000E07AB" w:rsidP="00FA252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096">
        <w:rPr>
          <w:rFonts w:ascii="Times New Roman" w:hAnsi="Times New Roman" w:cs="Times New Roman"/>
          <w:b/>
          <w:sz w:val="24"/>
          <w:szCs w:val="24"/>
        </w:rPr>
        <w:t>KARŞI OY GEREKÇE RAPORU</w:t>
      </w:r>
    </w:p>
    <w:p w:rsidR="000E07AB" w:rsidRDefault="000E07AB" w:rsidP="00BB74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1CCB" w:rsidRPr="00BB740E" w:rsidRDefault="005E269D" w:rsidP="005E269D">
      <w:pPr>
        <w:ind w:firstLine="708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BB740E">
        <w:rPr>
          <w:rFonts w:ascii="Times New Roman" w:eastAsia="Calibri" w:hAnsi="Times New Roman" w:cs="Times New Roman"/>
          <w:color w:val="000000"/>
          <w:sz w:val="23"/>
          <w:szCs w:val="23"/>
        </w:rPr>
        <w:t>Erdemli Belediye Meclisi'nin 0</w:t>
      </w:r>
      <w:r w:rsidR="00F05E48" w:rsidRPr="00BB740E">
        <w:rPr>
          <w:rFonts w:ascii="Times New Roman" w:eastAsia="Calibri" w:hAnsi="Times New Roman" w:cs="Times New Roman"/>
          <w:color w:val="000000"/>
          <w:sz w:val="23"/>
          <w:szCs w:val="23"/>
        </w:rPr>
        <w:t>1</w:t>
      </w:r>
      <w:r w:rsidRPr="00BB740E">
        <w:rPr>
          <w:rFonts w:ascii="Times New Roman" w:eastAsia="Calibri" w:hAnsi="Times New Roman" w:cs="Times New Roman"/>
          <w:color w:val="000000"/>
          <w:sz w:val="23"/>
          <w:szCs w:val="23"/>
        </w:rPr>
        <w:t>.0</w:t>
      </w:r>
      <w:r w:rsidR="00F05E48" w:rsidRPr="00BB740E">
        <w:rPr>
          <w:rFonts w:ascii="Times New Roman" w:eastAsia="Calibri" w:hAnsi="Times New Roman" w:cs="Times New Roman"/>
          <w:color w:val="000000"/>
          <w:sz w:val="23"/>
          <w:szCs w:val="23"/>
        </w:rPr>
        <w:t>4</w:t>
      </w:r>
      <w:r w:rsidRPr="00BB740E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.2022 tarih ve </w:t>
      </w:r>
      <w:r w:rsidR="00F05E48" w:rsidRPr="00BB740E">
        <w:rPr>
          <w:rFonts w:ascii="Times New Roman" w:eastAsia="Calibri" w:hAnsi="Times New Roman" w:cs="Times New Roman"/>
          <w:color w:val="000000"/>
          <w:sz w:val="23"/>
          <w:szCs w:val="23"/>
        </w:rPr>
        <w:t>54</w:t>
      </w:r>
      <w:r w:rsidRPr="00BB740E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sayılı kararı ile Mersin İli, Erdemli İlçesi, </w:t>
      </w:r>
      <w:r w:rsidR="00756932">
        <w:rPr>
          <w:rFonts w:ascii="Times New Roman" w:eastAsia="Calibri" w:hAnsi="Times New Roman" w:cs="Times New Roman"/>
          <w:color w:val="000000"/>
          <w:sz w:val="23"/>
          <w:szCs w:val="23"/>
        </w:rPr>
        <w:t>Kargıpınarı</w:t>
      </w:r>
      <w:r w:rsidRPr="00BB740E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Mahallesi, 17</w:t>
      </w:r>
      <w:r w:rsidR="00F05E48" w:rsidRPr="00BB740E">
        <w:rPr>
          <w:rFonts w:ascii="Times New Roman" w:eastAsia="Calibri" w:hAnsi="Times New Roman" w:cs="Times New Roman"/>
          <w:color w:val="000000"/>
          <w:sz w:val="23"/>
          <w:szCs w:val="23"/>
        </w:rPr>
        <w:t>4</w:t>
      </w:r>
      <w:r w:rsidRPr="00BB740E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ada </w:t>
      </w:r>
      <w:r w:rsidR="00F05E48" w:rsidRPr="00BB740E">
        <w:rPr>
          <w:rFonts w:ascii="Times New Roman" w:eastAsia="Calibri" w:hAnsi="Times New Roman" w:cs="Times New Roman"/>
          <w:color w:val="000000"/>
          <w:sz w:val="23"/>
          <w:szCs w:val="23"/>
        </w:rPr>
        <w:t>2</w:t>
      </w:r>
      <w:r w:rsidRPr="00BB740E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parsele ilişkin 1/1000 ölçekli Uygulama İmar Planı değişikliği ile ilgili teklife </w:t>
      </w:r>
      <w:r w:rsidR="00DF1CCB" w:rsidRPr="00BB740E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ilişkin olarak tarafımızca yapılan </w:t>
      </w:r>
      <w:r w:rsidR="00DF1CCB" w:rsidRPr="00BB740E">
        <w:rPr>
          <w:rFonts w:ascii="Times New Roman" w:hAnsi="Times New Roman" w:cs="Times New Roman"/>
          <w:sz w:val="23"/>
          <w:szCs w:val="23"/>
        </w:rPr>
        <w:t>incelemeler neticesinde aşağıda yer alan tespitlere varılmıştır.</w:t>
      </w:r>
    </w:p>
    <w:p w:rsidR="002C4F99" w:rsidRPr="00BB740E" w:rsidRDefault="005E269D" w:rsidP="00F05E48">
      <w:pPr>
        <w:ind w:firstLine="708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BB740E">
        <w:rPr>
          <w:rFonts w:ascii="Times New Roman" w:eastAsia="Calibri" w:hAnsi="Times New Roman" w:cs="Times New Roman"/>
          <w:bCs/>
          <w:sz w:val="23"/>
          <w:szCs w:val="23"/>
        </w:rPr>
        <w:t>Söz konusu teklif ile mevcut 1/1000 ölçekli uygulama imar planında E</w:t>
      </w:r>
      <w:r w:rsidR="00F05E48" w:rsidRPr="00BB740E">
        <w:rPr>
          <w:rFonts w:ascii="Times New Roman" w:eastAsia="Calibri" w:hAnsi="Times New Roman" w:cs="Times New Roman"/>
          <w:bCs/>
          <w:sz w:val="23"/>
          <w:szCs w:val="23"/>
        </w:rPr>
        <w:t>:2</w:t>
      </w:r>
      <w:r w:rsidRPr="00BB740E">
        <w:rPr>
          <w:rFonts w:ascii="Times New Roman" w:eastAsia="Calibri" w:hAnsi="Times New Roman" w:cs="Times New Roman"/>
          <w:bCs/>
          <w:sz w:val="23"/>
          <w:szCs w:val="23"/>
        </w:rPr>
        <w:t>.</w:t>
      </w:r>
      <w:r w:rsidR="00F05E48" w:rsidRPr="00BB740E">
        <w:rPr>
          <w:rFonts w:ascii="Times New Roman" w:eastAsia="Calibri" w:hAnsi="Times New Roman" w:cs="Times New Roman"/>
          <w:bCs/>
          <w:sz w:val="23"/>
          <w:szCs w:val="23"/>
        </w:rPr>
        <w:t>4</w:t>
      </w:r>
      <w:r w:rsidRPr="00BB740E">
        <w:rPr>
          <w:rFonts w:ascii="Times New Roman" w:eastAsia="Calibri" w:hAnsi="Times New Roman" w:cs="Times New Roman"/>
          <w:bCs/>
          <w:sz w:val="23"/>
          <w:szCs w:val="23"/>
        </w:rPr>
        <w:t xml:space="preserve">0 Yençok: </w:t>
      </w:r>
      <w:r w:rsidR="00F05E48" w:rsidRPr="00BB740E">
        <w:rPr>
          <w:rFonts w:ascii="Times New Roman" w:eastAsia="Calibri" w:hAnsi="Times New Roman" w:cs="Times New Roman"/>
          <w:bCs/>
          <w:sz w:val="23"/>
          <w:szCs w:val="23"/>
        </w:rPr>
        <w:t>8 kat</w:t>
      </w:r>
      <w:r w:rsidRPr="00BB740E">
        <w:rPr>
          <w:rFonts w:ascii="Times New Roman" w:eastAsia="Calibri" w:hAnsi="Times New Roman" w:cs="Times New Roman"/>
          <w:bCs/>
          <w:sz w:val="23"/>
          <w:szCs w:val="23"/>
        </w:rPr>
        <w:t xml:space="preserve"> yapılaşma koşullarına sahip “</w:t>
      </w:r>
      <w:r w:rsidR="00F05E48" w:rsidRPr="00BB740E">
        <w:rPr>
          <w:rFonts w:ascii="Times New Roman" w:eastAsia="Calibri" w:hAnsi="Times New Roman" w:cs="Times New Roman"/>
          <w:bCs/>
          <w:sz w:val="23"/>
          <w:szCs w:val="23"/>
        </w:rPr>
        <w:t>Ticaret</w:t>
      </w:r>
      <w:r w:rsidRPr="00BB740E">
        <w:rPr>
          <w:rFonts w:ascii="Times New Roman" w:eastAsia="Calibri" w:hAnsi="Times New Roman" w:cs="Times New Roman"/>
          <w:bCs/>
          <w:sz w:val="23"/>
          <w:szCs w:val="23"/>
        </w:rPr>
        <w:t xml:space="preserve"> Alanı” kullanım kararı bulunan yapı adasının imar planında verilen kat sınırının Yençok: 1</w:t>
      </w:r>
      <w:r w:rsidR="00F05E48" w:rsidRPr="00BB740E">
        <w:rPr>
          <w:rFonts w:ascii="Times New Roman" w:eastAsia="Calibri" w:hAnsi="Times New Roman" w:cs="Times New Roman"/>
          <w:bCs/>
          <w:sz w:val="23"/>
          <w:szCs w:val="23"/>
        </w:rPr>
        <w:t>2</w:t>
      </w:r>
      <w:r w:rsidRPr="00BB740E">
        <w:rPr>
          <w:rFonts w:ascii="Times New Roman" w:eastAsia="Calibri" w:hAnsi="Times New Roman" w:cs="Times New Roman"/>
          <w:bCs/>
          <w:sz w:val="23"/>
          <w:szCs w:val="23"/>
        </w:rPr>
        <w:t xml:space="preserve"> kat olacak şekilde düzenlenmesine yönelik değişiklik yapıldığı anlaşılmaktadır. </w:t>
      </w:r>
    </w:p>
    <w:p w:rsidR="00BB5DAE" w:rsidRDefault="00BB5DAE" w:rsidP="00BB5DAE">
      <w:pPr>
        <w:ind w:firstLine="708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>
        <w:rPr>
          <w:rFonts w:ascii="Times New Roman" w:eastAsia="Calibri" w:hAnsi="Times New Roman" w:cs="Times New Roman"/>
          <w:bCs/>
          <w:sz w:val="23"/>
          <w:szCs w:val="23"/>
        </w:rPr>
        <w:t xml:space="preserve">Erdemli Belediyesi tarafından </w:t>
      </w:r>
      <w:r w:rsidR="009C1872">
        <w:rPr>
          <w:rFonts w:ascii="Times New Roman" w:eastAsia="Calibri" w:hAnsi="Times New Roman" w:cs="Times New Roman"/>
          <w:bCs/>
          <w:sz w:val="23"/>
          <w:szCs w:val="23"/>
        </w:rPr>
        <w:t xml:space="preserve">hazırlanacak olan </w:t>
      </w:r>
      <w:r w:rsidR="002C4F99" w:rsidRPr="00BB740E">
        <w:rPr>
          <w:rFonts w:ascii="Times New Roman" w:eastAsia="Calibri" w:hAnsi="Times New Roman" w:cs="Times New Roman"/>
          <w:bCs/>
          <w:sz w:val="23"/>
          <w:szCs w:val="23"/>
        </w:rPr>
        <w:t>1/1000 ölçekli uygulama imar plan</w:t>
      </w:r>
      <w:r w:rsidR="009C1872">
        <w:rPr>
          <w:rFonts w:ascii="Times New Roman" w:eastAsia="Calibri" w:hAnsi="Times New Roman" w:cs="Times New Roman"/>
          <w:bCs/>
          <w:sz w:val="23"/>
          <w:szCs w:val="23"/>
        </w:rPr>
        <w:t>ı revizyon</w:t>
      </w:r>
      <w:r>
        <w:rPr>
          <w:rFonts w:ascii="Times New Roman" w:eastAsia="Calibri" w:hAnsi="Times New Roman" w:cs="Times New Roman"/>
          <w:bCs/>
          <w:sz w:val="23"/>
          <w:szCs w:val="23"/>
        </w:rPr>
        <w:t xml:space="preserve">larında, </w:t>
      </w:r>
      <w:r w:rsidR="009C1872">
        <w:rPr>
          <w:rFonts w:ascii="Times New Roman" w:eastAsia="Calibri" w:hAnsi="Times New Roman" w:cs="Times New Roman"/>
          <w:bCs/>
          <w:sz w:val="23"/>
          <w:szCs w:val="23"/>
        </w:rPr>
        <w:t xml:space="preserve">söz konusu </w:t>
      </w:r>
      <w:r>
        <w:rPr>
          <w:rFonts w:ascii="Times New Roman" w:eastAsia="Calibri" w:hAnsi="Times New Roman" w:cs="Times New Roman"/>
          <w:bCs/>
          <w:sz w:val="23"/>
          <w:szCs w:val="23"/>
        </w:rPr>
        <w:t xml:space="preserve">taşınmazı da kapsayan </w:t>
      </w:r>
      <w:r w:rsidR="009C1872">
        <w:rPr>
          <w:rFonts w:ascii="Times New Roman" w:eastAsia="Calibri" w:hAnsi="Times New Roman" w:cs="Times New Roman"/>
          <w:bCs/>
          <w:sz w:val="23"/>
          <w:szCs w:val="23"/>
        </w:rPr>
        <w:t xml:space="preserve">planlama </w:t>
      </w:r>
      <w:r w:rsidR="002C4F99" w:rsidRPr="00BB740E">
        <w:rPr>
          <w:rFonts w:ascii="Times New Roman" w:eastAsia="Calibri" w:hAnsi="Times New Roman" w:cs="Times New Roman"/>
          <w:bCs/>
          <w:sz w:val="23"/>
          <w:szCs w:val="23"/>
        </w:rPr>
        <w:t>bölge</w:t>
      </w:r>
      <w:r w:rsidR="009C1872">
        <w:rPr>
          <w:rFonts w:ascii="Times New Roman" w:eastAsia="Calibri" w:hAnsi="Times New Roman" w:cs="Times New Roman"/>
          <w:bCs/>
          <w:sz w:val="23"/>
          <w:szCs w:val="23"/>
        </w:rPr>
        <w:t xml:space="preserve">sinde </w:t>
      </w:r>
      <w:r w:rsidR="002C4F99" w:rsidRPr="00BB740E">
        <w:rPr>
          <w:rFonts w:ascii="Times New Roman" w:eastAsia="Calibri" w:hAnsi="Times New Roman" w:cs="Times New Roman"/>
          <w:bCs/>
          <w:sz w:val="23"/>
          <w:szCs w:val="23"/>
        </w:rPr>
        <w:t xml:space="preserve">inşaat yoğunluğu (Emsal) aynı kalmak koşuluyla </w:t>
      </w:r>
      <w:r>
        <w:rPr>
          <w:rFonts w:ascii="Times New Roman" w:eastAsia="Calibri" w:hAnsi="Times New Roman" w:cs="Times New Roman"/>
          <w:bCs/>
          <w:sz w:val="23"/>
          <w:szCs w:val="23"/>
        </w:rPr>
        <w:t xml:space="preserve">bölgesel olarak </w:t>
      </w:r>
      <w:r w:rsidR="002C4F99" w:rsidRPr="00BB740E">
        <w:rPr>
          <w:rFonts w:ascii="Times New Roman" w:eastAsia="Calibri" w:hAnsi="Times New Roman" w:cs="Times New Roman"/>
          <w:bCs/>
          <w:sz w:val="23"/>
          <w:szCs w:val="23"/>
        </w:rPr>
        <w:t>Yençok:1</w:t>
      </w:r>
      <w:r>
        <w:rPr>
          <w:rFonts w:ascii="Times New Roman" w:eastAsia="Calibri" w:hAnsi="Times New Roman" w:cs="Times New Roman"/>
          <w:bCs/>
          <w:sz w:val="23"/>
          <w:szCs w:val="23"/>
        </w:rPr>
        <w:t>2</w:t>
      </w:r>
      <w:r w:rsidR="002C4F99" w:rsidRPr="00BB740E">
        <w:rPr>
          <w:rFonts w:ascii="Times New Roman" w:eastAsia="Calibri" w:hAnsi="Times New Roman" w:cs="Times New Roman"/>
          <w:bCs/>
          <w:sz w:val="23"/>
          <w:szCs w:val="23"/>
        </w:rPr>
        <w:t xml:space="preserve"> kat olacak şekilde düzenleme yapılacağı</w:t>
      </w:r>
      <w:r>
        <w:rPr>
          <w:rFonts w:ascii="Times New Roman" w:eastAsia="Calibri" w:hAnsi="Times New Roman" w:cs="Times New Roman"/>
          <w:bCs/>
          <w:sz w:val="23"/>
          <w:szCs w:val="23"/>
        </w:rPr>
        <w:t xml:space="preserve"> şifahi olarak belirtilmektedir.</w:t>
      </w:r>
      <w:r w:rsidR="002C4F99" w:rsidRPr="00BB740E">
        <w:rPr>
          <w:rFonts w:ascii="Times New Roman" w:eastAsia="Calibri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bCs/>
          <w:sz w:val="23"/>
          <w:szCs w:val="23"/>
        </w:rPr>
        <w:t xml:space="preserve">İhtisas komisyonlarında Erdemli Belediyesi’nin 1/1000 ölçekli Uygulama İmar Planı Revizyonu çalışmalarında bölgesel olarak </w:t>
      </w:r>
      <w:r w:rsidR="00F05E48" w:rsidRPr="00BB740E">
        <w:rPr>
          <w:rFonts w:ascii="Times New Roman" w:eastAsia="Calibri" w:hAnsi="Times New Roman" w:cs="Times New Roman"/>
          <w:bCs/>
          <w:sz w:val="23"/>
          <w:szCs w:val="23"/>
        </w:rPr>
        <w:t xml:space="preserve">Yençok:12 kat </w:t>
      </w:r>
      <w:r>
        <w:rPr>
          <w:rFonts w:ascii="Times New Roman" w:eastAsia="Calibri" w:hAnsi="Times New Roman" w:cs="Times New Roman"/>
          <w:bCs/>
          <w:sz w:val="23"/>
          <w:szCs w:val="23"/>
        </w:rPr>
        <w:t>olarak hazırlanacağı hususu dayanak gösterilerek söz konusu plan değişikliği kabul edilmektedir.</w:t>
      </w:r>
    </w:p>
    <w:p w:rsidR="002C4F99" w:rsidRPr="00BB740E" w:rsidRDefault="00BB740E" w:rsidP="002C4F99">
      <w:pPr>
        <w:ind w:firstLine="708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BB740E">
        <w:rPr>
          <w:rFonts w:ascii="Times New Roman" w:eastAsia="Calibri" w:hAnsi="Times New Roman" w:cs="Times New Roman"/>
          <w:bCs/>
          <w:sz w:val="23"/>
          <w:szCs w:val="23"/>
        </w:rPr>
        <w:t xml:space="preserve">Bu </w:t>
      </w:r>
      <w:r w:rsidR="00BB5DAE">
        <w:rPr>
          <w:rFonts w:ascii="Times New Roman" w:eastAsia="Calibri" w:hAnsi="Times New Roman" w:cs="Times New Roman"/>
          <w:bCs/>
          <w:sz w:val="23"/>
          <w:szCs w:val="23"/>
        </w:rPr>
        <w:t>durumun</w:t>
      </w:r>
      <w:r w:rsidRPr="00BB740E">
        <w:rPr>
          <w:rFonts w:ascii="Times New Roman" w:eastAsia="Calibri" w:hAnsi="Times New Roman" w:cs="Times New Roman"/>
          <w:bCs/>
          <w:sz w:val="23"/>
          <w:szCs w:val="23"/>
        </w:rPr>
        <w:t xml:space="preserve">, </w:t>
      </w:r>
      <w:r w:rsidR="002C4F99" w:rsidRPr="00BB740E">
        <w:rPr>
          <w:rFonts w:ascii="Times New Roman" w:eastAsia="Calibri" w:hAnsi="Times New Roman" w:cs="Times New Roman"/>
          <w:bCs/>
          <w:sz w:val="23"/>
          <w:szCs w:val="23"/>
        </w:rPr>
        <w:t xml:space="preserve">imar kanunu ve ilgili yönetmelikler kapsamında planlar arası hiyerarşi ve kapsam açısından irdeleme yapıldığında böyle bir taahhüt verilmesinin anlamsız olması ve hukuksal sorunlar doğuracağı açıktır. </w:t>
      </w:r>
      <w:r w:rsidR="004735BF" w:rsidRPr="00BB740E">
        <w:rPr>
          <w:rFonts w:ascii="Times New Roman" w:eastAsia="Calibri" w:hAnsi="Times New Roman" w:cs="Times New Roman"/>
          <w:bCs/>
          <w:sz w:val="23"/>
          <w:szCs w:val="23"/>
        </w:rPr>
        <w:t xml:space="preserve">Plan onama yetkisi İdarelerde değil, Belediye Meclislerindedir. Bu yönde verilen taahhüdün hukuki geçerliliği bulunmamaktadır. Öte yandan </w:t>
      </w:r>
      <w:r w:rsidR="002C4F99" w:rsidRPr="00BB740E">
        <w:rPr>
          <w:rFonts w:ascii="Times New Roman" w:eastAsia="Calibri" w:hAnsi="Times New Roman" w:cs="Times New Roman"/>
          <w:bCs/>
          <w:sz w:val="23"/>
          <w:szCs w:val="23"/>
        </w:rPr>
        <w:t xml:space="preserve">1/1000 ölçekli uygulama imar planlarında verilecek kararların 1/5000 ölçekli nazım imar planı ana kararları ışığında verilmesi zorunludur. Dolayısıyla 1/1000 ölçekli uygulama imar planlarına konu edilen emsal, kat sayısı, çekme mesafesi vb. değerlerin artması veya azalması yönünde karar verilmesi veya değerlendirme yapılması, 1/5000 ölçekli nazım imar planının kesinleşmesi sonrasında mümkündür. </w:t>
      </w:r>
    </w:p>
    <w:p w:rsidR="00BB740E" w:rsidRDefault="00DF1CCB" w:rsidP="00BB740E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B740E">
        <w:rPr>
          <w:rFonts w:ascii="Times New Roman" w:eastAsia="Calibri" w:hAnsi="Times New Roman" w:cs="Times New Roman"/>
          <w:bCs/>
          <w:sz w:val="23"/>
          <w:szCs w:val="23"/>
        </w:rPr>
        <w:t>Tüm bu değerlendirmeler ışığında ve ilgili mevzuat çerçevesinde yapılan incelemeler neticesinde;</w:t>
      </w:r>
      <w:r w:rsidR="00A81158" w:rsidRPr="00BB740E">
        <w:rPr>
          <w:rFonts w:ascii="Times New Roman" w:eastAsia="Calibri" w:hAnsi="Times New Roman" w:cs="Times New Roman"/>
          <w:bCs/>
          <w:sz w:val="23"/>
          <w:szCs w:val="23"/>
        </w:rPr>
        <w:t xml:space="preserve"> </w:t>
      </w:r>
      <w:r w:rsidR="00A81158" w:rsidRPr="00BB740E">
        <w:rPr>
          <w:rFonts w:ascii="Times New Roman" w:eastAsia="Calibri" w:hAnsi="Times New Roman" w:cs="Times New Roman"/>
          <w:color w:val="000000"/>
          <w:sz w:val="23"/>
          <w:szCs w:val="23"/>
        </w:rPr>
        <w:t>Erdemli Belediye Meclisi'nin 0</w:t>
      </w:r>
      <w:r w:rsidR="00BB740E" w:rsidRPr="00BB740E">
        <w:rPr>
          <w:rFonts w:ascii="Times New Roman" w:eastAsia="Calibri" w:hAnsi="Times New Roman" w:cs="Times New Roman"/>
          <w:color w:val="000000"/>
          <w:sz w:val="23"/>
          <w:szCs w:val="23"/>
        </w:rPr>
        <w:t>1</w:t>
      </w:r>
      <w:r w:rsidR="00A81158" w:rsidRPr="00BB740E">
        <w:rPr>
          <w:rFonts w:ascii="Times New Roman" w:eastAsia="Calibri" w:hAnsi="Times New Roman" w:cs="Times New Roman"/>
          <w:color w:val="000000"/>
          <w:sz w:val="23"/>
          <w:szCs w:val="23"/>
        </w:rPr>
        <w:t>.0</w:t>
      </w:r>
      <w:r w:rsidR="00BB740E" w:rsidRPr="00BB740E">
        <w:rPr>
          <w:rFonts w:ascii="Times New Roman" w:eastAsia="Calibri" w:hAnsi="Times New Roman" w:cs="Times New Roman"/>
          <w:color w:val="000000"/>
          <w:sz w:val="23"/>
          <w:szCs w:val="23"/>
        </w:rPr>
        <w:t>4</w:t>
      </w:r>
      <w:r w:rsidR="00A81158" w:rsidRPr="00BB740E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.2022 tarih ve </w:t>
      </w:r>
      <w:r w:rsidR="00BB740E" w:rsidRPr="00BB740E">
        <w:rPr>
          <w:rFonts w:ascii="Times New Roman" w:eastAsia="Calibri" w:hAnsi="Times New Roman" w:cs="Times New Roman"/>
          <w:color w:val="000000"/>
          <w:sz w:val="23"/>
          <w:szCs w:val="23"/>
        </w:rPr>
        <w:t>54</w:t>
      </w:r>
      <w:r w:rsidR="00A81158" w:rsidRPr="00BB740E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sayılı kararı ile Mersin İli, Erdemli İlçesi, </w:t>
      </w:r>
      <w:r w:rsidR="00BB740E" w:rsidRPr="00BB740E">
        <w:rPr>
          <w:rFonts w:ascii="Times New Roman" w:eastAsia="Calibri" w:hAnsi="Times New Roman" w:cs="Times New Roman"/>
          <w:color w:val="000000"/>
          <w:sz w:val="23"/>
          <w:szCs w:val="23"/>
        </w:rPr>
        <w:t>Kargıpınarı</w:t>
      </w:r>
      <w:r w:rsidR="00A81158" w:rsidRPr="00BB740E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Mahallesi, 17</w:t>
      </w:r>
      <w:r w:rsidR="00BB740E" w:rsidRPr="00BB740E">
        <w:rPr>
          <w:rFonts w:ascii="Times New Roman" w:eastAsia="Calibri" w:hAnsi="Times New Roman" w:cs="Times New Roman"/>
          <w:color w:val="000000"/>
          <w:sz w:val="23"/>
          <w:szCs w:val="23"/>
        </w:rPr>
        <w:t>4</w:t>
      </w:r>
      <w:r w:rsidR="00A81158" w:rsidRPr="00BB740E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ada </w:t>
      </w:r>
      <w:r w:rsidR="00BB740E" w:rsidRPr="00BB740E">
        <w:rPr>
          <w:rFonts w:ascii="Times New Roman" w:eastAsia="Calibri" w:hAnsi="Times New Roman" w:cs="Times New Roman"/>
          <w:color w:val="000000"/>
          <w:sz w:val="23"/>
          <w:szCs w:val="23"/>
        </w:rPr>
        <w:t>2</w:t>
      </w:r>
      <w:r w:rsidR="00A81158" w:rsidRPr="00BB740E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parsele ilişkin 1/1000 ölçekli Uygulama İmar Planı değişikliği ile ilgili teklife ilişkin olarak</w:t>
      </w:r>
      <w:r w:rsidRPr="00BB740E">
        <w:rPr>
          <w:rFonts w:ascii="Times New Roman" w:eastAsia="Calibri" w:hAnsi="Times New Roman" w:cs="Times New Roman"/>
          <w:bCs/>
          <w:sz w:val="23"/>
          <w:szCs w:val="23"/>
        </w:rPr>
        <w:t>;</w:t>
      </w:r>
      <w:r w:rsidR="00A81158" w:rsidRPr="00BB740E">
        <w:rPr>
          <w:rFonts w:ascii="Times New Roman" w:eastAsia="Calibri" w:hAnsi="Times New Roman" w:cs="Times New Roman"/>
          <w:bCs/>
          <w:sz w:val="23"/>
          <w:szCs w:val="23"/>
        </w:rPr>
        <w:t xml:space="preserve"> </w:t>
      </w:r>
      <w:r w:rsidR="000C05A6" w:rsidRPr="00BB740E">
        <w:rPr>
          <w:rFonts w:ascii="Times New Roman" w:eastAsia="Calibri" w:hAnsi="Times New Roman" w:cs="Times New Roman"/>
          <w:bCs/>
          <w:sz w:val="23"/>
          <w:szCs w:val="23"/>
        </w:rPr>
        <w:t xml:space="preserve">1/1000 ölçekli Uygulama İmar Planı Revizyonu, kapsamında hazırlanacak olan </w:t>
      </w:r>
      <w:r w:rsidR="00A81158" w:rsidRPr="00BB740E">
        <w:rPr>
          <w:rFonts w:ascii="Times New Roman" w:eastAsia="Calibri" w:hAnsi="Times New Roman" w:cs="Times New Roman"/>
          <w:bCs/>
          <w:sz w:val="23"/>
          <w:szCs w:val="23"/>
        </w:rPr>
        <w:t xml:space="preserve">analiz ve sentez çalışmaları sonucunda bölgede kat artışına ilişkin ihtiyaç tespit edilmiş ise kat yüksekliklerine ilişkin düzenin ilçe belediyesince detaylı ve daha geniş çerçevede bütünlüklü </w:t>
      </w:r>
      <w:r w:rsidR="00BB740E" w:rsidRPr="00BB740E">
        <w:rPr>
          <w:rFonts w:ascii="Times New Roman" w:eastAsia="Calibri" w:hAnsi="Times New Roman" w:cs="Times New Roman"/>
          <w:bCs/>
          <w:sz w:val="23"/>
          <w:szCs w:val="23"/>
        </w:rPr>
        <w:t>olarak</w:t>
      </w:r>
      <w:r w:rsidR="00A81158" w:rsidRPr="00BB740E">
        <w:rPr>
          <w:rFonts w:ascii="Times New Roman" w:eastAsia="Calibri" w:hAnsi="Times New Roman" w:cs="Times New Roman"/>
          <w:bCs/>
          <w:sz w:val="23"/>
          <w:szCs w:val="23"/>
        </w:rPr>
        <w:t xml:space="preserve"> değerlendirilmesi gerek</w:t>
      </w:r>
      <w:r w:rsidR="00BB740E" w:rsidRPr="00BB740E">
        <w:rPr>
          <w:rFonts w:ascii="Times New Roman" w:eastAsia="Calibri" w:hAnsi="Times New Roman" w:cs="Times New Roman"/>
          <w:bCs/>
          <w:sz w:val="23"/>
          <w:szCs w:val="23"/>
        </w:rPr>
        <w:t xml:space="preserve">mektedir. Bu bağlamda, </w:t>
      </w:r>
      <w:r w:rsidR="00A81158" w:rsidRPr="00BB740E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Mersin İli, Erdemli İlçesi, </w:t>
      </w:r>
      <w:r w:rsidR="00756932">
        <w:rPr>
          <w:rFonts w:ascii="Times New Roman" w:eastAsia="Calibri" w:hAnsi="Times New Roman" w:cs="Times New Roman"/>
          <w:color w:val="000000"/>
          <w:sz w:val="23"/>
          <w:szCs w:val="23"/>
        </w:rPr>
        <w:t>Kargıpınarı</w:t>
      </w:r>
      <w:r w:rsidR="00A81158" w:rsidRPr="00BB740E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Mahallesi, 17</w:t>
      </w:r>
      <w:r w:rsidR="00BB740E" w:rsidRPr="00BB740E">
        <w:rPr>
          <w:rFonts w:ascii="Times New Roman" w:eastAsia="Calibri" w:hAnsi="Times New Roman" w:cs="Times New Roman"/>
          <w:color w:val="000000"/>
          <w:sz w:val="23"/>
          <w:szCs w:val="23"/>
        </w:rPr>
        <w:t>4</w:t>
      </w:r>
      <w:r w:rsidR="00A81158" w:rsidRPr="00BB740E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ada </w:t>
      </w:r>
      <w:r w:rsidR="00BB740E" w:rsidRPr="00BB740E">
        <w:rPr>
          <w:rFonts w:ascii="Times New Roman" w:eastAsia="Calibri" w:hAnsi="Times New Roman" w:cs="Times New Roman"/>
          <w:color w:val="000000"/>
          <w:sz w:val="23"/>
          <w:szCs w:val="23"/>
        </w:rPr>
        <w:t>2</w:t>
      </w:r>
      <w:r w:rsidR="00A81158" w:rsidRPr="00BB740E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parsele ilişkin 1/1000 ölçekli Uygulama İmar Planı değişikliği ile ilgili teklife ilişkin </w:t>
      </w:r>
      <w:r w:rsidR="003B5574" w:rsidRPr="00BB740E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ihtisas komisyonlarınca alınan karara </w:t>
      </w:r>
      <w:r w:rsidR="00BB740E" w:rsidRPr="00BB740E">
        <w:rPr>
          <w:rFonts w:ascii="Times New Roman" w:eastAsia="Calibri" w:hAnsi="Times New Roman" w:cs="Times New Roman"/>
          <w:color w:val="000000"/>
          <w:sz w:val="23"/>
          <w:szCs w:val="23"/>
        </w:rPr>
        <w:t>ret oyu vermekteyiz.</w:t>
      </w:r>
      <w:r w:rsidR="004D2FF6" w:rsidRPr="00BB740E">
        <w:rPr>
          <w:rFonts w:ascii="Times New Roman" w:hAnsi="Times New Roman" w:cs="Times New Roman"/>
          <w:sz w:val="23"/>
          <w:szCs w:val="23"/>
        </w:rPr>
        <w:tab/>
      </w:r>
    </w:p>
    <w:p w:rsidR="00C43793" w:rsidRPr="0043070A" w:rsidRDefault="00C43793" w:rsidP="00C43793">
      <w:pPr>
        <w:pStyle w:val="AralkYok"/>
        <w:ind w:left="2124" w:firstLine="708"/>
        <w:rPr>
          <w:rFonts w:ascii="Times New Roman" w:hAnsi="Times New Roman" w:cs="Times New Roman"/>
          <w:b/>
          <w:sz w:val="24"/>
        </w:rPr>
      </w:pPr>
      <w:r w:rsidRPr="0043070A">
        <w:rPr>
          <w:rFonts w:ascii="Times New Roman" w:hAnsi="Times New Roman" w:cs="Times New Roman"/>
          <w:b/>
          <w:sz w:val="24"/>
        </w:rPr>
        <w:t>İmar ve Bayındırlık Komisyonu Üyeleri</w:t>
      </w:r>
    </w:p>
    <w:p w:rsidR="00C43793" w:rsidRDefault="00C43793" w:rsidP="00C43793">
      <w:pPr>
        <w:pStyle w:val="AralkYok"/>
        <w:ind w:left="1416" w:firstLine="708"/>
        <w:rPr>
          <w:rFonts w:ascii="Times New Roman" w:hAnsi="Times New Roman" w:cs="Times New Roman"/>
          <w:b/>
          <w:sz w:val="24"/>
        </w:rPr>
      </w:pPr>
    </w:p>
    <w:p w:rsidR="00C43793" w:rsidRDefault="00C43793" w:rsidP="00C43793">
      <w:pPr>
        <w:pStyle w:val="AralkYok"/>
        <w:ind w:left="1416" w:firstLine="708"/>
        <w:rPr>
          <w:rFonts w:ascii="Times New Roman" w:hAnsi="Times New Roman" w:cs="Times New Roman"/>
          <w:b/>
          <w:sz w:val="24"/>
        </w:rPr>
      </w:pPr>
    </w:p>
    <w:p w:rsidR="00C43793" w:rsidRDefault="00C43793" w:rsidP="00C43793">
      <w:pPr>
        <w:pStyle w:val="AralkYok"/>
        <w:ind w:left="1416" w:firstLine="708"/>
        <w:rPr>
          <w:rFonts w:ascii="Times New Roman" w:hAnsi="Times New Roman" w:cs="Times New Roman"/>
          <w:b/>
          <w:sz w:val="24"/>
        </w:rPr>
      </w:pPr>
    </w:p>
    <w:p w:rsidR="00C43793" w:rsidRPr="0043070A" w:rsidRDefault="00C43793" w:rsidP="00C43793">
      <w:pPr>
        <w:pStyle w:val="AralkYok"/>
        <w:ind w:left="1416" w:firstLine="708"/>
        <w:rPr>
          <w:rFonts w:ascii="Times New Roman" w:hAnsi="Times New Roman" w:cs="Times New Roman"/>
          <w:b/>
          <w:sz w:val="24"/>
        </w:rPr>
      </w:pPr>
    </w:p>
    <w:p w:rsidR="00C43793" w:rsidRDefault="00C43793" w:rsidP="00C43793">
      <w:pPr>
        <w:pStyle w:val="AralkYok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  <w:r w:rsidRPr="0043070A">
        <w:rPr>
          <w:rFonts w:ascii="Times New Roman" w:hAnsi="Times New Roman" w:cs="Times New Roman"/>
          <w:b/>
          <w:sz w:val="24"/>
        </w:rPr>
        <w:t xml:space="preserve">Gülcan KIŞ </w:t>
      </w:r>
      <w:r w:rsidRPr="0043070A">
        <w:rPr>
          <w:rFonts w:ascii="Times New Roman" w:hAnsi="Times New Roman" w:cs="Times New Roman"/>
          <w:b/>
          <w:sz w:val="24"/>
        </w:rPr>
        <w:tab/>
      </w:r>
      <w:r w:rsidRPr="0043070A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43070A">
        <w:rPr>
          <w:rFonts w:ascii="Times New Roman" w:hAnsi="Times New Roman" w:cs="Times New Roman"/>
          <w:b/>
          <w:sz w:val="24"/>
        </w:rPr>
        <w:t>Zekeriya ÖZGÜR</w:t>
      </w:r>
      <w:r w:rsidRPr="0043070A">
        <w:rPr>
          <w:rFonts w:ascii="Times New Roman" w:hAnsi="Times New Roman" w:cs="Times New Roman"/>
          <w:b/>
          <w:sz w:val="24"/>
        </w:rPr>
        <w:tab/>
      </w:r>
      <w:r w:rsidRPr="0043070A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43070A">
        <w:rPr>
          <w:rFonts w:ascii="Times New Roman" w:hAnsi="Times New Roman" w:cs="Times New Roman"/>
          <w:b/>
          <w:sz w:val="24"/>
        </w:rPr>
        <w:t>Abbas ÇEVİK</w:t>
      </w:r>
    </w:p>
    <w:p w:rsidR="00C43793" w:rsidRDefault="00C43793" w:rsidP="00C43793">
      <w:pPr>
        <w:pStyle w:val="AralkYok"/>
        <w:rPr>
          <w:rFonts w:ascii="Times New Roman" w:hAnsi="Times New Roman" w:cs="Times New Roman"/>
          <w:b/>
          <w:sz w:val="24"/>
        </w:rPr>
      </w:pPr>
    </w:p>
    <w:p w:rsidR="00C43793" w:rsidRDefault="00C43793" w:rsidP="00C43793">
      <w:pPr>
        <w:pStyle w:val="AralkYok"/>
        <w:rPr>
          <w:rFonts w:ascii="Times New Roman" w:hAnsi="Times New Roman" w:cs="Times New Roman"/>
          <w:b/>
          <w:sz w:val="24"/>
        </w:rPr>
      </w:pPr>
    </w:p>
    <w:p w:rsidR="00C43793" w:rsidRDefault="00C43793" w:rsidP="00C43793">
      <w:pPr>
        <w:pStyle w:val="AralkYok"/>
        <w:rPr>
          <w:rFonts w:ascii="Times New Roman" w:hAnsi="Times New Roman" w:cs="Times New Roman"/>
          <w:b/>
          <w:sz w:val="24"/>
        </w:rPr>
      </w:pPr>
    </w:p>
    <w:p w:rsidR="00C43793" w:rsidRPr="0043070A" w:rsidRDefault="00C43793" w:rsidP="00C43793">
      <w:pPr>
        <w:pStyle w:val="AralkYok"/>
        <w:ind w:left="2124" w:firstLine="708"/>
        <w:rPr>
          <w:rFonts w:ascii="Times New Roman" w:hAnsi="Times New Roman" w:cs="Times New Roman"/>
          <w:b/>
          <w:sz w:val="24"/>
        </w:rPr>
      </w:pPr>
      <w:r w:rsidRPr="0043070A">
        <w:rPr>
          <w:rFonts w:ascii="Times New Roman" w:hAnsi="Times New Roman" w:cs="Times New Roman"/>
          <w:b/>
          <w:sz w:val="24"/>
        </w:rPr>
        <w:t xml:space="preserve"> Çevre ve Sağlık Komisyonu Üyeleri</w:t>
      </w:r>
    </w:p>
    <w:p w:rsidR="00C43793" w:rsidRDefault="00C43793" w:rsidP="00C43793">
      <w:pPr>
        <w:pStyle w:val="AralkYok"/>
        <w:rPr>
          <w:rFonts w:ascii="Times New Roman" w:hAnsi="Times New Roman" w:cs="Times New Roman"/>
          <w:b/>
          <w:sz w:val="24"/>
        </w:rPr>
      </w:pPr>
    </w:p>
    <w:p w:rsidR="00C43793" w:rsidRDefault="00C43793" w:rsidP="00C43793">
      <w:pPr>
        <w:pStyle w:val="AralkYok"/>
        <w:rPr>
          <w:rFonts w:ascii="Times New Roman" w:hAnsi="Times New Roman" w:cs="Times New Roman"/>
          <w:b/>
          <w:sz w:val="24"/>
        </w:rPr>
      </w:pPr>
    </w:p>
    <w:p w:rsidR="00C43793" w:rsidRDefault="00C43793" w:rsidP="00C43793">
      <w:pPr>
        <w:pStyle w:val="AralkYok"/>
        <w:rPr>
          <w:rFonts w:ascii="Times New Roman" w:hAnsi="Times New Roman" w:cs="Times New Roman"/>
          <w:b/>
          <w:sz w:val="24"/>
        </w:rPr>
      </w:pPr>
    </w:p>
    <w:p w:rsidR="00C43793" w:rsidRPr="0043070A" w:rsidRDefault="00C43793" w:rsidP="00C43793">
      <w:pPr>
        <w:pStyle w:val="AralkYok"/>
        <w:rPr>
          <w:rFonts w:ascii="Times New Roman" w:hAnsi="Times New Roman" w:cs="Times New Roman"/>
          <w:b/>
          <w:sz w:val="24"/>
        </w:rPr>
      </w:pPr>
    </w:p>
    <w:p w:rsidR="00C43793" w:rsidRPr="0043070A" w:rsidRDefault="00C43793" w:rsidP="00C43793">
      <w:pPr>
        <w:pStyle w:val="AralkYok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</w:t>
      </w:r>
      <w:r>
        <w:rPr>
          <w:rFonts w:ascii="Times New Roman" w:hAnsi="Times New Roman" w:cs="Times New Roman"/>
          <w:b/>
          <w:sz w:val="24"/>
        </w:rPr>
        <w:t xml:space="preserve">Tuncay GÖKÇEL           </w:t>
      </w:r>
      <w:r>
        <w:rPr>
          <w:rFonts w:ascii="Times New Roman" w:hAnsi="Times New Roman" w:cs="Times New Roman"/>
          <w:b/>
          <w:sz w:val="24"/>
        </w:rPr>
        <w:t xml:space="preserve">    </w:t>
      </w:r>
      <w:r w:rsidRPr="0043070A">
        <w:rPr>
          <w:rFonts w:ascii="Times New Roman" w:hAnsi="Times New Roman" w:cs="Times New Roman"/>
          <w:b/>
          <w:sz w:val="24"/>
        </w:rPr>
        <w:t>Erden DOĞRUÖZ</w:t>
      </w:r>
      <w:r w:rsidRPr="0043070A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ab/>
        <w:t xml:space="preserve">        </w:t>
      </w:r>
      <w:r w:rsidRPr="0043070A">
        <w:rPr>
          <w:rFonts w:ascii="Times New Roman" w:hAnsi="Times New Roman" w:cs="Times New Roman"/>
          <w:b/>
          <w:sz w:val="24"/>
        </w:rPr>
        <w:tab/>
        <w:t>Özgür EMİRE</w:t>
      </w:r>
    </w:p>
    <w:p w:rsidR="008F4503" w:rsidRPr="00D12FE0" w:rsidRDefault="004D2FF6" w:rsidP="00BB740E">
      <w:pPr>
        <w:jc w:val="both"/>
        <w:rPr>
          <w:rFonts w:ascii="Times New Roman" w:hAnsi="Times New Roman" w:cs="Times New Roman"/>
          <w:sz w:val="24"/>
          <w:szCs w:val="24"/>
        </w:rPr>
      </w:pPr>
      <w:r w:rsidRPr="00D12FE0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8F4503" w:rsidRPr="00D12FE0" w:rsidSect="00C43793">
      <w:footerReference w:type="default" r:id="rId6"/>
      <w:pgSz w:w="11906" w:h="16838"/>
      <w:pgMar w:top="497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574" w:rsidRDefault="003B5574" w:rsidP="003B5574">
      <w:pPr>
        <w:spacing w:after="0" w:line="240" w:lineRule="auto"/>
      </w:pPr>
      <w:r>
        <w:separator/>
      </w:r>
    </w:p>
  </w:endnote>
  <w:endnote w:type="continuationSeparator" w:id="0">
    <w:p w:rsidR="003B5574" w:rsidRDefault="003B5574" w:rsidP="003B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6324886"/>
      <w:docPartObj>
        <w:docPartGallery w:val="Page Numbers (Bottom of Page)"/>
        <w:docPartUnique/>
      </w:docPartObj>
    </w:sdtPr>
    <w:sdtEndPr/>
    <w:sdtContent>
      <w:sdt>
        <w:sdtPr>
          <w:id w:val="1156727058"/>
          <w:docPartObj>
            <w:docPartGallery w:val="Page Numbers (Top of Page)"/>
            <w:docPartUnique/>
          </w:docPartObj>
        </w:sdtPr>
        <w:sdtEndPr/>
        <w:sdtContent>
          <w:p w:rsidR="002F7369" w:rsidRDefault="00C43793">
            <w:pPr>
              <w:pStyle w:val="AltBilgi"/>
              <w:jc w:val="center"/>
            </w:pPr>
          </w:p>
        </w:sdtContent>
      </w:sdt>
    </w:sdtContent>
  </w:sdt>
  <w:p w:rsidR="002F7369" w:rsidRDefault="002F736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574" w:rsidRDefault="003B5574" w:rsidP="003B5574">
      <w:pPr>
        <w:spacing w:after="0" w:line="240" w:lineRule="auto"/>
      </w:pPr>
      <w:r>
        <w:separator/>
      </w:r>
    </w:p>
  </w:footnote>
  <w:footnote w:type="continuationSeparator" w:id="0">
    <w:p w:rsidR="003B5574" w:rsidRDefault="003B5574" w:rsidP="003B55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1E"/>
    <w:rsid w:val="00007007"/>
    <w:rsid w:val="000C05A6"/>
    <w:rsid w:val="000E07AB"/>
    <w:rsid w:val="00117F1A"/>
    <w:rsid w:val="00244FB6"/>
    <w:rsid w:val="002C4F99"/>
    <w:rsid w:val="002F7369"/>
    <w:rsid w:val="003B5574"/>
    <w:rsid w:val="004735BF"/>
    <w:rsid w:val="004D2FF6"/>
    <w:rsid w:val="0057661E"/>
    <w:rsid w:val="005E269D"/>
    <w:rsid w:val="006A441B"/>
    <w:rsid w:val="00743BF7"/>
    <w:rsid w:val="00756932"/>
    <w:rsid w:val="00760096"/>
    <w:rsid w:val="00835384"/>
    <w:rsid w:val="008F4503"/>
    <w:rsid w:val="009C1872"/>
    <w:rsid w:val="00A81158"/>
    <w:rsid w:val="00B26D0A"/>
    <w:rsid w:val="00B34C88"/>
    <w:rsid w:val="00BB5DAE"/>
    <w:rsid w:val="00BB740E"/>
    <w:rsid w:val="00C43793"/>
    <w:rsid w:val="00CF1130"/>
    <w:rsid w:val="00D12FE0"/>
    <w:rsid w:val="00DF1CCB"/>
    <w:rsid w:val="00EB4249"/>
    <w:rsid w:val="00F05E48"/>
    <w:rsid w:val="00F64A4A"/>
    <w:rsid w:val="00FA252E"/>
    <w:rsid w:val="00FD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25BB1"/>
  <w15:docId w15:val="{D32D81EF-4892-45CD-9E1D-0D416B14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130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05E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A252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7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7F1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B5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5574"/>
  </w:style>
  <w:style w:type="paragraph" w:styleId="AltBilgi">
    <w:name w:val="footer"/>
    <w:basedOn w:val="Normal"/>
    <w:link w:val="AltBilgiChar"/>
    <w:uiPriority w:val="99"/>
    <w:unhideWhenUsed/>
    <w:rsid w:val="003B5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5574"/>
  </w:style>
  <w:style w:type="character" w:customStyle="1" w:styleId="Balk2Char">
    <w:name w:val="Başlık 2 Char"/>
    <w:basedOn w:val="VarsaylanParagrafYazTipi"/>
    <w:link w:val="Balk2"/>
    <w:uiPriority w:val="9"/>
    <w:rsid w:val="00F05E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Imar_5</dc:creator>
  <cp:keywords/>
  <dc:description/>
  <cp:lastModifiedBy>USER</cp:lastModifiedBy>
  <cp:revision>3</cp:revision>
  <cp:lastPrinted>2022-09-09T11:17:00Z</cp:lastPrinted>
  <dcterms:created xsi:type="dcterms:W3CDTF">2022-09-09T07:35:00Z</dcterms:created>
  <dcterms:modified xsi:type="dcterms:W3CDTF">2022-09-09T11:17:00Z</dcterms:modified>
</cp:coreProperties>
</file>