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color2="fill darken(206)" method="linear sigma" focus="100%" type="gradient"/>
    </v:background>
  </w:background>
  <w:body>
    <w:p w:rsidR="003E622B" w:rsidRDefault="00B149C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008B71" wp14:editId="5DF22EB6">
                <wp:simplePos x="0" y="0"/>
                <wp:positionH relativeFrom="column">
                  <wp:posOffset>7268845</wp:posOffset>
                </wp:positionH>
                <wp:positionV relativeFrom="paragraph">
                  <wp:posOffset>219710</wp:posOffset>
                </wp:positionV>
                <wp:extent cx="2990850" cy="6791325"/>
                <wp:effectExtent l="0" t="0" r="19050" b="28575"/>
                <wp:wrapNone/>
                <wp:docPr id="8" name="Yuvarlatılmış 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67913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30DD" w:rsidRPr="00FE6EB4" w:rsidRDefault="009730DD" w:rsidP="00996480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996480">
                              <w:rPr>
                                <w:b/>
                                <w:sz w:val="32"/>
                                <w:highlight w:val="darkGray"/>
                              </w:rPr>
                              <w:t>Hassas Görevler Nasıl Tespit Edilir?</w:t>
                            </w:r>
                          </w:p>
                          <w:p w:rsidR="00996480" w:rsidRDefault="00996480" w:rsidP="00996480">
                            <w:pPr>
                              <w:pStyle w:val="ListeParagraf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FE6EB4" w:rsidRPr="00FE6EB4" w:rsidRDefault="00FE6EB4" w:rsidP="00FE6EB4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E6EB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Cs w:val="24"/>
                              </w:rPr>
                              <w:t>Hangi görevler gizlilik statüsündedir?</w:t>
                            </w:r>
                          </w:p>
                          <w:p w:rsidR="00FE6EB4" w:rsidRPr="00FE6EB4" w:rsidRDefault="00FE6EB4" w:rsidP="00FE6EB4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E6EB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Cs w:val="24"/>
                              </w:rPr>
                              <w:t>Hangi alanlardaki faaliyetlerde hata veya usulsüzlük yapılması ihtimali daha fazladır?</w:t>
                            </w:r>
                          </w:p>
                          <w:p w:rsidR="00FE6EB4" w:rsidRPr="00FE6EB4" w:rsidRDefault="00FE6EB4" w:rsidP="00FE6EB4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E6EB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Cs w:val="24"/>
                              </w:rPr>
                              <w:t>Hangi görevlerin belli bir zaman süreci içinde yerine getirilmesi önemlidir?</w:t>
                            </w:r>
                          </w:p>
                          <w:p w:rsidR="00FE6EB4" w:rsidRPr="00FE6EB4" w:rsidRDefault="00FE6EB4" w:rsidP="00FE6EB4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E6EB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Cs w:val="24"/>
                              </w:rPr>
                              <w:t>Hangi alanlarda bilgi ve eğitim ihtiyacı çok yüksektir?</w:t>
                            </w:r>
                          </w:p>
                          <w:p w:rsidR="00FE6EB4" w:rsidRPr="00FE6EB4" w:rsidRDefault="00FE6EB4" w:rsidP="00FE6EB4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E6EB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Cs w:val="24"/>
                              </w:rPr>
                              <w:t>Hangi görevler iç ve dış etkenlere yüksek derecede maruz kalır?</w:t>
                            </w:r>
                          </w:p>
                          <w:p w:rsidR="00FE6EB4" w:rsidRPr="00FE6EB4" w:rsidRDefault="00FE6EB4" w:rsidP="00FE6EB4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E6EB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Cs w:val="24"/>
                              </w:rPr>
                              <w:t>Hangi görevler yerine getirilemezse mali kayba neden olur?</w:t>
                            </w:r>
                          </w:p>
                          <w:p w:rsidR="00FE6EB4" w:rsidRPr="00FE6EB4" w:rsidRDefault="00FE6EB4" w:rsidP="00FE6EB4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E6EB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Cs w:val="24"/>
                              </w:rPr>
                              <w:t>Hangi görevler yerine getirilemezse kaynak israfına neden olur?</w:t>
                            </w:r>
                          </w:p>
                          <w:p w:rsidR="00FE6EB4" w:rsidRPr="00FE6EB4" w:rsidRDefault="00FE6EB4" w:rsidP="00FE6EB4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E6EB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Cs w:val="24"/>
                              </w:rPr>
                              <w:t>Hangi işler yüksek maliyetlidir?</w:t>
                            </w:r>
                          </w:p>
                          <w:p w:rsidR="00FE6EB4" w:rsidRPr="00FE6EB4" w:rsidRDefault="00FE6EB4" w:rsidP="00FE6EB4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E6EB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Cs w:val="24"/>
                              </w:rPr>
                              <w:t>Hangi işlerin ya da süreçlerin aksaması birimin dışarıdan olumsuz tepki almasına neden olur?</w:t>
                            </w:r>
                          </w:p>
                          <w:p w:rsidR="00FE6EB4" w:rsidRPr="00FE6EB4" w:rsidRDefault="00FE6EB4" w:rsidP="00FE6EB4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E6EB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Cs w:val="24"/>
                              </w:rPr>
                              <w:t>Hangi işlerde hesap verme yükümlülüğü fazladır?</w:t>
                            </w:r>
                          </w:p>
                          <w:p w:rsidR="00FE6EB4" w:rsidRPr="00FE6EB4" w:rsidRDefault="00FE6EB4" w:rsidP="00FE6EB4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E6EB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Cs w:val="24"/>
                              </w:rPr>
                              <w:t>Hangi alanlarda çıkacak sorunlar, birimin fonksiyonunu yerine getirmesine engel olur?</w:t>
                            </w:r>
                          </w:p>
                          <w:p w:rsidR="00FE6EB4" w:rsidRPr="00FE6EB4" w:rsidRDefault="00FE6EB4" w:rsidP="00FE6EB4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E6EB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Cs w:val="24"/>
                              </w:rPr>
                              <w:t>Kimlerin çok fazla sorumluluğu vardır?</w:t>
                            </w:r>
                          </w:p>
                          <w:p w:rsidR="00FE6EB4" w:rsidRDefault="00FE6EB4" w:rsidP="009730DD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008B71" id="Yuvarlatılmış Dikdörtgen 8" o:spid="_x0000_s1026" style="position:absolute;margin-left:572.35pt;margin-top:17.3pt;width:235.5pt;height:53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" fillcolor="#b4c6e7 [1304]" strokecolor="#1f4d78 [1604]" strokeweight="1pt">
                <v:stroke joinstyle="miter"/>
                <v:textbox>
                  <w:txbxContent>
                    <w:p w:rsidR="009730DD" w:rsidRPr="00FE6EB4" w:rsidRDefault="009730DD" w:rsidP="00996480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996480">
                        <w:rPr>
                          <w:b/>
                          <w:sz w:val="32"/>
                          <w:highlight w:val="darkGray"/>
                        </w:rPr>
                        <w:t>Hassas Görevler Nasıl Tespit Edilir?</w:t>
                      </w:r>
                    </w:p>
                    <w:p w:rsidR="00996480" w:rsidRDefault="00996480" w:rsidP="00996480">
                      <w:pPr>
                        <w:pStyle w:val="ListeParagraf"/>
                        <w:autoSpaceDE w:val="0"/>
                        <w:autoSpaceDN w:val="0"/>
                        <w:adjustRightInd w:val="0"/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FE6EB4" w:rsidRPr="00FE6EB4" w:rsidRDefault="00FE6EB4" w:rsidP="00FE6EB4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Cs w:val="24"/>
                        </w:rPr>
                      </w:pPr>
                      <w:r w:rsidRPr="00FE6EB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Cs w:val="24"/>
                        </w:rPr>
                        <w:t>Hangi görevler gizlilik statüsündedir?</w:t>
                      </w:r>
                    </w:p>
                    <w:p w:rsidR="00FE6EB4" w:rsidRPr="00FE6EB4" w:rsidRDefault="00FE6EB4" w:rsidP="00FE6EB4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Cs w:val="24"/>
                        </w:rPr>
                      </w:pPr>
                      <w:r w:rsidRPr="00FE6EB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Cs w:val="24"/>
                        </w:rPr>
                        <w:t>Hangi alanlardaki faaliyetlerde hata veya usulsüzlük yapılması ihtimali daha fazladır?</w:t>
                      </w:r>
                    </w:p>
                    <w:p w:rsidR="00FE6EB4" w:rsidRPr="00FE6EB4" w:rsidRDefault="00FE6EB4" w:rsidP="00FE6EB4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Cs w:val="24"/>
                        </w:rPr>
                      </w:pPr>
                      <w:r w:rsidRPr="00FE6EB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Cs w:val="24"/>
                        </w:rPr>
                        <w:t>Hangi görevlerin belli bir zaman süreci içinde yerine getirilmesi önemlidir?</w:t>
                      </w:r>
                    </w:p>
                    <w:p w:rsidR="00FE6EB4" w:rsidRPr="00FE6EB4" w:rsidRDefault="00FE6EB4" w:rsidP="00FE6EB4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Cs w:val="24"/>
                        </w:rPr>
                      </w:pPr>
                      <w:r w:rsidRPr="00FE6EB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Cs w:val="24"/>
                        </w:rPr>
                        <w:t>Hangi alanlarda bilgi ve eğitim ihtiyacı çok yüksektir?</w:t>
                      </w:r>
                    </w:p>
                    <w:p w:rsidR="00FE6EB4" w:rsidRPr="00FE6EB4" w:rsidRDefault="00FE6EB4" w:rsidP="00FE6EB4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Cs w:val="24"/>
                        </w:rPr>
                      </w:pPr>
                      <w:r w:rsidRPr="00FE6EB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Cs w:val="24"/>
                        </w:rPr>
                        <w:t>Hangi görevler iç ve dış etkenlere yüksek derecede maruz kalır?</w:t>
                      </w:r>
                    </w:p>
                    <w:p w:rsidR="00FE6EB4" w:rsidRPr="00FE6EB4" w:rsidRDefault="00FE6EB4" w:rsidP="00FE6EB4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Cs w:val="24"/>
                        </w:rPr>
                      </w:pPr>
                      <w:r w:rsidRPr="00FE6EB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Cs w:val="24"/>
                        </w:rPr>
                        <w:t>Hangi görevler yerine getirilemezse mali kayba neden olur?</w:t>
                      </w:r>
                    </w:p>
                    <w:p w:rsidR="00FE6EB4" w:rsidRPr="00FE6EB4" w:rsidRDefault="00FE6EB4" w:rsidP="00FE6EB4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Cs w:val="24"/>
                        </w:rPr>
                      </w:pPr>
                      <w:r w:rsidRPr="00FE6EB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Cs w:val="24"/>
                        </w:rPr>
                        <w:t>Hangi görevler yerine getirilemezse kaynak israfına neden olur?</w:t>
                      </w:r>
                    </w:p>
                    <w:p w:rsidR="00FE6EB4" w:rsidRPr="00FE6EB4" w:rsidRDefault="00FE6EB4" w:rsidP="00FE6EB4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Cs w:val="24"/>
                        </w:rPr>
                      </w:pPr>
                      <w:r w:rsidRPr="00FE6EB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Cs w:val="24"/>
                        </w:rPr>
                        <w:t>Hangi işler yüksek maliyetlidir?</w:t>
                      </w:r>
                    </w:p>
                    <w:p w:rsidR="00FE6EB4" w:rsidRPr="00FE6EB4" w:rsidRDefault="00FE6EB4" w:rsidP="00FE6EB4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Cs w:val="24"/>
                        </w:rPr>
                      </w:pPr>
                      <w:r w:rsidRPr="00FE6EB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Cs w:val="24"/>
                        </w:rPr>
                        <w:t>Hangi işlerin ya da süreçlerin aksaması birimin dışarıdan olumsuz tepki almasına neden olur?</w:t>
                      </w:r>
                    </w:p>
                    <w:p w:rsidR="00FE6EB4" w:rsidRPr="00FE6EB4" w:rsidRDefault="00FE6EB4" w:rsidP="00FE6EB4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Cs w:val="24"/>
                        </w:rPr>
                      </w:pPr>
                      <w:r w:rsidRPr="00FE6EB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Cs w:val="24"/>
                        </w:rPr>
                        <w:t>Hangi işlerde hesap verme yükümlülüğü fazladır?</w:t>
                      </w:r>
                    </w:p>
                    <w:p w:rsidR="00FE6EB4" w:rsidRPr="00FE6EB4" w:rsidRDefault="00FE6EB4" w:rsidP="00FE6EB4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Cs w:val="24"/>
                        </w:rPr>
                      </w:pPr>
                      <w:r w:rsidRPr="00FE6EB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Cs w:val="24"/>
                        </w:rPr>
                        <w:t>Hangi alanlarda çıkacak sorunlar, birimin fonksiyonunu yerine getirmesine engel olur?</w:t>
                      </w:r>
                    </w:p>
                    <w:p w:rsidR="00FE6EB4" w:rsidRPr="00FE6EB4" w:rsidRDefault="00FE6EB4" w:rsidP="00FE6EB4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spacing w:after="200" w:line="276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Cs w:val="24"/>
                        </w:rPr>
                      </w:pPr>
                      <w:r w:rsidRPr="00FE6EB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Cs w:val="24"/>
                        </w:rPr>
                        <w:t>Kimlerin çok fazla sorumluluğu vardır?</w:t>
                      </w:r>
                    </w:p>
                    <w:p w:rsidR="00FE6EB4" w:rsidRDefault="00FE6EB4" w:rsidP="009730DD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22CA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4BE49B" wp14:editId="798DBB0A">
                <wp:simplePos x="0" y="0"/>
                <wp:positionH relativeFrom="column">
                  <wp:posOffset>3725545</wp:posOffset>
                </wp:positionH>
                <wp:positionV relativeFrom="paragraph">
                  <wp:posOffset>267970</wp:posOffset>
                </wp:positionV>
                <wp:extent cx="3000375" cy="2867025"/>
                <wp:effectExtent l="0" t="0" r="28575" b="28575"/>
                <wp:wrapNone/>
                <wp:docPr id="7" name="Yuvarlatılmış 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286702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20DB" w:rsidRPr="00E11042" w:rsidRDefault="005520DB" w:rsidP="005520DB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E11042">
                              <w:rPr>
                                <w:b/>
                                <w:sz w:val="28"/>
                              </w:rPr>
                              <w:t>Hassas Görevler Neden Tespit Edilmelidir?</w:t>
                            </w:r>
                          </w:p>
                          <w:p w:rsidR="00C238A9" w:rsidRPr="00C238A9" w:rsidRDefault="00C238A9" w:rsidP="00C238A9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C238A9">
                              <w:rPr>
                                <w:b/>
                              </w:rPr>
                              <w:t>Birimin fonksiyonlarını etkin bir şekilde ifa edebilmesi için kritik faaliyetlerinin tespit edilmesini,</w:t>
                            </w:r>
                          </w:p>
                          <w:p w:rsidR="00C238A9" w:rsidRPr="00C238A9" w:rsidRDefault="00C238A9" w:rsidP="00C238A9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C238A9">
                              <w:rPr>
                                <w:b/>
                              </w:rPr>
                              <w:t>Tespit edilen kritik faaliyetlerin gözden geçirilmesini aksaklıklar varsa tespit edilmesini,</w:t>
                            </w:r>
                          </w:p>
                          <w:p w:rsidR="00C238A9" w:rsidRPr="00C238A9" w:rsidRDefault="00C238A9" w:rsidP="00C238A9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C238A9">
                              <w:rPr>
                                <w:b/>
                              </w:rPr>
                              <w:t xml:space="preserve"> Tespit edilen kritik faaliyetler için gerekli kontrol önlemlerinin alınmasını sağlar.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4BE49B" id="Yuvarlatılmış Dikdörtgen 7" o:spid="_x0000_s1027" style="position:absolute;margin-left:293.35pt;margin-top:21.1pt;width:236.25pt;height:22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" fillcolor="#8496b0 [1951]" strokecolor="#1f4d78 [1604]" strokeweight="1pt">
                <v:stroke joinstyle="miter"/>
                <v:textbox>
                  <w:txbxContent>
                    <w:p w:rsidR="005520DB" w:rsidRPr="00E11042" w:rsidRDefault="005520DB" w:rsidP="005520DB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E11042">
                        <w:rPr>
                          <w:b/>
                          <w:sz w:val="28"/>
                        </w:rPr>
                        <w:t>Hassas Görevler Neden Tespit Edilmelidir?</w:t>
                      </w:r>
                    </w:p>
                    <w:p w:rsidR="00C238A9" w:rsidRPr="00C238A9" w:rsidRDefault="00C238A9" w:rsidP="00C238A9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C238A9">
                        <w:rPr>
                          <w:b/>
                        </w:rPr>
                        <w:t>Birimin fonksiyonlarını etkin bir şekilde ifa edebilmesi için kritik faaliyetlerinin tespit edilmesini,</w:t>
                      </w:r>
                    </w:p>
                    <w:p w:rsidR="00C238A9" w:rsidRPr="00C238A9" w:rsidRDefault="00C238A9" w:rsidP="00C238A9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C238A9">
                        <w:rPr>
                          <w:b/>
                        </w:rPr>
                        <w:t>Tespit edilen kritik faaliyetlerin gözden geçirilmesini aksaklıklar varsa tespit edilmesini,</w:t>
                      </w:r>
                    </w:p>
                    <w:p w:rsidR="00C238A9" w:rsidRPr="00C238A9" w:rsidRDefault="00C238A9" w:rsidP="00C238A9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C238A9">
                        <w:rPr>
                          <w:b/>
                        </w:rPr>
                        <w:t xml:space="preserve"> Tespit edilen kritik faaliyetler için gerekli kontrol önlemlerinin alınmasını sağlar.</w:t>
                      </w:r>
                    </w:p>
                  </w:txbxContent>
                </v:textbox>
              </v:roundrect>
            </w:pict>
          </mc:Fallback>
        </mc:AlternateContent>
      </w:r>
      <w:r w:rsidR="005E73E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4D5955" wp14:editId="2B68DE88">
                <wp:simplePos x="0" y="0"/>
                <wp:positionH relativeFrom="column">
                  <wp:posOffset>3468370</wp:posOffset>
                </wp:positionH>
                <wp:positionV relativeFrom="paragraph">
                  <wp:posOffset>10794</wp:posOffset>
                </wp:positionV>
                <wp:extent cx="3467100" cy="7305675"/>
                <wp:effectExtent l="0" t="0" r="0" b="952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7305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73E1" w:rsidRDefault="005E73E1" w:rsidP="005E73E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5E73E1" w:rsidRDefault="005E73E1" w:rsidP="005E73E1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122CA5" w:rsidRDefault="00122CA5" w:rsidP="005E73E1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122CA5" w:rsidRDefault="00122CA5" w:rsidP="005E73E1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122CA5" w:rsidRDefault="00122CA5" w:rsidP="005E73E1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122CA5" w:rsidRDefault="00122CA5" w:rsidP="005E73E1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122CA5" w:rsidRDefault="00122CA5" w:rsidP="005E73E1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122CA5" w:rsidRDefault="00122CA5" w:rsidP="005E73E1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122CA5" w:rsidRDefault="00122CA5" w:rsidP="005E73E1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122CA5" w:rsidRDefault="00122CA5" w:rsidP="005E73E1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122CA5" w:rsidRPr="005E73E1" w:rsidRDefault="00122CA5" w:rsidP="005E73E1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7F090BB0" wp14:editId="19125926">
                                  <wp:extent cx="2971800" cy="2714625"/>
                                  <wp:effectExtent l="0" t="0" r="0" b="9525"/>
                                  <wp:docPr id="13" name="Resim 1" descr="C:\Users\meryem.yildiz\Desktop\images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Resim 1" descr="C:\Users\meryem.yildiz\Desktop\images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backgroundRemoval t="0" b="99091" l="0" r="99565">
                                                        <a14:foregroundMark x1="48696" y1="12273" x2="48696" y2="12273"/>
                                                        <a14:foregroundMark x1="26522" y1="24545" x2="45217" y2="19091"/>
                                                        <a14:foregroundMark x1="19130" y1="23182" x2="24783" y2="24545"/>
                                                        <a14:foregroundMark x1="54783" y1="20455" x2="74783" y2="17727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71800" cy="2714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D5955" id="Dikdörtgen 2" o:spid="_x0000_s1028" style="position:absolute;margin-left:273.1pt;margin-top:.85pt;width:273pt;height:57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" fillcolor="#d5dce4 [671]" stroked="f" strokeweight="1pt">
                <v:textbox>
                  <w:txbxContent>
                    <w:p w:rsidR="005E73E1" w:rsidRDefault="005E73E1" w:rsidP="005E73E1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</w:p>
                    <w:p w:rsidR="005E73E1" w:rsidRDefault="005E73E1" w:rsidP="005E73E1">
                      <w:pPr>
                        <w:rPr>
                          <w:color w:val="000000" w:themeColor="text1"/>
                          <w:sz w:val="24"/>
                        </w:rPr>
                      </w:pPr>
                    </w:p>
                    <w:p w:rsidR="00122CA5" w:rsidRDefault="00122CA5" w:rsidP="005E73E1">
                      <w:pPr>
                        <w:rPr>
                          <w:color w:val="000000" w:themeColor="text1"/>
                          <w:sz w:val="24"/>
                        </w:rPr>
                      </w:pPr>
                    </w:p>
                    <w:p w:rsidR="00122CA5" w:rsidRDefault="00122CA5" w:rsidP="005E73E1">
                      <w:pPr>
                        <w:rPr>
                          <w:color w:val="000000" w:themeColor="text1"/>
                          <w:sz w:val="24"/>
                        </w:rPr>
                      </w:pPr>
                    </w:p>
                    <w:p w:rsidR="00122CA5" w:rsidRDefault="00122CA5" w:rsidP="005E73E1">
                      <w:pPr>
                        <w:rPr>
                          <w:color w:val="000000" w:themeColor="text1"/>
                          <w:sz w:val="24"/>
                        </w:rPr>
                      </w:pPr>
                    </w:p>
                    <w:p w:rsidR="00122CA5" w:rsidRDefault="00122CA5" w:rsidP="005E73E1">
                      <w:pPr>
                        <w:rPr>
                          <w:color w:val="000000" w:themeColor="text1"/>
                          <w:sz w:val="24"/>
                        </w:rPr>
                      </w:pPr>
                    </w:p>
                    <w:p w:rsidR="00122CA5" w:rsidRDefault="00122CA5" w:rsidP="005E73E1">
                      <w:pPr>
                        <w:rPr>
                          <w:color w:val="000000" w:themeColor="text1"/>
                          <w:sz w:val="24"/>
                        </w:rPr>
                      </w:pPr>
                    </w:p>
                    <w:p w:rsidR="00122CA5" w:rsidRDefault="00122CA5" w:rsidP="005E73E1">
                      <w:pPr>
                        <w:rPr>
                          <w:color w:val="000000" w:themeColor="text1"/>
                          <w:sz w:val="24"/>
                        </w:rPr>
                      </w:pPr>
                    </w:p>
                    <w:p w:rsidR="00122CA5" w:rsidRDefault="00122CA5" w:rsidP="005E73E1">
                      <w:pPr>
                        <w:rPr>
                          <w:color w:val="000000" w:themeColor="text1"/>
                          <w:sz w:val="24"/>
                        </w:rPr>
                      </w:pPr>
                    </w:p>
                    <w:p w:rsidR="00122CA5" w:rsidRDefault="00122CA5" w:rsidP="005E73E1">
                      <w:pPr>
                        <w:rPr>
                          <w:color w:val="000000" w:themeColor="text1"/>
                          <w:sz w:val="24"/>
                        </w:rPr>
                      </w:pPr>
                    </w:p>
                    <w:p w:rsidR="00122CA5" w:rsidRPr="005E73E1" w:rsidRDefault="00122CA5" w:rsidP="005E73E1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7F090BB0" wp14:editId="19125926">
                            <wp:extent cx="2971800" cy="2714625"/>
                            <wp:effectExtent l="0" t="0" r="0" b="9525"/>
                            <wp:docPr id="13" name="Resim 1" descr="C:\Users\meryem.yildiz\Desktop\images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Resim 1" descr="C:\Users\meryem.yildiz\Desktop\images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backgroundRemoval t="0" b="99091" l="0" r="99565">
                                                  <a14:foregroundMark x1="48696" y1="12273" x2="48696" y2="12273"/>
                                                  <a14:foregroundMark x1="26522" y1="24545" x2="45217" y2="19091"/>
                                                  <a14:foregroundMark x1="19130" y1="23182" x2="24783" y2="24545"/>
                                                  <a14:foregroundMark x1="54783" y1="20455" x2="74783" y2="17727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71800" cy="2714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1F0DA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BE51A3" wp14:editId="6D4EA5D1">
                <wp:simplePos x="0" y="0"/>
                <wp:positionH relativeFrom="margin">
                  <wp:align>right</wp:align>
                </wp:positionH>
                <wp:positionV relativeFrom="paragraph">
                  <wp:posOffset>-17780</wp:posOffset>
                </wp:positionV>
                <wp:extent cx="3228975" cy="7343775"/>
                <wp:effectExtent l="0" t="0" r="9525" b="952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73437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F0D10" id="Dikdörtgen 3" o:spid="_x0000_s1026" style="position:absolute;margin-left:203.05pt;margin-top:-1.4pt;width:254.25pt;height:578.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" fillcolor="#d5dce4 [671]" stroked="f" strokeweight="1pt">
                <w10:wrap anchorx="margin"/>
              </v:rect>
            </w:pict>
          </mc:Fallback>
        </mc:AlternateContent>
      </w:r>
      <w:r w:rsidR="005520DB">
        <w:rPr>
          <w:noProof/>
          <w:lang w:eastAsia="tr-TR"/>
        </w:rPr>
        <mc:AlternateContent>
          <mc:Choice Requires="wpc">
            <w:drawing>
              <wp:inline distT="0" distB="0" distL="0" distR="0" wp14:anchorId="7D3C2754" wp14:editId="07BDAAA5">
                <wp:extent cx="3162300" cy="1844675"/>
                <wp:effectExtent l="0" t="0" r="0" b="0"/>
                <wp:docPr id="4" name="Tuval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30E21304" id="Tuval 4" o:spid="_x0000_s1026" editas="canvas" style="width:249pt;height:145.25pt;mso-position-horizontal-relative:char;mso-position-vertical-relative:line" coordsize="31623,18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1623;height:18446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CD520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A6B9FA" wp14:editId="30399C4A">
                <wp:simplePos x="0" y="0"/>
                <wp:positionH relativeFrom="column">
                  <wp:posOffset>-17780</wp:posOffset>
                </wp:positionH>
                <wp:positionV relativeFrom="paragraph">
                  <wp:posOffset>0</wp:posOffset>
                </wp:positionV>
                <wp:extent cx="3248025" cy="7334250"/>
                <wp:effectExtent l="0" t="0" r="9525" b="0"/>
                <wp:wrapTight wrapText="bothSides">
                  <wp:wrapPolygon edited="0">
                    <wp:start x="0" y="0"/>
                    <wp:lineTo x="0" y="21544"/>
                    <wp:lineTo x="21537" y="21544"/>
                    <wp:lineTo x="21537" y="0"/>
                    <wp:lineTo x="0" y="0"/>
                  </wp:wrapPolygon>
                </wp:wrapTight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73342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5207" w:rsidRDefault="009C031C" w:rsidP="009C031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                   </w:t>
                            </w: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1ED342F3" wp14:editId="2FD9B96F">
                                  <wp:extent cx="1293495" cy="548640"/>
                                  <wp:effectExtent l="0" t="0" r="0" b="3810"/>
                                  <wp:docPr id="6" name="Resim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Resim 1"/>
                                          <pic:cNvPicPr/>
                                        </pic:nvPicPr>
                                        <pic:blipFill rotWithShape="1">
                                          <a:blip r:embed="rId12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3">
                                                    <a14:imgEffect>
                                                      <a14:backgroundRemoval t="20417" b="68542" l="0" r="100000">
                                                        <a14:foregroundMark x1="19271" y1="58229" x2="42500" y2="43229"/>
                                                        <a14:foregroundMark x1="14688" y1="56458" x2="14688" y2="56458"/>
                                                        <a14:foregroundMark x1="45417" y1="33438" x2="45417" y2="33438"/>
                                                        <a14:foregroundMark x1="61354" y1="32188" x2="66250" y2="29271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2671" b="34926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3495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C031C" w:rsidRPr="009C031C" w:rsidRDefault="009C031C" w:rsidP="009C031C">
                            <w:pPr>
                              <w:spacing w:after="0"/>
                              <w:ind w:left="708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</w:t>
                            </w:r>
                            <w:r w:rsidRPr="009C031C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Mersin Büyükşehir Belediyesi</w:t>
                            </w:r>
                          </w:p>
                          <w:p w:rsidR="002E2D0A" w:rsidRPr="009C031C" w:rsidRDefault="002E2D0A" w:rsidP="009C031C">
                            <w:pPr>
                              <w:spacing w:after="0"/>
                              <w:ind w:left="708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184D7A" w:rsidRDefault="00184D7A" w:rsidP="009C031C">
                            <w:pPr>
                              <w:rPr>
                                <w:noProof/>
                                <w:color w:val="000000" w:themeColor="text1"/>
                                <w:lang w:eastAsia="tr-TR"/>
                              </w:rPr>
                            </w:pPr>
                          </w:p>
                          <w:p w:rsidR="009C031C" w:rsidRPr="009C031C" w:rsidRDefault="00184D7A" w:rsidP="009C031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lang w:eastAsia="tr-TR"/>
                              </w:rPr>
                              <w:drawing>
                                <wp:inline distT="0" distB="0" distL="0" distR="0" wp14:anchorId="79AF9645" wp14:editId="6024C648">
                                  <wp:extent cx="3048000" cy="4562475"/>
                                  <wp:effectExtent l="76200" t="0" r="76200" b="9525"/>
                                  <wp:docPr id="9" name="Diyagram 9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14" r:lo="rId15" r:qs="rId16" r:cs="rId17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A6B9FA" id="Dikdörtgen 1" o:spid="_x0000_s1029" style="position:absolute;margin-left:-1.4pt;margin-top:0;width:255.75pt;height:577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" fillcolor="#d5dce4 [671]" stroked="f" strokeweight="1pt">
                <v:textbox>
                  <w:txbxContent>
                    <w:p w:rsidR="00CD5207" w:rsidRDefault="009C031C" w:rsidP="009C031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                     </w:t>
                      </w: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1ED342F3" wp14:editId="2FD9B96F">
                            <wp:extent cx="1293495" cy="548640"/>
                            <wp:effectExtent l="0" t="0" r="0" b="3810"/>
                            <wp:docPr id="6" name="Resim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Resim 1"/>
                                    <pic:cNvPicPr/>
                                  </pic:nvPicPr>
                                  <pic:blipFill rotWithShape="1">
                                    <a:blip r:embed="rId12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3">
                                              <a14:imgEffect>
                                                <a14:backgroundRemoval t="20417" b="68542" l="0" r="100000">
                                                  <a14:foregroundMark x1="19271" y1="58229" x2="42500" y2="43229"/>
                                                  <a14:foregroundMark x1="14688" y1="56458" x2="14688" y2="56458"/>
                                                  <a14:foregroundMark x1="45417" y1="33438" x2="45417" y2="33438"/>
                                                  <a14:foregroundMark x1="61354" y1="32188" x2="66250" y2="29271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2671" b="34926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293495" cy="5486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C031C" w:rsidRPr="009C031C" w:rsidRDefault="009C031C" w:rsidP="009C031C">
                      <w:pPr>
                        <w:spacing w:after="0"/>
                        <w:ind w:left="708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</w:t>
                      </w:r>
                      <w:r w:rsidRPr="009C031C">
                        <w:rPr>
                          <w:b/>
                          <w:color w:val="000000" w:themeColor="text1"/>
                          <w:sz w:val="24"/>
                        </w:rPr>
                        <w:t>Mersin Büyükşehir Belediyesi</w:t>
                      </w:r>
                    </w:p>
                    <w:p w:rsidR="002E2D0A" w:rsidRPr="009C031C" w:rsidRDefault="002E2D0A" w:rsidP="009C031C">
                      <w:pPr>
                        <w:spacing w:after="0"/>
                        <w:ind w:left="708"/>
                        <w:rPr>
                          <w:b/>
                          <w:color w:val="000000" w:themeColor="text1"/>
                          <w:sz w:val="24"/>
                        </w:rPr>
                      </w:pPr>
                      <w:bookmarkStart w:id="1" w:name="_GoBack"/>
                      <w:bookmarkEnd w:id="1"/>
                    </w:p>
                    <w:p w:rsidR="00184D7A" w:rsidRDefault="00184D7A" w:rsidP="009C031C">
                      <w:pPr>
                        <w:rPr>
                          <w:noProof/>
                          <w:color w:val="000000" w:themeColor="text1"/>
                          <w:lang w:eastAsia="tr-TR"/>
                        </w:rPr>
                      </w:pPr>
                    </w:p>
                    <w:p w:rsidR="009C031C" w:rsidRPr="009C031C" w:rsidRDefault="00184D7A" w:rsidP="009C031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noProof/>
                          <w:color w:val="000000" w:themeColor="text1"/>
                          <w:lang w:eastAsia="tr-TR"/>
                        </w:rPr>
                        <w:drawing>
                          <wp:inline distT="0" distB="0" distL="0" distR="0" wp14:anchorId="79AF9645" wp14:editId="6024C648">
                            <wp:extent cx="3048000" cy="4562475"/>
                            <wp:effectExtent l="76200" t="0" r="76200" b="9525"/>
                            <wp:docPr id="9" name="Diyagram 9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19" r:lo="rId15" r:qs="rId16" r:cs="rId17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sectPr w:rsidR="003E622B" w:rsidSect="00CD5207">
      <w:pgSz w:w="16838" w:h="11906" w:orient="landscape"/>
      <w:pgMar w:top="238" w:right="244" w:bottom="238" w:left="238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DEF" w:rsidRDefault="00095DEF" w:rsidP="00B149C8">
      <w:pPr>
        <w:spacing w:after="0" w:line="240" w:lineRule="auto"/>
      </w:pPr>
      <w:r>
        <w:separator/>
      </w:r>
    </w:p>
  </w:endnote>
  <w:endnote w:type="continuationSeparator" w:id="0">
    <w:p w:rsidR="00095DEF" w:rsidRDefault="00095DEF" w:rsidP="00B14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DEF" w:rsidRDefault="00095DEF" w:rsidP="00B149C8">
      <w:pPr>
        <w:spacing w:after="0" w:line="240" w:lineRule="auto"/>
      </w:pPr>
      <w:r>
        <w:separator/>
      </w:r>
    </w:p>
  </w:footnote>
  <w:footnote w:type="continuationSeparator" w:id="0">
    <w:p w:rsidR="00095DEF" w:rsidRDefault="00095DEF" w:rsidP="00B149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76B88"/>
    <w:multiLevelType w:val="hybridMultilevel"/>
    <w:tmpl w:val="26921A20"/>
    <w:lvl w:ilvl="0" w:tplc="629676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47DDF"/>
    <w:multiLevelType w:val="hybridMultilevel"/>
    <w:tmpl w:val="70FC0C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2623C"/>
    <w:multiLevelType w:val="hybridMultilevel"/>
    <w:tmpl w:val="E1F4D7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F47E9D"/>
    <w:multiLevelType w:val="hybridMultilevel"/>
    <w:tmpl w:val="44CA82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1AA"/>
    <w:rsid w:val="00095DEF"/>
    <w:rsid w:val="00122CA5"/>
    <w:rsid w:val="00184D7A"/>
    <w:rsid w:val="001B78AF"/>
    <w:rsid w:val="001F0DA5"/>
    <w:rsid w:val="00204938"/>
    <w:rsid w:val="00290506"/>
    <w:rsid w:val="002E2D0A"/>
    <w:rsid w:val="003E622B"/>
    <w:rsid w:val="004875C4"/>
    <w:rsid w:val="005520DB"/>
    <w:rsid w:val="005B0056"/>
    <w:rsid w:val="005E73E1"/>
    <w:rsid w:val="00602EEF"/>
    <w:rsid w:val="006661AA"/>
    <w:rsid w:val="006B0BB0"/>
    <w:rsid w:val="007F7CC3"/>
    <w:rsid w:val="00862577"/>
    <w:rsid w:val="00894347"/>
    <w:rsid w:val="009730DD"/>
    <w:rsid w:val="00996480"/>
    <w:rsid w:val="009C031C"/>
    <w:rsid w:val="00B149C8"/>
    <w:rsid w:val="00B55711"/>
    <w:rsid w:val="00B730BD"/>
    <w:rsid w:val="00BE6B33"/>
    <w:rsid w:val="00C238A9"/>
    <w:rsid w:val="00CD5207"/>
    <w:rsid w:val="00E11042"/>
    <w:rsid w:val="00E90FD2"/>
    <w:rsid w:val="00FE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6DE94-C2A7-46EB-B320-9CCBB3BCD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238A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14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49C8"/>
  </w:style>
  <w:style w:type="paragraph" w:styleId="AltBilgi">
    <w:name w:val="footer"/>
    <w:basedOn w:val="Normal"/>
    <w:link w:val="AltBilgiChar"/>
    <w:uiPriority w:val="99"/>
    <w:unhideWhenUsed/>
    <w:rsid w:val="00B14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4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2.wdp"/><Relationship Id="rId18" Type="http://schemas.microsoft.com/office/2007/relationships/diagramDrawing" Target="diagrams/drawing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0.wdp"/><Relationship Id="rId5" Type="http://schemas.openxmlformats.org/officeDocument/2006/relationships/webSettings" Target="webSettings.xml"/><Relationship Id="rId15" Type="http://schemas.openxmlformats.org/officeDocument/2006/relationships/diagramLayout" Target="diagrams/layout1.xml"/><Relationship Id="rId10" Type="http://schemas.openxmlformats.org/officeDocument/2006/relationships/image" Target="media/image10.png"/><Relationship Id="rId19" Type="http://schemas.openxmlformats.org/officeDocument/2006/relationships/diagramData" Target="diagrams/data2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diagramData" Target="diagrams/data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1940280-1CBD-4F84-842C-08636CFEF720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2D6B0F34-4493-4F3E-90A0-A89007113D76}">
      <dgm:prSet phldrT="[Metin]" custT="1"/>
      <dgm:spPr>
        <a:solidFill>
          <a:schemeClr val="bg2">
            <a:lumMod val="10000"/>
          </a:schemeClr>
        </a:solidFill>
      </dgm:spPr>
      <dgm:t>
        <a:bodyPr/>
        <a:lstStyle/>
        <a:p>
          <a:r>
            <a:rPr lang="tr-TR" sz="2800" b="1"/>
            <a:t>Hassas Görev Nedir?</a:t>
          </a:r>
        </a:p>
      </dgm:t>
    </dgm:pt>
    <dgm:pt modelId="{F4A49C79-7053-4A94-87C7-FC9EAC583583}" type="sibTrans" cxnId="{96218D94-D897-4DE2-9F34-C84C31F8FB9F}">
      <dgm:prSet/>
      <dgm:spPr/>
      <dgm:t>
        <a:bodyPr/>
        <a:lstStyle/>
        <a:p>
          <a:endParaRPr lang="tr-TR"/>
        </a:p>
      </dgm:t>
    </dgm:pt>
    <dgm:pt modelId="{432F7EE2-BF16-4998-A54B-225065CCA481}" type="parTrans" cxnId="{96218D94-D897-4DE2-9F34-C84C31F8FB9F}">
      <dgm:prSet/>
      <dgm:spPr/>
      <dgm:t>
        <a:bodyPr/>
        <a:lstStyle/>
        <a:p>
          <a:endParaRPr lang="tr-TR"/>
        </a:p>
      </dgm:t>
    </dgm:pt>
    <dgm:pt modelId="{98D63793-9D31-4797-9238-CF2F6410E378}">
      <dgm:prSet phldrT="[Metin]" custT="1"/>
      <dgm:spPr/>
      <dgm:t>
        <a:bodyPr/>
        <a:lstStyle/>
        <a:p>
          <a:r>
            <a:rPr lang="tr-TR" sz="1200" b="1"/>
            <a:t>Birimin temel işlevini etkin biçimde yerine getirmesini etkileyebilecek riskler içeren, zamanında ve/veya doğru bir şekilde yerine getirilmesi halinde karar alma süreçlerini güçlendiren ve kaynakların etkin kullanımını sağlayan </a:t>
          </a:r>
          <a:r>
            <a:rPr lang="tr-TR" sz="1200" b="1" u="sng"/>
            <a:t>kritik öneme sahip </a:t>
          </a:r>
          <a:r>
            <a:rPr lang="tr-TR" sz="1200" b="1"/>
            <a:t>sınırlı sayıdaki görevler hassas görevdir.</a:t>
          </a:r>
        </a:p>
      </dgm:t>
    </dgm:pt>
    <dgm:pt modelId="{40D7E6DC-C318-4AF0-B4F1-46E7E33F01F4}" type="sibTrans" cxnId="{15A34D3F-A084-4EC1-9F21-25B81867A137}">
      <dgm:prSet/>
      <dgm:spPr/>
      <dgm:t>
        <a:bodyPr/>
        <a:lstStyle/>
        <a:p>
          <a:endParaRPr lang="tr-TR"/>
        </a:p>
      </dgm:t>
    </dgm:pt>
    <dgm:pt modelId="{CA3B3B26-573A-4732-8577-26038FB8CDB6}" type="parTrans" cxnId="{15A34D3F-A084-4EC1-9F21-25B81867A137}">
      <dgm:prSet/>
      <dgm:spPr/>
      <dgm:t>
        <a:bodyPr/>
        <a:lstStyle/>
        <a:p>
          <a:endParaRPr lang="tr-TR"/>
        </a:p>
      </dgm:t>
    </dgm:pt>
    <dgm:pt modelId="{1218E212-104D-4345-9E77-F0A7A60850B7}" type="pres">
      <dgm:prSet presAssocID="{F1940280-1CBD-4F84-842C-08636CFEF720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3A0E52B1-1686-4C53-973F-6F40D8BDC1BA}" type="pres">
      <dgm:prSet presAssocID="{2D6B0F34-4493-4F3E-90A0-A89007113D76}" presName="composite" presStyleCnt="0"/>
      <dgm:spPr/>
    </dgm:pt>
    <dgm:pt modelId="{EE25F0D9-8205-4BB0-88CC-6A27BDE4D647}" type="pres">
      <dgm:prSet presAssocID="{2D6B0F34-4493-4F3E-90A0-A89007113D76}" presName="parentText" presStyleLbl="alignNode1" presStyleIdx="0" presStyleCnt="1" custScaleX="113751" custScaleY="102947" custLinFactNeighborX="-7889" custLinFactNeighborY="-10029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E4BD534B-C1CE-492F-AE4A-1A38DFFEF440}" type="pres">
      <dgm:prSet presAssocID="{2D6B0F34-4493-4F3E-90A0-A89007113D76}" presName="descendantText" presStyleLbl="alignAcc1" presStyleIdx="0" presStyleCnt="1" custScaleY="148251" custLinFactNeighborX="3334" custLinFactNeighborY="-2730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3AA25DBF-1BA7-477D-93C5-62966A57ED84}" type="presOf" srcId="{2D6B0F34-4493-4F3E-90A0-A89007113D76}" destId="{EE25F0D9-8205-4BB0-88CC-6A27BDE4D647}" srcOrd="0" destOrd="0" presId="urn:microsoft.com/office/officeart/2005/8/layout/chevron2"/>
    <dgm:cxn modelId="{0CE83D5E-B1C0-4994-8EF2-688A4F0B2876}" type="presOf" srcId="{98D63793-9D31-4797-9238-CF2F6410E378}" destId="{E4BD534B-C1CE-492F-AE4A-1A38DFFEF440}" srcOrd="0" destOrd="0" presId="urn:microsoft.com/office/officeart/2005/8/layout/chevron2"/>
    <dgm:cxn modelId="{160FA758-E344-4CDE-85D0-C67A58CF3DA3}" type="presOf" srcId="{F1940280-1CBD-4F84-842C-08636CFEF720}" destId="{1218E212-104D-4345-9E77-F0A7A60850B7}" srcOrd="0" destOrd="0" presId="urn:microsoft.com/office/officeart/2005/8/layout/chevron2"/>
    <dgm:cxn modelId="{96218D94-D897-4DE2-9F34-C84C31F8FB9F}" srcId="{F1940280-1CBD-4F84-842C-08636CFEF720}" destId="{2D6B0F34-4493-4F3E-90A0-A89007113D76}" srcOrd="0" destOrd="0" parTransId="{432F7EE2-BF16-4998-A54B-225065CCA481}" sibTransId="{F4A49C79-7053-4A94-87C7-FC9EAC583583}"/>
    <dgm:cxn modelId="{15A34D3F-A084-4EC1-9F21-25B81867A137}" srcId="{2D6B0F34-4493-4F3E-90A0-A89007113D76}" destId="{98D63793-9D31-4797-9238-CF2F6410E378}" srcOrd="0" destOrd="0" parTransId="{CA3B3B26-573A-4732-8577-26038FB8CDB6}" sibTransId="{40D7E6DC-C318-4AF0-B4F1-46E7E33F01F4}"/>
    <dgm:cxn modelId="{1BC2BC3D-B058-4A54-BCFA-8924150ED259}" type="presParOf" srcId="{1218E212-104D-4345-9E77-F0A7A60850B7}" destId="{3A0E52B1-1686-4C53-973F-6F40D8BDC1BA}" srcOrd="0" destOrd="0" presId="urn:microsoft.com/office/officeart/2005/8/layout/chevron2"/>
    <dgm:cxn modelId="{5AA0E878-29E9-4AD1-A6E9-A247A0907E9B}" type="presParOf" srcId="{3A0E52B1-1686-4C53-973F-6F40D8BDC1BA}" destId="{EE25F0D9-8205-4BB0-88CC-6A27BDE4D647}" srcOrd="0" destOrd="0" presId="urn:microsoft.com/office/officeart/2005/8/layout/chevron2"/>
    <dgm:cxn modelId="{CB65B701-3DC9-4362-ADE8-324634900BBE}" type="presParOf" srcId="{3A0E52B1-1686-4C53-973F-6F40D8BDC1BA}" destId="{E4BD534B-C1CE-492F-AE4A-1A38DFFEF440}" srcOrd="1" destOrd="0" presId="urn:microsoft.com/office/officeart/2005/8/layout/chevron2"/>
  </dgm:cxnLst>
  <dgm:bg>
    <a:noFill/>
  </dgm:bg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1940280-1CBD-4F84-842C-08636CFEF720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2D6B0F34-4493-4F3E-90A0-A89007113D76}">
      <dgm:prSet phldrT="[Metin]" custT="1"/>
      <dgm:spPr>
        <a:solidFill>
          <a:schemeClr val="bg2">
            <a:lumMod val="10000"/>
          </a:schemeClr>
        </a:solidFill>
      </dgm:spPr>
      <dgm:t>
        <a:bodyPr/>
        <a:lstStyle/>
        <a:p>
          <a:r>
            <a:rPr lang="tr-TR" sz="2800" b="1"/>
            <a:t>Hassas Görev Nedir?</a:t>
          </a:r>
        </a:p>
      </dgm:t>
    </dgm:pt>
    <dgm:pt modelId="{F4A49C79-7053-4A94-87C7-FC9EAC583583}" type="sibTrans" cxnId="{96218D94-D897-4DE2-9F34-C84C31F8FB9F}">
      <dgm:prSet/>
      <dgm:spPr/>
      <dgm:t>
        <a:bodyPr/>
        <a:lstStyle/>
        <a:p>
          <a:endParaRPr lang="tr-TR"/>
        </a:p>
      </dgm:t>
    </dgm:pt>
    <dgm:pt modelId="{432F7EE2-BF16-4998-A54B-225065CCA481}" type="parTrans" cxnId="{96218D94-D897-4DE2-9F34-C84C31F8FB9F}">
      <dgm:prSet/>
      <dgm:spPr/>
      <dgm:t>
        <a:bodyPr/>
        <a:lstStyle/>
        <a:p>
          <a:endParaRPr lang="tr-TR"/>
        </a:p>
      </dgm:t>
    </dgm:pt>
    <dgm:pt modelId="{98D63793-9D31-4797-9238-CF2F6410E378}">
      <dgm:prSet phldrT="[Metin]" custT="1"/>
      <dgm:spPr/>
      <dgm:t>
        <a:bodyPr/>
        <a:lstStyle/>
        <a:p>
          <a:r>
            <a:rPr lang="tr-TR" sz="1200" b="1"/>
            <a:t>Birimin temel işlevini etkin biçimde yerine getirmesini etkileyebilecek riskler içeren, zamanında ve/veya doğru bir şekilde yerine getirilmesi halinde karar alma süreçlerini güçlendiren ve kaynakların etkin kullanımını sağlayan </a:t>
          </a:r>
          <a:r>
            <a:rPr lang="tr-TR" sz="1200" b="1" u="sng"/>
            <a:t>kritik öneme sahip </a:t>
          </a:r>
          <a:r>
            <a:rPr lang="tr-TR" sz="1200" b="1"/>
            <a:t>sınırlı sayıdaki görevler hassas görevdir.</a:t>
          </a:r>
        </a:p>
      </dgm:t>
    </dgm:pt>
    <dgm:pt modelId="{40D7E6DC-C318-4AF0-B4F1-46E7E33F01F4}" type="sibTrans" cxnId="{15A34D3F-A084-4EC1-9F21-25B81867A137}">
      <dgm:prSet/>
      <dgm:spPr/>
      <dgm:t>
        <a:bodyPr/>
        <a:lstStyle/>
        <a:p>
          <a:endParaRPr lang="tr-TR"/>
        </a:p>
      </dgm:t>
    </dgm:pt>
    <dgm:pt modelId="{CA3B3B26-573A-4732-8577-26038FB8CDB6}" type="parTrans" cxnId="{15A34D3F-A084-4EC1-9F21-25B81867A137}">
      <dgm:prSet/>
      <dgm:spPr/>
      <dgm:t>
        <a:bodyPr/>
        <a:lstStyle/>
        <a:p>
          <a:endParaRPr lang="tr-TR"/>
        </a:p>
      </dgm:t>
    </dgm:pt>
    <dgm:pt modelId="{1218E212-104D-4345-9E77-F0A7A60850B7}" type="pres">
      <dgm:prSet presAssocID="{F1940280-1CBD-4F84-842C-08636CFEF720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3A0E52B1-1686-4C53-973F-6F40D8BDC1BA}" type="pres">
      <dgm:prSet presAssocID="{2D6B0F34-4493-4F3E-90A0-A89007113D76}" presName="composite" presStyleCnt="0"/>
      <dgm:spPr/>
    </dgm:pt>
    <dgm:pt modelId="{EE25F0D9-8205-4BB0-88CC-6A27BDE4D647}" type="pres">
      <dgm:prSet presAssocID="{2D6B0F34-4493-4F3E-90A0-A89007113D76}" presName="parentText" presStyleLbl="alignNode1" presStyleIdx="0" presStyleCnt="1" custScaleX="113751" custScaleY="102947" custLinFactNeighborX="-7889" custLinFactNeighborY="-10029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E4BD534B-C1CE-492F-AE4A-1A38DFFEF440}" type="pres">
      <dgm:prSet presAssocID="{2D6B0F34-4493-4F3E-90A0-A89007113D76}" presName="descendantText" presStyleLbl="alignAcc1" presStyleIdx="0" presStyleCnt="1" custScaleY="148251" custLinFactNeighborX="3334" custLinFactNeighborY="-2730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3AA25DBF-1BA7-477D-93C5-62966A57ED84}" type="presOf" srcId="{2D6B0F34-4493-4F3E-90A0-A89007113D76}" destId="{EE25F0D9-8205-4BB0-88CC-6A27BDE4D647}" srcOrd="0" destOrd="0" presId="urn:microsoft.com/office/officeart/2005/8/layout/chevron2"/>
    <dgm:cxn modelId="{0CE83D5E-B1C0-4994-8EF2-688A4F0B2876}" type="presOf" srcId="{98D63793-9D31-4797-9238-CF2F6410E378}" destId="{E4BD534B-C1CE-492F-AE4A-1A38DFFEF440}" srcOrd="0" destOrd="0" presId="urn:microsoft.com/office/officeart/2005/8/layout/chevron2"/>
    <dgm:cxn modelId="{160FA758-E344-4CDE-85D0-C67A58CF3DA3}" type="presOf" srcId="{F1940280-1CBD-4F84-842C-08636CFEF720}" destId="{1218E212-104D-4345-9E77-F0A7A60850B7}" srcOrd="0" destOrd="0" presId="urn:microsoft.com/office/officeart/2005/8/layout/chevron2"/>
    <dgm:cxn modelId="{96218D94-D897-4DE2-9F34-C84C31F8FB9F}" srcId="{F1940280-1CBD-4F84-842C-08636CFEF720}" destId="{2D6B0F34-4493-4F3E-90A0-A89007113D76}" srcOrd="0" destOrd="0" parTransId="{432F7EE2-BF16-4998-A54B-225065CCA481}" sibTransId="{F4A49C79-7053-4A94-87C7-FC9EAC583583}"/>
    <dgm:cxn modelId="{15A34D3F-A084-4EC1-9F21-25B81867A137}" srcId="{2D6B0F34-4493-4F3E-90A0-A89007113D76}" destId="{98D63793-9D31-4797-9238-CF2F6410E378}" srcOrd="0" destOrd="0" parTransId="{CA3B3B26-573A-4732-8577-26038FB8CDB6}" sibTransId="{40D7E6DC-C318-4AF0-B4F1-46E7E33F01F4}"/>
    <dgm:cxn modelId="{1BC2BC3D-B058-4A54-BCFA-8924150ED259}" type="presParOf" srcId="{1218E212-104D-4345-9E77-F0A7A60850B7}" destId="{3A0E52B1-1686-4C53-973F-6F40D8BDC1BA}" srcOrd="0" destOrd="0" presId="urn:microsoft.com/office/officeart/2005/8/layout/chevron2"/>
    <dgm:cxn modelId="{5AA0E878-29E9-4AD1-A6E9-A247A0907E9B}" type="presParOf" srcId="{3A0E52B1-1686-4C53-973F-6F40D8BDC1BA}" destId="{EE25F0D9-8205-4BB0-88CC-6A27BDE4D647}" srcOrd="0" destOrd="0" presId="urn:microsoft.com/office/officeart/2005/8/layout/chevron2"/>
    <dgm:cxn modelId="{CB65B701-3DC9-4362-ADE8-324634900BBE}" type="presParOf" srcId="{3A0E52B1-1686-4C53-973F-6F40D8BDC1BA}" destId="{E4BD534B-C1CE-492F-AE4A-1A38DFFEF440}" srcOrd="1" destOrd="0" presId="urn:microsoft.com/office/officeart/2005/8/layout/chevron2"/>
  </dgm:cxnLst>
  <dgm:bg>
    <a:noFill/>
  </dgm:bg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E25F0D9-8205-4BB0-88CC-6A27BDE4D647}">
      <dsp:nvSpPr>
        <dsp:cNvPr id="0" name=""/>
        <dsp:cNvSpPr/>
      </dsp:nvSpPr>
      <dsp:spPr>
        <a:xfrm rot="5400000">
          <a:off x="-1227506" y="1526506"/>
          <a:ext cx="3758038" cy="1386852"/>
        </a:xfrm>
        <a:prstGeom prst="chevron">
          <a:avLst/>
        </a:prstGeom>
        <a:solidFill>
          <a:schemeClr val="bg2">
            <a:lumMod val="1000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800" b="1" kern="1200"/>
            <a:t>Hassas Görev Nedir?</a:t>
          </a:r>
        </a:p>
      </dsp:txBody>
      <dsp:txXfrm rot="-5400000">
        <a:off x="-41913" y="1034339"/>
        <a:ext cx="1386852" cy="2371186"/>
      </dsp:txXfrm>
    </dsp:sp>
    <dsp:sp modelId="{E4BD534B-C1CE-492F-AE4A-1A38DFFEF440}">
      <dsp:nvSpPr>
        <dsp:cNvPr id="0" name=""/>
        <dsp:cNvSpPr/>
      </dsp:nvSpPr>
      <dsp:spPr>
        <a:xfrm rot="5400000">
          <a:off x="-78539" y="1339652"/>
          <a:ext cx="4508104" cy="182880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200" b="1" kern="1200"/>
            <a:t>Birimin temel işlevini etkin biçimde yerine getirmesini etkileyebilecek riskler içeren, zamanında ve/veya doğru bir şekilde yerine getirilmesi halinde karar alma süreçlerini güçlendiren ve kaynakların etkin kullanımını sağlayan </a:t>
          </a:r>
          <a:r>
            <a:rPr lang="tr-TR" sz="1200" b="1" u="sng" kern="1200"/>
            <a:t>kritik öneme sahip </a:t>
          </a:r>
          <a:r>
            <a:rPr lang="tr-TR" sz="1200" b="1" kern="1200"/>
            <a:t>sınırlı sayıdaki görevler hassas görevdir.</a:t>
          </a:r>
        </a:p>
      </dsp:txBody>
      <dsp:txXfrm rot="-5400000">
        <a:off x="1261112" y="89276"/>
        <a:ext cx="1739525" cy="43295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2ECCF-5B2A-488A-937F-12F866140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Mersin Büyükşehir Belediyesi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 Yeşim YILDIZ</dc:creator>
  <cp:keywords/>
  <dc:description/>
  <cp:lastModifiedBy>busra</cp:lastModifiedBy>
  <cp:revision>34</cp:revision>
  <dcterms:created xsi:type="dcterms:W3CDTF">2021-03-01T11:10:00Z</dcterms:created>
  <dcterms:modified xsi:type="dcterms:W3CDTF">2026-01-12T11:02:00Z</dcterms:modified>
</cp:coreProperties>
</file>