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267" w:rsidRPr="00637267" w:rsidRDefault="00637267" w:rsidP="00637267">
      <w:pPr>
        <w:tabs>
          <w:tab w:val="left" w:pos="1703"/>
        </w:tabs>
        <w:spacing w:after="0" w:line="240" w:lineRule="auto"/>
        <w:jc w:val="center"/>
        <w:rPr>
          <w:rFonts w:ascii="Times New Roman" w:eastAsia="Times New Roman" w:hAnsi="Times New Roman" w:cs="Times New Roman"/>
          <w:b/>
          <w:sz w:val="20"/>
          <w:szCs w:val="20"/>
          <w:lang w:eastAsia="tr-TR"/>
        </w:rPr>
      </w:pPr>
      <w:bookmarkStart w:id="0" w:name="_GoBack"/>
      <w:bookmarkEnd w:id="0"/>
    </w:p>
    <w:p w:rsidR="00637267" w:rsidRPr="00637267" w:rsidRDefault="00637267" w:rsidP="00637267">
      <w:pPr>
        <w:tabs>
          <w:tab w:val="left" w:pos="1703"/>
        </w:tabs>
        <w:spacing w:after="0" w:line="240" w:lineRule="auto"/>
        <w:jc w:val="center"/>
        <w:rPr>
          <w:rFonts w:ascii="Times New Roman" w:eastAsia="Times New Roman" w:hAnsi="Times New Roman" w:cs="Times New Roman"/>
          <w:b/>
          <w:sz w:val="20"/>
          <w:szCs w:val="20"/>
          <w:lang w:eastAsia="tr-TR"/>
        </w:rPr>
      </w:pPr>
      <w:r w:rsidRPr="00637267">
        <w:rPr>
          <w:rFonts w:ascii="Times New Roman" w:eastAsia="Times New Roman" w:hAnsi="Times New Roman" w:cs="Times New Roman"/>
          <w:b/>
          <w:sz w:val="20"/>
          <w:szCs w:val="20"/>
          <w:lang w:eastAsia="tr-TR"/>
        </w:rPr>
        <w:t xml:space="preserve">MERSİN BÜYÜKŞEHİR BELEDİYE MECLİSİ </w:t>
      </w:r>
    </w:p>
    <w:p w:rsidR="00637267" w:rsidRPr="00637267" w:rsidRDefault="00637267" w:rsidP="00637267">
      <w:pPr>
        <w:spacing w:after="0" w:line="240" w:lineRule="auto"/>
        <w:jc w:val="center"/>
        <w:rPr>
          <w:rFonts w:ascii="Times New Roman" w:eastAsia="Times New Roman" w:hAnsi="Times New Roman" w:cs="Times New Roman"/>
          <w:b/>
          <w:sz w:val="20"/>
          <w:szCs w:val="20"/>
          <w:lang w:eastAsia="tr-TR"/>
        </w:rPr>
      </w:pPr>
      <w:r w:rsidRPr="00637267">
        <w:rPr>
          <w:rFonts w:ascii="Times New Roman" w:eastAsia="Times New Roman" w:hAnsi="Times New Roman" w:cs="Times New Roman"/>
          <w:b/>
          <w:sz w:val="20"/>
          <w:szCs w:val="20"/>
          <w:lang w:eastAsia="tr-TR"/>
        </w:rPr>
        <w:t>İMAR-BAYINDIRLIK KOMİSYONU- VE EĞİTİM KÜLTÜR GENÇLİK VE SPOR KOMİSYONU</w:t>
      </w:r>
    </w:p>
    <w:p w:rsidR="00637267" w:rsidRPr="00637267" w:rsidRDefault="00637267" w:rsidP="00637267">
      <w:pPr>
        <w:spacing w:after="0" w:line="240" w:lineRule="auto"/>
        <w:jc w:val="center"/>
        <w:rPr>
          <w:rFonts w:ascii="Times New Roman" w:eastAsia="Times New Roman" w:hAnsi="Times New Roman" w:cs="Times New Roman"/>
          <w:sz w:val="20"/>
          <w:szCs w:val="20"/>
          <w:lang w:eastAsia="tr-TR"/>
        </w:rPr>
      </w:pPr>
      <w:r w:rsidRPr="00637267">
        <w:rPr>
          <w:rFonts w:ascii="Times New Roman" w:eastAsia="Times New Roman" w:hAnsi="Times New Roman" w:cs="Times New Roman"/>
          <w:sz w:val="20"/>
          <w:szCs w:val="20"/>
          <w:lang w:eastAsia="tr-TR"/>
        </w:rPr>
        <w:t xml:space="preserve"> (DOSYA NO-..)</w:t>
      </w:r>
    </w:p>
    <w:p w:rsidR="00637267" w:rsidRPr="00637267" w:rsidRDefault="00637267" w:rsidP="00637267">
      <w:pPr>
        <w:pBdr>
          <w:bottom w:val="single" w:sz="12" w:space="1" w:color="auto"/>
        </w:pBdr>
        <w:spacing w:after="0" w:line="240" w:lineRule="auto"/>
        <w:rPr>
          <w:rFonts w:ascii="Times New Roman" w:eastAsia="Times New Roman" w:hAnsi="Times New Roman" w:cs="Times New Roman"/>
          <w:sz w:val="20"/>
          <w:szCs w:val="20"/>
          <w:lang w:eastAsia="tr-TR"/>
        </w:rPr>
      </w:pPr>
    </w:p>
    <w:tbl>
      <w:tblPr>
        <w:tblW w:w="0" w:type="auto"/>
        <w:tblInd w:w="108" w:type="dxa"/>
        <w:tblLook w:val="04A0"/>
      </w:tblPr>
      <w:tblGrid>
        <w:gridCol w:w="1775"/>
        <w:gridCol w:w="2565"/>
        <w:gridCol w:w="4840"/>
      </w:tblGrid>
      <w:tr w:rsidR="00637267" w:rsidRPr="00637267" w:rsidTr="00C04790">
        <w:tc>
          <w:tcPr>
            <w:tcW w:w="1800" w:type="dxa"/>
          </w:tcPr>
          <w:p w:rsidR="00637267" w:rsidRPr="00637267" w:rsidRDefault="00637267" w:rsidP="00637267">
            <w:pPr>
              <w:spacing w:after="0" w:line="240" w:lineRule="auto"/>
              <w:jc w:val="both"/>
              <w:rPr>
                <w:rFonts w:ascii="Times New Roman" w:eastAsia="Times New Roman" w:hAnsi="Times New Roman" w:cs="Times New Roman"/>
                <w:b/>
                <w:sz w:val="20"/>
                <w:szCs w:val="20"/>
                <w:lang w:eastAsia="tr-TR"/>
              </w:rPr>
            </w:pPr>
            <w:r w:rsidRPr="00637267">
              <w:rPr>
                <w:rFonts w:ascii="Times New Roman" w:eastAsia="Times New Roman" w:hAnsi="Times New Roman" w:cs="Times New Roman"/>
                <w:b/>
                <w:sz w:val="20"/>
                <w:szCs w:val="20"/>
                <w:lang w:eastAsia="tr-TR"/>
              </w:rPr>
              <w:t>Ara Karar Tarihi</w:t>
            </w:r>
          </w:p>
        </w:tc>
        <w:tc>
          <w:tcPr>
            <w:tcW w:w="2610" w:type="dxa"/>
          </w:tcPr>
          <w:p w:rsidR="00637267" w:rsidRPr="00637267" w:rsidRDefault="00637267" w:rsidP="00637267">
            <w:pPr>
              <w:spacing w:after="0" w:line="240" w:lineRule="auto"/>
              <w:jc w:val="both"/>
              <w:rPr>
                <w:rFonts w:ascii="Times New Roman" w:eastAsia="Times New Roman" w:hAnsi="Times New Roman" w:cs="Times New Roman"/>
                <w:b/>
                <w:sz w:val="20"/>
                <w:szCs w:val="20"/>
                <w:lang w:eastAsia="tr-TR"/>
              </w:rPr>
            </w:pPr>
            <w:r w:rsidRPr="00637267">
              <w:rPr>
                <w:rFonts w:ascii="Times New Roman" w:eastAsia="Times New Roman" w:hAnsi="Times New Roman" w:cs="Times New Roman"/>
                <w:b/>
                <w:sz w:val="20"/>
                <w:szCs w:val="20"/>
                <w:lang w:eastAsia="tr-TR"/>
              </w:rPr>
              <w:t>: 14.09.2015</w:t>
            </w:r>
            <w:r w:rsidRPr="00637267">
              <w:rPr>
                <w:rFonts w:ascii="Times New Roman" w:eastAsia="Times New Roman" w:hAnsi="Times New Roman" w:cs="Times New Roman"/>
                <w:b/>
                <w:sz w:val="20"/>
                <w:szCs w:val="20"/>
                <w:lang w:eastAsia="tr-TR"/>
              </w:rPr>
              <w:tab/>
            </w:r>
          </w:p>
        </w:tc>
        <w:tc>
          <w:tcPr>
            <w:tcW w:w="4946" w:type="dxa"/>
            <w:vMerge w:val="restart"/>
          </w:tcPr>
          <w:p w:rsidR="00637267" w:rsidRPr="00637267" w:rsidRDefault="00637267" w:rsidP="00637267">
            <w:pPr>
              <w:spacing w:after="0" w:line="240" w:lineRule="auto"/>
              <w:jc w:val="both"/>
              <w:rPr>
                <w:rFonts w:ascii="Times New Roman" w:eastAsia="Times New Roman" w:hAnsi="Times New Roman" w:cs="Times New Roman"/>
                <w:b/>
                <w:sz w:val="20"/>
                <w:szCs w:val="20"/>
                <w:lang w:eastAsia="tr-TR"/>
              </w:rPr>
            </w:pPr>
            <w:r w:rsidRPr="00637267">
              <w:rPr>
                <w:rFonts w:ascii="Times New Roman" w:eastAsia="Times New Roman" w:hAnsi="Times New Roman" w:cs="Times New Roman"/>
                <w:b/>
                <w:sz w:val="20"/>
                <w:szCs w:val="20"/>
                <w:lang w:eastAsia="tr-TR"/>
              </w:rPr>
              <w:t>KONU: Mersin Büyükşehir Belediyesi’nin 21.07.2015 tarih ve 794 sayılı karara askı süresinde yapılan itiraz.</w:t>
            </w:r>
          </w:p>
        </w:tc>
      </w:tr>
      <w:tr w:rsidR="00637267" w:rsidRPr="00637267" w:rsidTr="00C04790">
        <w:tc>
          <w:tcPr>
            <w:tcW w:w="1800" w:type="dxa"/>
          </w:tcPr>
          <w:p w:rsidR="00637267" w:rsidRPr="00637267" w:rsidRDefault="00637267" w:rsidP="00637267">
            <w:pPr>
              <w:spacing w:after="0" w:line="240" w:lineRule="auto"/>
              <w:jc w:val="both"/>
              <w:rPr>
                <w:rFonts w:ascii="Times New Roman" w:eastAsia="Times New Roman" w:hAnsi="Times New Roman" w:cs="Times New Roman"/>
                <w:b/>
                <w:sz w:val="20"/>
                <w:szCs w:val="20"/>
                <w:lang w:eastAsia="tr-TR"/>
              </w:rPr>
            </w:pPr>
            <w:r w:rsidRPr="00637267">
              <w:rPr>
                <w:rFonts w:ascii="Times New Roman" w:eastAsia="Times New Roman" w:hAnsi="Times New Roman" w:cs="Times New Roman"/>
                <w:b/>
                <w:sz w:val="20"/>
                <w:szCs w:val="20"/>
                <w:lang w:eastAsia="tr-TR"/>
              </w:rPr>
              <w:t>Ara Karar No</w:t>
            </w:r>
          </w:p>
        </w:tc>
        <w:tc>
          <w:tcPr>
            <w:tcW w:w="2610" w:type="dxa"/>
          </w:tcPr>
          <w:p w:rsidR="00637267" w:rsidRPr="00637267" w:rsidRDefault="00637267" w:rsidP="00637267">
            <w:pPr>
              <w:spacing w:after="0" w:line="240" w:lineRule="auto"/>
              <w:jc w:val="both"/>
              <w:rPr>
                <w:rFonts w:ascii="Times New Roman" w:eastAsia="Times New Roman" w:hAnsi="Times New Roman" w:cs="Times New Roman"/>
                <w:b/>
                <w:sz w:val="20"/>
                <w:szCs w:val="20"/>
                <w:lang w:eastAsia="tr-TR"/>
              </w:rPr>
            </w:pPr>
            <w:r w:rsidRPr="00637267">
              <w:rPr>
                <w:rFonts w:ascii="Times New Roman" w:eastAsia="Times New Roman" w:hAnsi="Times New Roman" w:cs="Times New Roman"/>
                <w:b/>
                <w:sz w:val="20"/>
                <w:szCs w:val="20"/>
                <w:lang w:eastAsia="tr-TR"/>
              </w:rPr>
              <w:t>: 880</w:t>
            </w:r>
            <w:r w:rsidRPr="00637267">
              <w:rPr>
                <w:rFonts w:ascii="Times New Roman" w:eastAsia="Times New Roman" w:hAnsi="Times New Roman" w:cs="Times New Roman"/>
                <w:b/>
                <w:sz w:val="20"/>
                <w:szCs w:val="20"/>
                <w:lang w:eastAsia="tr-TR"/>
              </w:rPr>
              <w:tab/>
            </w:r>
          </w:p>
        </w:tc>
        <w:tc>
          <w:tcPr>
            <w:tcW w:w="4946" w:type="dxa"/>
            <w:vMerge/>
          </w:tcPr>
          <w:p w:rsidR="00637267" w:rsidRPr="00637267" w:rsidRDefault="00637267" w:rsidP="00637267">
            <w:pPr>
              <w:spacing w:after="0" w:line="240" w:lineRule="auto"/>
              <w:jc w:val="both"/>
              <w:rPr>
                <w:rFonts w:ascii="Times New Roman" w:eastAsia="Times New Roman" w:hAnsi="Times New Roman" w:cs="Times New Roman"/>
                <w:b/>
                <w:sz w:val="20"/>
                <w:szCs w:val="20"/>
                <w:lang w:eastAsia="tr-TR"/>
              </w:rPr>
            </w:pPr>
          </w:p>
        </w:tc>
      </w:tr>
      <w:tr w:rsidR="00637267" w:rsidRPr="00637267" w:rsidTr="00C04790">
        <w:tc>
          <w:tcPr>
            <w:tcW w:w="1800" w:type="dxa"/>
          </w:tcPr>
          <w:p w:rsidR="00637267" w:rsidRPr="00637267" w:rsidRDefault="00637267" w:rsidP="00637267">
            <w:pPr>
              <w:spacing w:after="0" w:line="240" w:lineRule="auto"/>
              <w:jc w:val="both"/>
              <w:rPr>
                <w:rFonts w:ascii="Times New Roman" w:eastAsia="Times New Roman" w:hAnsi="Times New Roman" w:cs="Times New Roman"/>
                <w:b/>
                <w:sz w:val="20"/>
                <w:szCs w:val="20"/>
                <w:lang w:eastAsia="tr-TR"/>
              </w:rPr>
            </w:pPr>
            <w:r w:rsidRPr="00637267">
              <w:rPr>
                <w:rFonts w:ascii="Times New Roman" w:eastAsia="Times New Roman" w:hAnsi="Times New Roman" w:cs="Times New Roman"/>
                <w:b/>
                <w:sz w:val="20"/>
                <w:szCs w:val="20"/>
                <w:lang w:eastAsia="tr-TR"/>
              </w:rPr>
              <w:t>Toplantı Tarihi</w:t>
            </w:r>
          </w:p>
        </w:tc>
        <w:tc>
          <w:tcPr>
            <w:tcW w:w="2610" w:type="dxa"/>
          </w:tcPr>
          <w:p w:rsidR="00637267" w:rsidRPr="00637267" w:rsidRDefault="00637267" w:rsidP="00637267">
            <w:pPr>
              <w:spacing w:after="0" w:line="240" w:lineRule="auto"/>
              <w:jc w:val="both"/>
              <w:rPr>
                <w:rFonts w:ascii="Times New Roman" w:eastAsia="Times New Roman" w:hAnsi="Times New Roman" w:cs="Times New Roman"/>
                <w:b/>
                <w:sz w:val="20"/>
                <w:szCs w:val="20"/>
                <w:lang w:eastAsia="tr-TR"/>
              </w:rPr>
            </w:pPr>
            <w:r w:rsidRPr="00637267">
              <w:rPr>
                <w:rFonts w:ascii="Times New Roman" w:eastAsia="Times New Roman" w:hAnsi="Times New Roman" w:cs="Times New Roman"/>
                <w:b/>
                <w:sz w:val="20"/>
                <w:szCs w:val="20"/>
                <w:lang w:eastAsia="tr-TR"/>
              </w:rPr>
              <w:t>: .../.../2015</w:t>
            </w:r>
          </w:p>
        </w:tc>
        <w:tc>
          <w:tcPr>
            <w:tcW w:w="4946" w:type="dxa"/>
            <w:vMerge/>
          </w:tcPr>
          <w:p w:rsidR="00637267" w:rsidRPr="00637267" w:rsidRDefault="00637267" w:rsidP="00637267">
            <w:pPr>
              <w:spacing w:after="0" w:line="240" w:lineRule="auto"/>
              <w:jc w:val="both"/>
              <w:rPr>
                <w:rFonts w:ascii="Times New Roman" w:eastAsia="Times New Roman" w:hAnsi="Times New Roman" w:cs="Times New Roman"/>
                <w:b/>
                <w:sz w:val="20"/>
                <w:szCs w:val="20"/>
                <w:lang w:eastAsia="tr-TR"/>
              </w:rPr>
            </w:pPr>
          </w:p>
        </w:tc>
      </w:tr>
      <w:tr w:rsidR="00637267" w:rsidRPr="00637267" w:rsidTr="00C04790">
        <w:tc>
          <w:tcPr>
            <w:tcW w:w="1800" w:type="dxa"/>
          </w:tcPr>
          <w:p w:rsidR="00637267" w:rsidRPr="00637267" w:rsidRDefault="00637267" w:rsidP="00637267">
            <w:pPr>
              <w:spacing w:after="0" w:line="240" w:lineRule="auto"/>
              <w:jc w:val="both"/>
              <w:rPr>
                <w:rFonts w:ascii="Times New Roman" w:eastAsia="Times New Roman" w:hAnsi="Times New Roman" w:cs="Times New Roman"/>
                <w:b/>
                <w:sz w:val="20"/>
                <w:szCs w:val="20"/>
                <w:lang w:eastAsia="tr-TR"/>
              </w:rPr>
            </w:pPr>
            <w:r w:rsidRPr="00637267">
              <w:rPr>
                <w:rFonts w:ascii="Times New Roman" w:eastAsia="Times New Roman" w:hAnsi="Times New Roman" w:cs="Times New Roman"/>
                <w:b/>
                <w:sz w:val="20"/>
                <w:szCs w:val="20"/>
                <w:lang w:eastAsia="tr-TR"/>
              </w:rPr>
              <w:t>Toplantı Saati</w:t>
            </w:r>
          </w:p>
        </w:tc>
        <w:tc>
          <w:tcPr>
            <w:tcW w:w="2610" w:type="dxa"/>
          </w:tcPr>
          <w:p w:rsidR="00637267" w:rsidRPr="00637267" w:rsidRDefault="00637267" w:rsidP="00637267">
            <w:pPr>
              <w:spacing w:after="0" w:line="240" w:lineRule="auto"/>
              <w:jc w:val="both"/>
              <w:rPr>
                <w:rFonts w:ascii="Times New Roman" w:eastAsia="Times New Roman" w:hAnsi="Times New Roman" w:cs="Times New Roman"/>
                <w:b/>
                <w:sz w:val="20"/>
                <w:szCs w:val="20"/>
                <w:lang w:eastAsia="tr-TR"/>
              </w:rPr>
            </w:pPr>
            <w:r w:rsidRPr="00637267">
              <w:rPr>
                <w:rFonts w:ascii="Times New Roman" w:eastAsia="Times New Roman" w:hAnsi="Times New Roman" w:cs="Times New Roman"/>
                <w:b/>
                <w:sz w:val="20"/>
                <w:szCs w:val="20"/>
                <w:lang w:eastAsia="tr-TR"/>
              </w:rPr>
              <w:t>: 14:00</w:t>
            </w:r>
          </w:p>
        </w:tc>
        <w:tc>
          <w:tcPr>
            <w:tcW w:w="4946" w:type="dxa"/>
            <w:vMerge/>
          </w:tcPr>
          <w:p w:rsidR="00637267" w:rsidRPr="00637267" w:rsidRDefault="00637267" w:rsidP="00637267">
            <w:pPr>
              <w:spacing w:after="0" w:line="240" w:lineRule="auto"/>
              <w:jc w:val="both"/>
              <w:rPr>
                <w:rFonts w:ascii="Times New Roman" w:eastAsia="Times New Roman" w:hAnsi="Times New Roman" w:cs="Times New Roman"/>
                <w:b/>
                <w:sz w:val="20"/>
                <w:szCs w:val="20"/>
                <w:lang w:eastAsia="tr-TR"/>
              </w:rPr>
            </w:pPr>
          </w:p>
        </w:tc>
      </w:tr>
      <w:tr w:rsidR="00637267" w:rsidRPr="00637267" w:rsidTr="00C04790">
        <w:tc>
          <w:tcPr>
            <w:tcW w:w="1800" w:type="dxa"/>
          </w:tcPr>
          <w:p w:rsidR="00637267" w:rsidRPr="00637267" w:rsidRDefault="00637267" w:rsidP="00637267">
            <w:pPr>
              <w:spacing w:after="0" w:line="240" w:lineRule="auto"/>
              <w:jc w:val="both"/>
              <w:rPr>
                <w:rFonts w:ascii="Times New Roman" w:eastAsia="Times New Roman" w:hAnsi="Times New Roman" w:cs="Times New Roman"/>
                <w:b/>
                <w:sz w:val="20"/>
                <w:szCs w:val="20"/>
                <w:lang w:eastAsia="tr-TR"/>
              </w:rPr>
            </w:pPr>
            <w:r w:rsidRPr="00637267">
              <w:rPr>
                <w:rFonts w:ascii="Times New Roman" w:eastAsia="Times New Roman" w:hAnsi="Times New Roman" w:cs="Times New Roman"/>
                <w:b/>
                <w:sz w:val="20"/>
                <w:szCs w:val="20"/>
                <w:lang w:eastAsia="tr-TR"/>
              </w:rPr>
              <w:t>Toplantı Yeri</w:t>
            </w:r>
          </w:p>
        </w:tc>
        <w:tc>
          <w:tcPr>
            <w:tcW w:w="2610" w:type="dxa"/>
          </w:tcPr>
          <w:p w:rsidR="00637267" w:rsidRPr="00637267" w:rsidRDefault="00637267" w:rsidP="00637267">
            <w:pPr>
              <w:spacing w:after="0" w:line="240" w:lineRule="auto"/>
              <w:jc w:val="both"/>
              <w:rPr>
                <w:rFonts w:ascii="Times New Roman" w:eastAsia="Times New Roman" w:hAnsi="Times New Roman" w:cs="Times New Roman"/>
                <w:b/>
                <w:sz w:val="20"/>
                <w:szCs w:val="20"/>
                <w:lang w:eastAsia="tr-TR"/>
              </w:rPr>
            </w:pPr>
            <w:r w:rsidRPr="00637267">
              <w:rPr>
                <w:rFonts w:ascii="Times New Roman" w:eastAsia="Times New Roman" w:hAnsi="Times New Roman" w:cs="Times New Roman"/>
                <w:b/>
                <w:sz w:val="20"/>
                <w:szCs w:val="20"/>
                <w:lang w:eastAsia="tr-TR"/>
              </w:rPr>
              <w:t xml:space="preserve">: Toplantı Salonu </w:t>
            </w:r>
          </w:p>
        </w:tc>
        <w:tc>
          <w:tcPr>
            <w:tcW w:w="4946" w:type="dxa"/>
            <w:vMerge/>
          </w:tcPr>
          <w:p w:rsidR="00637267" w:rsidRPr="00637267" w:rsidRDefault="00637267" w:rsidP="00637267">
            <w:pPr>
              <w:spacing w:after="0" w:line="240" w:lineRule="auto"/>
              <w:jc w:val="both"/>
              <w:rPr>
                <w:rFonts w:ascii="Times New Roman" w:eastAsia="Times New Roman" w:hAnsi="Times New Roman" w:cs="Times New Roman"/>
                <w:b/>
                <w:sz w:val="20"/>
                <w:szCs w:val="20"/>
                <w:lang w:eastAsia="tr-TR"/>
              </w:rPr>
            </w:pPr>
          </w:p>
        </w:tc>
      </w:tr>
    </w:tbl>
    <w:p w:rsidR="00637267" w:rsidRPr="00637267" w:rsidRDefault="00637267" w:rsidP="00637267">
      <w:pPr>
        <w:pBdr>
          <w:bottom w:val="single" w:sz="12" w:space="0" w:color="auto"/>
        </w:pBdr>
        <w:spacing w:after="0" w:line="240" w:lineRule="auto"/>
        <w:contextualSpacing/>
        <w:rPr>
          <w:rFonts w:ascii="Times New Roman" w:eastAsia="Times New Roman" w:hAnsi="Times New Roman" w:cs="Times New Roman"/>
          <w:sz w:val="20"/>
          <w:szCs w:val="20"/>
          <w:lang w:eastAsia="tr-TR"/>
        </w:rPr>
      </w:pPr>
    </w:p>
    <w:p w:rsidR="00637267" w:rsidRPr="00637267" w:rsidRDefault="00637267" w:rsidP="00637267">
      <w:pPr>
        <w:spacing w:after="0" w:line="240" w:lineRule="auto"/>
        <w:rPr>
          <w:rFonts w:ascii="Times New Roman" w:eastAsia="Times New Roman" w:hAnsi="Times New Roman" w:cs="Times New Roman"/>
          <w:sz w:val="20"/>
          <w:szCs w:val="20"/>
          <w:lang w:eastAsia="tr-TR"/>
        </w:rPr>
      </w:pPr>
    </w:p>
    <w:p w:rsidR="00637267" w:rsidRPr="00637267" w:rsidRDefault="00637267" w:rsidP="00637267">
      <w:pPr>
        <w:keepNext/>
        <w:spacing w:after="0" w:line="240" w:lineRule="auto"/>
        <w:jc w:val="center"/>
        <w:outlineLvl w:val="0"/>
        <w:rPr>
          <w:rFonts w:ascii="Times New Roman" w:eastAsia="Times New Roman" w:hAnsi="Times New Roman" w:cs="Times New Roman"/>
          <w:b/>
          <w:sz w:val="24"/>
          <w:szCs w:val="24"/>
          <w:lang w:eastAsia="tr-TR"/>
        </w:rPr>
      </w:pPr>
      <w:r w:rsidRPr="00637267">
        <w:rPr>
          <w:rFonts w:ascii="Times New Roman" w:eastAsia="Times New Roman" w:hAnsi="Times New Roman" w:cs="Times New Roman"/>
          <w:b/>
          <w:sz w:val="24"/>
          <w:szCs w:val="24"/>
          <w:lang w:eastAsia="tr-TR"/>
        </w:rPr>
        <w:t>RAPOR</w:t>
      </w:r>
    </w:p>
    <w:p w:rsidR="00637267" w:rsidRPr="00637267" w:rsidRDefault="00637267" w:rsidP="00637267">
      <w:pPr>
        <w:spacing w:after="0" w:line="240" w:lineRule="auto"/>
        <w:ind w:firstLine="708"/>
        <w:jc w:val="both"/>
        <w:rPr>
          <w:rFonts w:ascii="Times New Roman" w:eastAsia="Times New Roman" w:hAnsi="Times New Roman" w:cs="Times New Roman"/>
          <w:sz w:val="24"/>
          <w:szCs w:val="24"/>
          <w:lang w:eastAsia="tr-TR"/>
        </w:rPr>
      </w:pPr>
      <w:r w:rsidRPr="00637267">
        <w:rPr>
          <w:rFonts w:ascii="Times New Roman" w:eastAsia="Times New Roman" w:hAnsi="Times New Roman" w:cs="Times New Roman"/>
          <w:sz w:val="24"/>
          <w:szCs w:val="24"/>
          <w:lang w:eastAsia="tr-TR"/>
        </w:rPr>
        <w:t>Mersin İli, Silifke İlçesi, Taşucu Mahallesi, 5347, 6750,  8606 numaralı parsellere ilişkin hazırlanan 1/5000 ölçekli Nazım imar planı değişikliği teklifi ve 1/1000 ölçekli Uygulama İmar Planı değişikliği teklifi Mersin Büyükşehir Belediye Meclisi’nin 21.07.2015tarih ve 794 sayılı kararına, askı süresi içerisinde yapılan bir (1) adet itiraz Mersin Büyükşehir Belediye Meclisi’nin 14.09.2015tarih ve 880 sayılı kararı ile İmar-Bayındırlık Komisyonu ve Eğitim-Kültür-Gençlik-Spor Komisyonlarına müştereken havale edilmiştir.</w:t>
      </w:r>
    </w:p>
    <w:p w:rsidR="00637267" w:rsidRPr="00637267" w:rsidRDefault="00637267" w:rsidP="00637267">
      <w:pPr>
        <w:spacing w:after="0" w:line="240" w:lineRule="auto"/>
        <w:ind w:firstLine="708"/>
        <w:jc w:val="both"/>
        <w:rPr>
          <w:rFonts w:ascii="Times New Roman" w:eastAsia="Times New Roman" w:hAnsi="Times New Roman" w:cs="Times New Roman"/>
          <w:sz w:val="24"/>
          <w:szCs w:val="24"/>
          <w:lang w:eastAsia="tr-TR"/>
        </w:rPr>
      </w:pPr>
      <w:r w:rsidRPr="00637267">
        <w:rPr>
          <w:rFonts w:ascii="Times New Roman" w:eastAsia="Times New Roman" w:hAnsi="Times New Roman" w:cs="Times New Roman"/>
          <w:sz w:val="24"/>
          <w:szCs w:val="24"/>
          <w:lang w:eastAsia="tr-TR"/>
        </w:rPr>
        <w:t xml:space="preserve">Silifke İlçesi, Taşucu Mahallesi, 5347, 6750,  8606 numaralı parsellere ilişkin hazırlanan 1/1000 Ölçekli Uygulama İmar Planı ve 1/5000 Ölçekli Nazım İmar Planı Mersin Büyükşehir Belediye Meclisi’nin 21.07.2015tarih ve 794 sayılı kararı ile tadilen onaylanmış olup, tadil 1/1000 Ölçekli Uygulama İmar Planı’nda  Lise Alanı’nda Emsal:1.25, Taks:0.40 yapılaşma koşulu ve her yoldan 10’ar metre çekme mesafesi olacak şekilde yapılaşma şartı getirilmiştir. </w:t>
      </w:r>
    </w:p>
    <w:p w:rsidR="00637267" w:rsidRPr="00637267" w:rsidRDefault="00637267" w:rsidP="00637267">
      <w:pPr>
        <w:spacing w:after="0" w:line="240" w:lineRule="auto"/>
        <w:ind w:firstLine="708"/>
        <w:jc w:val="both"/>
        <w:rPr>
          <w:rFonts w:ascii="Times New Roman" w:eastAsia="Times New Roman" w:hAnsi="Times New Roman" w:cs="Times New Roman"/>
          <w:sz w:val="24"/>
          <w:szCs w:val="24"/>
          <w:lang w:eastAsia="tr-TR"/>
        </w:rPr>
      </w:pPr>
      <w:r w:rsidRPr="00637267">
        <w:rPr>
          <w:rFonts w:ascii="Times New Roman" w:eastAsia="Times New Roman" w:hAnsi="Times New Roman" w:cs="Times New Roman"/>
          <w:sz w:val="24"/>
          <w:szCs w:val="24"/>
          <w:lang w:eastAsia="tr-TR"/>
        </w:rPr>
        <w:t>Söz konusu tadil 1/1000 Ölçekli Uygulama İmar Planına Mersin Valiliği İl Milli Eğitim Müdürlüğü’nün 07.08.2015 tarih 7869137 sayılı yazısı ile itiraz edilmiş olup, itiraz yazısı ekinde sunulan Vaziyet Planında yer alan Atölye Binasının 10 metre çekme mesafesi içerisinde kaldığından çekme mesafesinin 5 metre olacak şekilde yeniden düzenlenmesi talep edilmektedir.</w:t>
      </w:r>
    </w:p>
    <w:p w:rsidR="00637267" w:rsidRPr="00637267" w:rsidRDefault="00637267" w:rsidP="00637267">
      <w:pPr>
        <w:spacing w:after="0" w:line="240" w:lineRule="auto"/>
        <w:jc w:val="both"/>
        <w:rPr>
          <w:rFonts w:ascii="Times New Roman" w:eastAsia="Times New Roman" w:hAnsi="Times New Roman" w:cs="Times New Roman"/>
          <w:b/>
          <w:sz w:val="24"/>
          <w:szCs w:val="24"/>
          <w:lang w:eastAsia="tr-TR"/>
        </w:rPr>
      </w:pPr>
      <w:r w:rsidRPr="00637267">
        <w:rPr>
          <w:rFonts w:ascii="Times New Roman" w:eastAsia="Times New Roman" w:hAnsi="Times New Roman" w:cs="Times New Roman"/>
          <w:sz w:val="24"/>
          <w:szCs w:val="24"/>
          <w:lang w:eastAsia="tr-TR"/>
        </w:rPr>
        <w:tab/>
        <w:t xml:space="preserve">Komisyonlarımız tarafından dosya üzerinde ve ilgili mevzuat çerçevesinde yapılan incelemeler neticesinde; İl Milli Eğitim Müdürlüğü’nün sunmuş olduğu vaziyet planı doğrultusunda Lise Alanında </w:t>
      </w:r>
      <w:r w:rsidR="00F67640">
        <w:rPr>
          <w:rFonts w:ascii="Times New Roman" w:eastAsia="Times New Roman" w:hAnsi="Times New Roman" w:cs="Times New Roman"/>
          <w:sz w:val="24"/>
          <w:szCs w:val="24"/>
          <w:lang w:eastAsia="tr-TR"/>
        </w:rPr>
        <w:t xml:space="preserve">Atölye Binasının bulunduğu cephedeki </w:t>
      </w:r>
      <w:r w:rsidRPr="00637267">
        <w:rPr>
          <w:rFonts w:ascii="Times New Roman" w:eastAsia="Times New Roman" w:hAnsi="Times New Roman" w:cs="Times New Roman"/>
          <w:sz w:val="24"/>
          <w:szCs w:val="24"/>
          <w:lang w:eastAsia="tr-TR"/>
        </w:rPr>
        <w:t xml:space="preserve">çekme mesafesinin 10 metreden 5 metreye düşürülerek </w:t>
      </w:r>
      <w:r w:rsidRPr="00637267">
        <w:rPr>
          <w:rFonts w:ascii="Times New Roman" w:eastAsia="Times New Roman" w:hAnsi="Times New Roman" w:cs="Times New Roman"/>
          <w:bCs/>
          <w:sz w:val="24"/>
          <w:szCs w:val="24"/>
          <w:lang w:eastAsia="tr-TR"/>
        </w:rPr>
        <w:t xml:space="preserve">hazırlanan 1/1000 Ölçekli Uygulama İmar Plan değişikliği teklifinin 3194 sayılı İmar Kanunun 8/b maddesi gereğince </w:t>
      </w:r>
      <w:r w:rsidRPr="00637267">
        <w:rPr>
          <w:rFonts w:ascii="Times New Roman" w:eastAsia="Times New Roman" w:hAnsi="Times New Roman" w:cs="Times New Roman"/>
          <w:b/>
          <w:bCs/>
          <w:sz w:val="24"/>
          <w:szCs w:val="24"/>
          <w:lang w:eastAsia="tr-TR"/>
        </w:rPr>
        <w:t>ekli paraflı krokide görüldüğü şekliyle tadilen</w:t>
      </w:r>
      <w:r w:rsidRPr="00637267">
        <w:rPr>
          <w:rFonts w:ascii="Times New Roman" w:eastAsia="Times New Roman" w:hAnsi="Times New Roman" w:cs="Times New Roman"/>
          <w:bCs/>
          <w:sz w:val="24"/>
          <w:szCs w:val="24"/>
          <w:lang w:eastAsia="tr-TR"/>
        </w:rPr>
        <w:t xml:space="preserve"> onaylanmasına komisyonlarımız tarafından karar verilmiştir.</w:t>
      </w:r>
    </w:p>
    <w:p w:rsidR="00637267" w:rsidRPr="00637267" w:rsidRDefault="00637267" w:rsidP="00637267">
      <w:pPr>
        <w:spacing w:after="0" w:line="276" w:lineRule="auto"/>
        <w:ind w:firstLine="708"/>
        <w:jc w:val="both"/>
        <w:rPr>
          <w:rFonts w:ascii="Times New Roman" w:eastAsia="Times New Roman" w:hAnsi="Times New Roman" w:cs="Times New Roman"/>
          <w:sz w:val="23"/>
          <w:szCs w:val="23"/>
          <w:lang w:eastAsia="tr-TR"/>
        </w:rPr>
      </w:pPr>
    </w:p>
    <w:p w:rsidR="00637267" w:rsidRPr="00637267" w:rsidRDefault="00637267" w:rsidP="00637267">
      <w:pPr>
        <w:spacing w:after="0" w:line="240" w:lineRule="auto"/>
        <w:ind w:firstLine="708"/>
        <w:jc w:val="both"/>
        <w:rPr>
          <w:rFonts w:ascii="Times New Roman" w:eastAsia="Times New Roman" w:hAnsi="Times New Roman" w:cs="Times New Roman"/>
          <w:b/>
          <w:sz w:val="19"/>
          <w:szCs w:val="19"/>
          <w:lang w:eastAsia="tr-TR"/>
        </w:rPr>
      </w:pPr>
    </w:p>
    <w:p w:rsidR="00637267" w:rsidRPr="00637267" w:rsidRDefault="00637267" w:rsidP="00637267">
      <w:pPr>
        <w:spacing w:after="0" w:line="240" w:lineRule="auto"/>
        <w:ind w:firstLine="708"/>
        <w:jc w:val="both"/>
        <w:rPr>
          <w:rFonts w:ascii="Times New Roman" w:eastAsia="Times New Roman" w:hAnsi="Times New Roman" w:cs="Times New Roman"/>
          <w:bCs/>
          <w:sz w:val="19"/>
          <w:szCs w:val="19"/>
          <w:lang w:eastAsia="tr-TR"/>
        </w:rPr>
      </w:pPr>
      <w:r w:rsidRPr="00637267">
        <w:rPr>
          <w:rFonts w:ascii="Times New Roman" w:eastAsia="Times New Roman" w:hAnsi="Times New Roman" w:cs="Times New Roman"/>
          <w:b/>
          <w:sz w:val="19"/>
          <w:szCs w:val="19"/>
          <w:lang w:eastAsia="tr-TR"/>
        </w:rPr>
        <w:t>EĞİTİM-KÜLTÜR-GENÇLİK VE SPOR KOMİSYONU ÜYELERİNİN ADI SOYADI VE İMZASI</w:t>
      </w:r>
    </w:p>
    <w:tbl>
      <w:tblPr>
        <w:tblW w:w="9322" w:type="dxa"/>
        <w:tblLook w:val="04A0"/>
      </w:tblPr>
      <w:tblGrid>
        <w:gridCol w:w="2376"/>
        <w:gridCol w:w="694"/>
        <w:gridCol w:w="1716"/>
        <w:gridCol w:w="1355"/>
        <w:gridCol w:w="913"/>
        <w:gridCol w:w="2268"/>
      </w:tblGrid>
      <w:tr w:rsidR="00637267" w:rsidRPr="00637267" w:rsidTr="00C04790">
        <w:tc>
          <w:tcPr>
            <w:tcW w:w="2376" w:type="dxa"/>
          </w:tcPr>
          <w:p w:rsidR="00637267" w:rsidRPr="00637267" w:rsidRDefault="00465B87" w:rsidP="00637267">
            <w:pPr>
              <w:spacing w:before="120" w:after="0" w:line="240" w:lineRule="auto"/>
              <w:jc w:val="center"/>
              <w:rPr>
                <w:rFonts w:ascii="Times New Roman" w:eastAsia="Calibri" w:hAnsi="Times New Roman" w:cs="Times New Roman"/>
                <w:b/>
                <w:sz w:val="20"/>
                <w:szCs w:val="20"/>
                <w:lang w:eastAsia="tr-TR"/>
              </w:rPr>
            </w:pPr>
            <w:r w:rsidRPr="00465B87">
              <w:rPr>
                <w:noProof/>
                <w:lang w:eastAsia="tr-TR"/>
              </w:rPr>
              <w:pict>
                <v:shapetype id="_x0000_t32" coordsize="21600,21600" o:spt="32" o:oned="t" path="m,l21600,21600e" filled="f">
                  <v:path arrowok="t" fillok="f" o:connecttype="none"/>
                  <o:lock v:ext="edit" shapetype="t"/>
                </v:shapetype>
                <v:shape id="Düz Ok Bağlayıcısı 2" o:spid="_x0000_s1026" type="#_x0000_t32" style="position:absolute;left:0;text-align:left;margin-left:-1.5pt;margin-top:.6pt;width:466.5pt;height:.75pt;flip:y;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" strokeweight="1.5pt"/>
              </w:pict>
            </w:r>
            <w:r w:rsidR="00637267" w:rsidRPr="00637267">
              <w:rPr>
                <w:rFonts w:ascii="Times New Roman" w:eastAsia="Calibri" w:hAnsi="Times New Roman" w:cs="Times New Roman"/>
                <w:b/>
                <w:sz w:val="20"/>
                <w:szCs w:val="20"/>
                <w:lang w:eastAsia="tr-TR"/>
              </w:rPr>
              <w:t>KOMİSYON BAŞKANI</w:t>
            </w:r>
          </w:p>
          <w:p w:rsidR="00637267" w:rsidRPr="00637267" w:rsidRDefault="00637267" w:rsidP="00637267">
            <w:pPr>
              <w:spacing w:after="0" w:line="240" w:lineRule="auto"/>
              <w:jc w:val="center"/>
              <w:rPr>
                <w:rFonts w:ascii="Times New Roman" w:eastAsia="Calibri" w:hAnsi="Times New Roman" w:cs="Times New Roman"/>
                <w:sz w:val="20"/>
                <w:szCs w:val="20"/>
                <w:lang w:eastAsia="tr-TR"/>
              </w:rPr>
            </w:pPr>
            <w:r w:rsidRPr="00637267">
              <w:rPr>
                <w:rFonts w:ascii="Times New Roman" w:eastAsia="Calibri" w:hAnsi="Times New Roman" w:cs="Times New Roman"/>
                <w:b/>
                <w:sz w:val="20"/>
                <w:szCs w:val="20"/>
                <w:lang w:eastAsia="tr-TR"/>
              </w:rPr>
              <w:t xml:space="preserve">Kerim KICIMAN </w:t>
            </w:r>
          </w:p>
          <w:p w:rsidR="00637267" w:rsidRPr="00637267" w:rsidRDefault="00637267" w:rsidP="00637267">
            <w:pPr>
              <w:spacing w:after="0" w:line="240" w:lineRule="auto"/>
              <w:jc w:val="center"/>
              <w:rPr>
                <w:rFonts w:ascii="Times New Roman" w:eastAsia="Calibri" w:hAnsi="Times New Roman" w:cs="Times New Roman"/>
                <w:sz w:val="20"/>
                <w:szCs w:val="20"/>
                <w:lang w:eastAsia="tr-TR"/>
              </w:rPr>
            </w:pPr>
          </w:p>
        </w:tc>
        <w:tc>
          <w:tcPr>
            <w:tcW w:w="2410" w:type="dxa"/>
            <w:gridSpan w:val="2"/>
          </w:tcPr>
          <w:p w:rsidR="00637267" w:rsidRPr="00637267" w:rsidRDefault="00637267" w:rsidP="00637267">
            <w:pPr>
              <w:tabs>
                <w:tab w:val="right" w:pos="2194"/>
              </w:tabs>
              <w:spacing w:before="120" w:after="0" w:line="240" w:lineRule="auto"/>
              <w:jc w:val="center"/>
              <w:rPr>
                <w:rFonts w:ascii="Times New Roman" w:eastAsia="Calibri" w:hAnsi="Times New Roman" w:cs="Times New Roman"/>
                <w:b/>
                <w:sz w:val="20"/>
                <w:szCs w:val="20"/>
                <w:lang w:eastAsia="tr-TR"/>
              </w:rPr>
            </w:pPr>
            <w:r w:rsidRPr="00637267">
              <w:rPr>
                <w:rFonts w:ascii="Times New Roman" w:eastAsia="Calibri" w:hAnsi="Times New Roman" w:cs="Times New Roman"/>
                <w:b/>
                <w:sz w:val="20"/>
                <w:szCs w:val="20"/>
                <w:lang w:eastAsia="tr-TR"/>
              </w:rPr>
              <w:t>KOMİSYON BŞK V.</w:t>
            </w:r>
          </w:p>
          <w:p w:rsidR="00637267" w:rsidRPr="00637267" w:rsidRDefault="00637267" w:rsidP="00637267">
            <w:pPr>
              <w:spacing w:after="0" w:line="240" w:lineRule="auto"/>
              <w:jc w:val="center"/>
              <w:rPr>
                <w:rFonts w:ascii="Times New Roman" w:eastAsia="Calibri" w:hAnsi="Times New Roman" w:cs="Times New Roman"/>
                <w:b/>
                <w:sz w:val="20"/>
                <w:szCs w:val="20"/>
                <w:lang w:eastAsia="tr-TR"/>
              </w:rPr>
            </w:pPr>
            <w:r w:rsidRPr="00637267">
              <w:rPr>
                <w:rFonts w:ascii="Times New Roman" w:eastAsia="Calibri" w:hAnsi="Times New Roman" w:cs="Times New Roman"/>
                <w:b/>
                <w:sz w:val="20"/>
                <w:szCs w:val="20"/>
                <w:lang w:eastAsia="tr-TR"/>
              </w:rPr>
              <w:t>Derya ÖZİNÇ</w:t>
            </w:r>
          </w:p>
          <w:p w:rsidR="00637267" w:rsidRPr="00637267" w:rsidRDefault="00637267" w:rsidP="00637267">
            <w:pPr>
              <w:spacing w:after="0" w:line="240" w:lineRule="auto"/>
              <w:jc w:val="center"/>
              <w:rPr>
                <w:rFonts w:ascii="Times New Roman" w:eastAsia="Calibri" w:hAnsi="Times New Roman" w:cs="Times New Roman"/>
                <w:b/>
                <w:sz w:val="20"/>
                <w:szCs w:val="20"/>
                <w:lang w:eastAsia="tr-TR"/>
              </w:rPr>
            </w:pPr>
          </w:p>
        </w:tc>
        <w:tc>
          <w:tcPr>
            <w:tcW w:w="2268" w:type="dxa"/>
            <w:gridSpan w:val="2"/>
            <w:hideMark/>
          </w:tcPr>
          <w:p w:rsidR="00637267" w:rsidRPr="00637267" w:rsidRDefault="00637267" w:rsidP="00637267">
            <w:pPr>
              <w:spacing w:before="120" w:after="0" w:line="240" w:lineRule="auto"/>
              <w:jc w:val="center"/>
              <w:rPr>
                <w:rFonts w:ascii="Times New Roman" w:eastAsia="Calibri" w:hAnsi="Times New Roman" w:cs="Times New Roman"/>
                <w:b/>
                <w:sz w:val="20"/>
                <w:szCs w:val="20"/>
                <w:lang w:eastAsia="tr-TR"/>
              </w:rPr>
            </w:pPr>
            <w:r w:rsidRPr="00637267">
              <w:rPr>
                <w:rFonts w:ascii="Times New Roman" w:eastAsia="Calibri" w:hAnsi="Times New Roman" w:cs="Times New Roman"/>
                <w:b/>
                <w:sz w:val="20"/>
                <w:szCs w:val="20"/>
                <w:lang w:eastAsia="tr-TR"/>
              </w:rPr>
              <w:t>ÜYE</w:t>
            </w:r>
          </w:p>
          <w:p w:rsidR="00637267" w:rsidRPr="00637267" w:rsidRDefault="00637267" w:rsidP="00637267">
            <w:pPr>
              <w:spacing w:after="0" w:line="240" w:lineRule="auto"/>
              <w:jc w:val="center"/>
              <w:rPr>
                <w:rFonts w:ascii="Times New Roman" w:eastAsia="Calibri" w:hAnsi="Times New Roman" w:cs="Times New Roman"/>
                <w:b/>
                <w:sz w:val="20"/>
                <w:szCs w:val="20"/>
                <w:lang w:eastAsia="tr-TR"/>
              </w:rPr>
            </w:pPr>
            <w:r w:rsidRPr="00637267">
              <w:rPr>
                <w:rFonts w:ascii="Times New Roman" w:eastAsia="Calibri" w:hAnsi="Times New Roman" w:cs="Times New Roman"/>
                <w:b/>
                <w:sz w:val="20"/>
                <w:szCs w:val="20"/>
                <w:lang w:eastAsia="tr-TR"/>
              </w:rPr>
              <w:t>Hikmet KOÇ</w:t>
            </w:r>
          </w:p>
        </w:tc>
        <w:tc>
          <w:tcPr>
            <w:tcW w:w="2268" w:type="dxa"/>
          </w:tcPr>
          <w:p w:rsidR="00637267" w:rsidRPr="00637267" w:rsidRDefault="00637267" w:rsidP="00637267">
            <w:pPr>
              <w:spacing w:before="120" w:after="0" w:line="240" w:lineRule="auto"/>
              <w:jc w:val="center"/>
              <w:rPr>
                <w:rFonts w:ascii="Times New Roman" w:eastAsia="Calibri" w:hAnsi="Times New Roman" w:cs="Times New Roman"/>
                <w:b/>
                <w:sz w:val="20"/>
                <w:szCs w:val="20"/>
                <w:lang w:eastAsia="tr-TR"/>
              </w:rPr>
            </w:pPr>
            <w:r w:rsidRPr="00637267">
              <w:rPr>
                <w:rFonts w:ascii="Times New Roman" w:eastAsia="Calibri" w:hAnsi="Times New Roman" w:cs="Times New Roman"/>
                <w:b/>
                <w:sz w:val="20"/>
                <w:szCs w:val="20"/>
                <w:lang w:eastAsia="tr-TR"/>
              </w:rPr>
              <w:t>ÜYE</w:t>
            </w:r>
          </w:p>
          <w:p w:rsidR="00637267" w:rsidRPr="00637267" w:rsidRDefault="00637267" w:rsidP="00637267">
            <w:pPr>
              <w:spacing w:after="0" w:line="240" w:lineRule="auto"/>
              <w:jc w:val="center"/>
              <w:rPr>
                <w:rFonts w:ascii="Times New Roman" w:eastAsia="Calibri" w:hAnsi="Times New Roman" w:cs="Times New Roman"/>
                <w:b/>
                <w:sz w:val="20"/>
                <w:szCs w:val="20"/>
                <w:lang w:eastAsia="tr-TR"/>
              </w:rPr>
            </w:pPr>
            <w:r w:rsidRPr="00637267">
              <w:rPr>
                <w:rFonts w:ascii="Times New Roman" w:eastAsia="Calibri" w:hAnsi="Times New Roman" w:cs="Times New Roman"/>
                <w:b/>
                <w:sz w:val="20"/>
                <w:szCs w:val="20"/>
                <w:lang w:eastAsia="tr-TR"/>
              </w:rPr>
              <w:t>Arif ÇİNKO</w:t>
            </w:r>
          </w:p>
          <w:p w:rsidR="00637267" w:rsidRPr="00637267" w:rsidRDefault="00637267" w:rsidP="00637267">
            <w:pPr>
              <w:spacing w:after="0" w:line="240" w:lineRule="auto"/>
              <w:jc w:val="center"/>
              <w:rPr>
                <w:rFonts w:ascii="Times New Roman" w:eastAsia="Calibri" w:hAnsi="Times New Roman" w:cs="Times New Roman"/>
                <w:b/>
                <w:sz w:val="20"/>
                <w:szCs w:val="20"/>
                <w:lang w:eastAsia="tr-TR"/>
              </w:rPr>
            </w:pPr>
          </w:p>
          <w:p w:rsidR="00637267" w:rsidRPr="00637267" w:rsidRDefault="00637267" w:rsidP="00637267">
            <w:pPr>
              <w:spacing w:after="0" w:line="240" w:lineRule="auto"/>
              <w:jc w:val="center"/>
              <w:rPr>
                <w:rFonts w:ascii="Times New Roman" w:eastAsia="Calibri" w:hAnsi="Times New Roman" w:cs="Times New Roman"/>
                <w:b/>
                <w:sz w:val="20"/>
                <w:szCs w:val="20"/>
                <w:lang w:eastAsia="tr-TR"/>
              </w:rPr>
            </w:pPr>
          </w:p>
        </w:tc>
      </w:tr>
      <w:tr w:rsidR="00637267" w:rsidRPr="00637267" w:rsidTr="00C04790">
        <w:trPr>
          <w:trHeight w:val="302"/>
        </w:trPr>
        <w:tc>
          <w:tcPr>
            <w:tcW w:w="3070" w:type="dxa"/>
            <w:gridSpan w:val="2"/>
            <w:vAlign w:val="center"/>
            <w:hideMark/>
          </w:tcPr>
          <w:p w:rsidR="00637267" w:rsidRPr="00637267" w:rsidRDefault="00637267" w:rsidP="00637267">
            <w:pPr>
              <w:spacing w:after="0" w:line="240" w:lineRule="auto"/>
              <w:jc w:val="center"/>
              <w:rPr>
                <w:rFonts w:ascii="Times New Roman" w:eastAsia="Calibri" w:hAnsi="Times New Roman" w:cs="Times New Roman"/>
                <w:b/>
                <w:sz w:val="20"/>
                <w:szCs w:val="20"/>
                <w:lang w:eastAsia="tr-TR"/>
              </w:rPr>
            </w:pPr>
            <w:r w:rsidRPr="00637267">
              <w:rPr>
                <w:rFonts w:ascii="Times New Roman" w:eastAsia="Calibri" w:hAnsi="Times New Roman" w:cs="Times New Roman"/>
                <w:b/>
                <w:sz w:val="20"/>
                <w:szCs w:val="20"/>
                <w:lang w:eastAsia="tr-TR"/>
              </w:rPr>
              <w:t>ÜYE</w:t>
            </w:r>
          </w:p>
          <w:p w:rsidR="00637267" w:rsidRPr="00637267" w:rsidRDefault="00637267" w:rsidP="00637267">
            <w:pPr>
              <w:spacing w:after="0" w:line="240" w:lineRule="auto"/>
              <w:jc w:val="center"/>
              <w:rPr>
                <w:rFonts w:ascii="Times New Roman" w:eastAsia="Calibri" w:hAnsi="Times New Roman" w:cs="Times New Roman"/>
                <w:b/>
                <w:sz w:val="20"/>
                <w:szCs w:val="20"/>
                <w:lang w:eastAsia="tr-TR"/>
              </w:rPr>
            </w:pPr>
            <w:r w:rsidRPr="00637267">
              <w:rPr>
                <w:rFonts w:ascii="Times New Roman" w:eastAsia="Calibri" w:hAnsi="Times New Roman" w:cs="Times New Roman"/>
                <w:b/>
                <w:sz w:val="20"/>
                <w:szCs w:val="20"/>
                <w:lang w:eastAsia="tr-TR"/>
              </w:rPr>
              <w:t>Yaşar YILDIRIM</w:t>
            </w:r>
          </w:p>
        </w:tc>
        <w:tc>
          <w:tcPr>
            <w:tcW w:w="3071" w:type="dxa"/>
            <w:gridSpan w:val="2"/>
            <w:vAlign w:val="center"/>
          </w:tcPr>
          <w:p w:rsidR="00637267" w:rsidRPr="00637267" w:rsidRDefault="00637267" w:rsidP="00637267">
            <w:pPr>
              <w:spacing w:after="0" w:line="240" w:lineRule="auto"/>
              <w:jc w:val="center"/>
              <w:rPr>
                <w:rFonts w:ascii="Times New Roman" w:eastAsia="Calibri" w:hAnsi="Times New Roman" w:cs="Times New Roman"/>
                <w:b/>
                <w:sz w:val="20"/>
                <w:szCs w:val="20"/>
                <w:lang w:eastAsia="tr-TR"/>
              </w:rPr>
            </w:pPr>
            <w:r w:rsidRPr="00637267">
              <w:rPr>
                <w:rFonts w:ascii="Times New Roman" w:eastAsia="Calibri" w:hAnsi="Times New Roman" w:cs="Times New Roman"/>
                <w:b/>
                <w:sz w:val="20"/>
                <w:szCs w:val="20"/>
                <w:lang w:eastAsia="tr-TR"/>
              </w:rPr>
              <w:t>ÜYE</w:t>
            </w:r>
          </w:p>
          <w:p w:rsidR="00637267" w:rsidRPr="00637267" w:rsidRDefault="00637267" w:rsidP="00637267">
            <w:pPr>
              <w:spacing w:after="0" w:line="240" w:lineRule="auto"/>
              <w:jc w:val="center"/>
              <w:rPr>
                <w:rFonts w:ascii="Times New Roman" w:eastAsia="Calibri" w:hAnsi="Times New Roman" w:cs="Times New Roman"/>
                <w:b/>
                <w:sz w:val="20"/>
                <w:szCs w:val="20"/>
                <w:lang w:eastAsia="tr-TR"/>
              </w:rPr>
            </w:pPr>
            <w:r w:rsidRPr="00637267">
              <w:rPr>
                <w:rFonts w:ascii="Times New Roman" w:eastAsia="Calibri" w:hAnsi="Times New Roman" w:cs="Times New Roman"/>
                <w:b/>
                <w:sz w:val="20"/>
                <w:szCs w:val="20"/>
                <w:lang w:eastAsia="tr-TR"/>
              </w:rPr>
              <w:t>Ali Rıza KİBRİT</w:t>
            </w:r>
          </w:p>
          <w:p w:rsidR="00637267" w:rsidRPr="00637267" w:rsidRDefault="00637267" w:rsidP="00637267">
            <w:pPr>
              <w:spacing w:after="0" w:line="240" w:lineRule="auto"/>
              <w:jc w:val="center"/>
              <w:rPr>
                <w:rFonts w:ascii="Times New Roman" w:eastAsia="Calibri" w:hAnsi="Times New Roman" w:cs="Times New Roman"/>
                <w:b/>
                <w:sz w:val="20"/>
                <w:szCs w:val="20"/>
                <w:lang w:eastAsia="tr-TR"/>
              </w:rPr>
            </w:pPr>
          </w:p>
        </w:tc>
        <w:tc>
          <w:tcPr>
            <w:tcW w:w="3181" w:type="dxa"/>
            <w:gridSpan w:val="2"/>
            <w:vAlign w:val="center"/>
            <w:hideMark/>
          </w:tcPr>
          <w:p w:rsidR="00637267" w:rsidRPr="00637267" w:rsidRDefault="00637267" w:rsidP="00637267">
            <w:pPr>
              <w:spacing w:after="0" w:line="240" w:lineRule="auto"/>
              <w:jc w:val="center"/>
              <w:rPr>
                <w:rFonts w:ascii="Times New Roman" w:eastAsia="Calibri" w:hAnsi="Times New Roman" w:cs="Times New Roman"/>
                <w:b/>
                <w:sz w:val="20"/>
                <w:szCs w:val="20"/>
                <w:lang w:eastAsia="tr-TR"/>
              </w:rPr>
            </w:pPr>
            <w:r w:rsidRPr="00637267">
              <w:rPr>
                <w:rFonts w:ascii="Times New Roman" w:eastAsia="Calibri" w:hAnsi="Times New Roman" w:cs="Times New Roman"/>
                <w:b/>
                <w:sz w:val="20"/>
                <w:szCs w:val="20"/>
                <w:lang w:eastAsia="tr-TR"/>
              </w:rPr>
              <w:t>ÜYE</w:t>
            </w:r>
          </w:p>
          <w:p w:rsidR="00637267" w:rsidRPr="00637267" w:rsidRDefault="00637267" w:rsidP="00637267">
            <w:pPr>
              <w:spacing w:after="0" w:line="240" w:lineRule="auto"/>
              <w:jc w:val="center"/>
              <w:rPr>
                <w:rFonts w:ascii="Times New Roman" w:eastAsia="Calibri" w:hAnsi="Times New Roman" w:cs="Times New Roman"/>
                <w:b/>
                <w:sz w:val="20"/>
                <w:szCs w:val="20"/>
                <w:lang w:eastAsia="tr-TR"/>
              </w:rPr>
            </w:pPr>
            <w:r w:rsidRPr="00637267">
              <w:rPr>
                <w:rFonts w:ascii="Times New Roman" w:eastAsia="Calibri" w:hAnsi="Times New Roman" w:cs="Times New Roman"/>
                <w:b/>
                <w:sz w:val="20"/>
                <w:szCs w:val="20"/>
                <w:lang w:eastAsia="tr-TR"/>
              </w:rPr>
              <w:t>Kadir CANLI</w:t>
            </w:r>
          </w:p>
        </w:tc>
      </w:tr>
    </w:tbl>
    <w:p w:rsidR="002D3345" w:rsidRDefault="002D3345"/>
    <w:sectPr w:rsidR="002D3345" w:rsidSect="00465B87">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3379A" w:rsidRDefault="0003379A" w:rsidP="00637267">
      <w:pPr>
        <w:spacing w:after="0" w:line="240" w:lineRule="auto"/>
      </w:pPr>
      <w:r>
        <w:separator/>
      </w:r>
    </w:p>
  </w:endnote>
  <w:endnote w:type="continuationSeparator" w:id="1">
    <w:p w:rsidR="0003379A" w:rsidRDefault="0003379A" w:rsidP="006372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267" w:rsidRPr="00637267" w:rsidRDefault="00637267" w:rsidP="00637267">
    <w:pPr>
      <w:pBdr>
        <w:bottom w:val="single" w:sz="12" w:space="1" w:color="auto"/>
      </w:pBdr>
      <w:spacing w:after="0" w:line="240" w:lineRule="auto"/>
      <w:rPr>
        <w:rFonts w:ascii="Times New Roman" w:eastAsia="Times New Roman" w:hAnsi="Times New Roman" w:cs="Times New Roman"/>
        <w:b/>
        <w:sz w:val="20"/>
        <w:szCs w:val="20"/>
        <w:lang w:eastAsia="tr-TR"/>
      </w:rPr>
    </w:pPr>
    <w:r w:rsidRPr="00637267">
      <w:rPr>
        <w:rFonts w:ascii="Times New Roman" w:eastAsia="Times New Roman" w:hAnsi="Times New Roman" w:cs="Times New Roman"/>
        <w:b/>
        <w:sz w:val="20"/>
        <w:szCs w:val="20"/>
        <w:lang w:eastAsia="tr-TR"/>
      </w:rPr>
      <w:t>İMAR VE BAYINDIRLIK KOMİSYONU ÜYELERİNİN ADI SOYADI VE İMZASI</w:t>
    </w:r>
  </w:p>
  <w:tbl>
    <w:tblPr>
      <w:tblW w:w="9322" w:type="dxa"/>
      <w:tblLook w:val="04A0"/>
    </w:tblPr>
    <w:tblGrid>
      <w:gridCol w:w="2376"/>
      <w:gridCol w:w="694"/>
      <w:gridCol w:w="1716"/>
      <w:gridCol w:w="1355"/>
      <w:gridCol w:w="913"/>
      <w:gridCol w:w="2268"/>
    </w:tblGrid>
    <w:tr w:rsidR="00637267" w:rsidRPr="00637267" w:rsidTr="00C04790">
      <w:tc>
        <w:tcPr>
          <w:tcW w:w="2376" w:type="dxa"/>
        </w:tcPr>
        <w:p w:rsidR="00637267" w:rsidRPr="00637267" w:rsidRDefault="00637267" w:rsidP="00637267">
          <w:pPr>
            <w:spacing w:before="120" w:after="0" w:line="240" w:lineRule="auto"/>
            <w:jc w:val="center"/>
            <w:rPr>
              <w:rFonts w:ascii="Times New Roman" w:eastAsia="Calibri" w:hAnsi="Times New Roman" w:cs="Times New Roman"/>
              <w:b/>
              <w:sz w:val="20"/>
              <w:szCs w:val="20"/>
              <w:lang w:eastAsia="tr-TR"/>
            </w:rPr>
          </w:pPr>
          <w:r w:rsidRPr="00637267">
            <w:rPr>
              <w:rFonts w:ascii="Times New Roman" w:eastAsia="Calibri" w:hAnsi="Times New Roman" w:cs="Times New Roman"/>
              <w:b/>
              <w:sz w:val="20"/>
              <w:szCs w:val="20"/>
              <w:lang w:eastAsia="tr-TR"/>
            </w:rPr>
            <w:t xml:space="preserve">KOMİSYON BAŞKANI </w:t>
          </w:r>
        </w:p>
        <w:p w:rsidR="00637267" w:rsidRPr="00637267" w:rsidRDefault="00637267" w:rsidP="00637267">
          <w:pPr>
            <w:spacing w:after="0" w:line="240" w:lineRule="auto"/>
            <w:jc w:val="center"/>
            <w:rPr>
              <w:rFonts w:ascii="Times New Roman" w:eastAsia="Calibri" w:hAnsi="Times New Roman" w:cs="Times New Roman"/>
              <w:b/>
              <w:sz w:val="20"/>
              <w:szCs w:val="20"/>
              <w:lang w:eastAsia="tr-TR"/>
            </w:rPr>
          </w:pPr>
          <w:r w:rsidRPr="00637267">
            <w:rPr>
              <w:rFonts w:ascii="Times New Roman" w:eastAsia="Calibri" w:hAnsi="Times New Roman" w:cs="Times New Roman"/>
              <w:b/>
              <w:sz w:val="20"/>
              <w:szCs w:val="20"/>
              <w:lang w:eastAsia="tr-TR"/>
            </w:rPr>
            <w:t>İsmail YERLİKAYA</w:t>
          </w:r>
        </w:p>
      </w:tc>
      <w:tc>
        <w:tcPr>
          <w:tcW w:w="2410" w:type="dxa"/>
          <w:gridSpan w:val="2"/>
        </w:tcPr>
        <w:p w:rsidR="00637267" w:rsidRPr="00637267" w:rsidRDefault="00637267" w:rsidP="00637267">
          <w:pPr>
            <w:tabs>
              <w:tab w:val="right" w:pos="2194"/>
            </w:tabs>
            <w:spacing w:before="120" w:after="0" w:line="240" w:lineRule="auto"/>
            <w:rPr>
              <w:rFonts w:ascii="Times New Roman" w:eastAsia="Calibri" w:hAnsi="Times New Roman" w:cs="Times New Roman"/>
              <w:b/>
              <w:sz w:val="20"/>
              <w:szCs w:val="20"/>
              <w:lang w:eastAsia="tr-TR"/>
            </w:rPr>
          </w:pPr>
          <w:r w:rsidRPr="00637267">
            <w:rPr>
              <w:rFonts w:ascii="Times New Roman" w:eastAsia="Calibri" w:hAnsi="Times New Roman" w:cs="Times New Roman"/>
              <w:b/>
              <w:sz w:val="20"/>
              <w:szCs w:val="20"/>
              <w:lang w:eastAsia="tr-TR"/>
            </w:rPr>
            <w:tab/>
            <w:t>KOMİSYON BŞK V.</w:t>
          </w:r>
        </w:p>
        <w:p w:rsidR="00637267" w:rsidRPr="00637267" w:rsidRDefault="00637267" w:rsidP="00637267">
          <w:pPr>
            <w:spacing w:after="0" w:line="240" w:lineRule="auto"/>
            <w:jc w:val="center"/>
            <w:rPr>
              <w:rFonts w:ascii="Times New Roman" w:eastAsia="Calibri" w:hAnsi="Times New Roman" w:cs="Times New Roman"/>
              <w:b/>
              <w:sz w:val="20"/>
              <w:szCs w:val="20"/>
              <w:lang w:eastAsia="tr-TR"/>
            </w:rPr>
          </w:pPr>
          <w:r w:rsidRPr="00637267">
            <w:rPr>
              <w:rFonts w:ascii="Times New Roman" w:eastAsia="Calibri" w:hAnsi="Times New Roman" w:cs="Times New Roman"/>
              <w:b/>
              <w:sz w:val="20"/>
              <w:szCs w:val="20"/>
              <w:lang w:eastAsia="tr-TR"/>
            </w:rPr>
            <w:t>Ayla KOÇ IŞIK</w:t>
          </w:r>
        </w:p>
      </w:tc>
      <w:tc>
        <w:tcPr>
          <w:tcW w:w="2268" w:type="dxa"/>
          <w:gridSpan w:val="2"/>
        </w:tcPr>
        <w:p w:rsidR="00637267" w:rsidRPr="00637267" w:rsidRDefault="00637267" w:rsidP="00637267">
          <w:pPr>
            <w:spacing w:before="120" w:after="0" w:line="240" w:lineRule="auto"/>
            <w:jc w:val="center"/>
            <w:rPr>
              <w:rFonts w:ascii="Times New Roman" w:eastAsia="Calibri" w:hAnsi="Times New Roman" w:cs="Times New Roman"/>
              <w:b/>
              <w:sz w:val="20"/>
              <w:szCs w:val="20"/>
              <w:lang w:eastAsia="tr-TR"/>
            </w:rPr>
          </w:pPr>
          <w:r w:rsidRPr="00637267">
            <w:rPr>
              <w:rFonts w:ascii="Times New Roman" w:eastAsia="Calibri" w:hAnsi="Times New Roman" w:cs="Times New Roman"/>
              <w:b/>
              <w:sz w:val="20"/>
              <w:szCs w:val="20"/>
              <w:lang w:eastAsia="tr-TR"/>
            </w:rPr>
            <w:t>ÜYE</w:t>
          </w:r>
        </w:p>
        <w:p w:rsidR="00637267" w:rsidRPr="00637267" w:rsidRDefault="00637267" w:rsidP="00637267">
          <w:pPr>
            <w:spacing w:after="0" w:line="240" w:lineRule="auto"/>
            <w:jc w:val="center"/>
            <w:rPr>
              <w:rFonts w:ascii="Times New Roman" w:eastAsia="Calibri" w:hAnsi="Times New Roman" w:cs="Times New Roman"/>
              <w:b/>
              <w:sz w:val="20"/>
              <w:szCs w:val="20"/>
              <w:lang w:eastAsia="tr-TR"/>
            </w:rPr>
          </w:pPr>
          <w:r w:rsidRPr="00637267">
            <w:rPr>
              <w:rFonts w:ascii="Times New Roman" w:eastAsia="Calibri" w:hAnsi="Times New Roman" w:cs="Times New Roman"/>
              <w:b/>
              <w:sz w:val="20"/>
              <w:szCs w:val="20"/>
              <w:lang w:eastAsia="tr-TR"/>
            </w:rPr>
            <w:t>Kerim TUFAN</w:t>
          </w:r>
        </w:p>
      </w:tc>
      <w:tc>
        <w:tcPr>
          <w:tcW w:w="2268" w:type="dxa"/>
        </w:tcPr>
        <w:p w:rsidR="00637267" w:rsidRPr="00637267" w:rsidRDefault="00637267" w:rsidP="00637267">
          <w:pPr>
            <w:spacing w:before="120" w:after="0" w:line="240" w:lineRule="auto"/>
            <w:jc w:val="center"/>
            <w:rPr>
              <w:rFonts w:ascii="Times New Roman" w:eastAsia="Calibri" w:hAnsi="Times New Roman" w:cs="Times New Roman"/>
              <w:b/>
              <w:sz w:val="20"/>
              <w:szCs w:val="20"/>
              <w:lang w:eastAsia="tr-TR"/>
            </w:rPr>
          </w:pPr>
          <w:r w:rsidRPr="00637267">
            <w:rPr>
              <w:rFonts w:ascii="Times New Roman" w:eastAsia="Calibri" w:hAnsi="Times New Roman" w:cs="Times New Roman"/>
              <w:b/>
              <w:sz w:val="20"/>
              <w:szCs w:val="20"/>
              <w:lang w:eastAsia="tr-TR"/>
            </w:rPr>
            <w:t>ÜYE</w:t>
          </w:r>
        </w:p>
        <w:p w:rsidR="00637267" w:rsidRPr="00637267" w:rsidRDefault="00637267" w:rsidP="00637267">
          <w:pPr>
            <w:spacing w:after="0" w:line="240" w:lineRule="auto"/>
            <w:jc w:val="center"/>
            <w:rPr>
              <w:rFonts w:ascii="Times New Roman" w:eastAsia="Calibri" w:hAnsi="Times New Roman" w:cs="Times New Roman"/>
              <w:b/>
              <w:sz w:val="20"/>
              <w:szCs w:val="20"/>
              <w:lang w:eastAsia="tr-TR"/>
            </w:rPr>
          </w:pPr>
          <w:r w:rsidRPr="00637267">
            <w:rPr>
              <w:rFonts w:ascii="Times New Roman" w:eastAsia="Calibri" w:hAnsi="Times New Roman" w:cs="Times New Roman"/>
              <w:b/>
              <w:sz w:val="20"/>
              <w:szCs w:val="20"/>
              <w:lang w:eastAsia="tr-TR"/>
            </w:rPr>
            <w:t>Serdar ARSLAN</w:t>
          </w:r>
        </w:p>
        <w:p w:rsidR="00637267" w:rsidRPr="00637267" w:rsidRDefault="00637267" w:rsidP="00637267">
          <w:pPr>
            <w:spacing w:after="0" w:line="240" w:lineRule="auto"/>
            <w:jc w:val="center"/>
            <w:rPr>
              <w:rFonts w:ascii="Times New Roman" w:eastAsia="Calibri" w:hAnsi="Times New Roman" w:cs="Times New Roman"/>
              <w:b/>
              <w:sz w:val="20"/>
              <w:szCs w:val="20"/>
              <w:lang w:eastAsia="tr-TR"/>
            </w:rPr>
          </w:pPr>
        </w:p>
        <w:p w:rsidR="00637267" w:rsidRPr="00637267" w:rsidRDefault="00637267" w:rsidP="00637267">
          <w:pPr>
            <w:spacing w:after="0" w:line="240" w:lineRule="auto"/>
            <w:jc w:val="center"/>
            <w:rPr>
              <w:rFonts w:ascii="Times New Roman" w:eastAsia="Calibri" w:hAnsi="Times New Roman" w:cs="Times New Roman"/>
              <w:b/>
              <w:sz w:val="20"/>
              <w:szCs w:val="20"/>
              <w:lang w:eastAsia="tr-TR"/>
            </w:rPr>
          </w:pPr>
        </w:p>
        <w:p w:rsidR="00637267" w:rsidRPr="00637267" w:rsidRDefault="00637267" w:rsidP="00637267">
          <w:pPr>
            <w:spacing w:after="0" w:line="240" w:lineRule="auto"/>
            <w:jc w:val="center"/>
            <w:rPr>
              <w:rFonts w:ascii="Times New Roman" w:eastAsia="Calibri" w:hAnsi="Times New Roman" w:cs="Times New Roman"/>
              <w:b/>
              <w:sz w:val="20"/>
              <w:szCs w:val="20"/>
              <w:lang w:eastAsia="tr-TR"/>
            </w:rPr>
          </w:pPr>
        </w:p>
      </w:tc>
    </w:tr>
    <w:tr w:rsidR="00637267" w:rsidRPr="00637267" w:rsidTr="00C04790">
      <w:tc>
        <w:tcPr>
          <w:tcW w:w="3070" w:type="dxa"/>
          <w:gridSpan w:val="2"/>
        </w:tcPr>
        <w:p w:rsidR="00637267" w:rsidRPr="00637267" w:rsidRDefault="00637267" w:rsidP="00637267">
          <w:pPr>
            <w:spacing w:after="0" w:line="276" w:lineRule="auto"/>
            <w:jc w:val="center"/>
            <w:rPr>
              <w:rFonts w:ascii="Times New Roman" w:eastAsia="Calibri" w:hAnsi="Times New Roman" w:cs="Times New Roman"/>
              <w:b/>
              <w:sz w:val="20"/>
              <w:szCs w:val="20"/>
              <w:lang w:eastAsia="tr-TR"/>
            </w:rPr>
          </w:pPr>
          <w:r w:rsidRPr="00637267">
            <w:rPr>
              <w:rFonts w:ascii="Times New Roman" w:eastAsia="Calibri" w:hAnsi="Times New Roman" w:cs="Times New Roman"/>
              <w:b/>
              <w:sz w:val="20"/>
              <w:szCs w:val="20"/>
              <w:lang w:eastAsia="tr-TR"/>
            </w:rPr>
            <w:t>ÜYE</w:t>
          </w:r>
        </w:p>
        <w:p w:rsidR="00637267" w:rsidRPr="00637267" w:rsidRDefault="00637267" w:rsidP="00637267">
          <w:pPr>
            <w:spacing w:after="0" w:line="240" w:lineRule="auto"/>
            <w:jc w:val="center"/>
            <w:rPr>
              <w:rFonts w:ascii="Times New Roman" w:eastAsia="Calibri" w:hAnsi="Times New Roman" w:cs="Times New Roman"/>
              <w:b/>
              <w:sz w:val="20"/>
              <w:szCs w:val="20"/>
              <w:lang w:eastAsia="tr-TR"/>
            </w:rPr>
          </w:pPr>
          <w:r w:rsidRPr="00637267">
            <w:rPr>
              <w:rFonts w:ascii="Times New Roman" w:eastAsia="Calibri" w:hAnsi="Times New Roman" w:cs="Times New Roman"/>
              <w:b/>
              <w:sz w:val="20"/>
              <w:szCs w:val="20"/>
              <w:lang w:eastAsia="tr-TR"/>
            </w:rPr>
            <w:t>Mehmet Özgür SANAL</w:t>
          </w:r>
        </w:p>
      </w:tc>
      <w:tc>
        <w:tcPr>
          <w:tcW w:w="3071" w:type="dxa"/>
          <w:gridSpan w:val="2"/>
        </w:tcPr>
        <w:p w:rsidR="00637267" w:rsidRPr="00637267" w:rsidRDefault="00637267" w:rsidP="00637267">
          <w:pPr>
            <w:spacing w:after="0" w:line="240" w:lineRule="auto"/>
            <w:jc w:val="center"/>
            <w:rPr>
              <w:rFonts w:ascii="Times New Roman" w:eastAsia="Calibri" w:hAnsi="Times New Roman" w:cs="Times New Roman"/>
              <w:b/>
              <w:sz w:val="20"/>
              <w:szCs w:val="20"/>
              <w:lang w:eastAsia="tr-TR"/>
            </w:rPr>
          </w:pPr>
          <w:r w:rsidRPr="00637267">
            <w:rPr>
              <w:rFonts w:ascii="Times New Roman" w:eastAsia="Calibri" w:hAnsi="Times New Roman" w:cs="Times New Roman"/>
              <w:b/>
              <w:sz w:val="20"/>
              <w:szCs w:val="20"/>
              <w:lang w:eastAsia="tr-TR"/>
            </w:rPr>
            <w:t>ÜYE</w:t>
          </w:r>
        </w:p>
        <w:p w:rsidR="00637267" w:rsidRPr="00637267" w:rsidRDefault="00637267" w:rsidP="00637267">
          <w:pPr>
            <w:spacing w:after="0" w:line="240" w:lineRule="auto"/>
            <w:jc w:val="center"/>
            <w:rPr>
              <w:rFonts w:ascii="Times New Roman" w:eastAsia="Calibri" w:hAnsi="Times New Roman" w:cs="Times New Roman"/>
              <w:b/>
              <w:sz w:val="20"/>
              <w:szCs w:val="20"/>
              <w:lang w:eastAsia="tr-TR"/>
            </w:rPr>
          </w:pPr>
          <w:r w:rsidRPr="00637267">
            <w:rPr>
              <w:rFonts w:ascii="Times New Roman" w:eastAsia="Calibri" w:hAnsi="Times New Roman" w:cs="Times New Roman"/>
              <w:b/>
              <w:sz w:val="20"/>
              <w:szCs w:val="20"/>
              <w:lang w:eastAsia="tr-TR"/>
            </w:rPr>
            <w:t>Selami ARICI</w:t>
          </w:r>
        </w:p>
      </w:tc>
      <w:tc>
        <w:tcPr>
          <w:tcW w:w="3181" w:type="dxa"/>
          <w:gridSpan w:val="2"/>
        </w:tcPr>
        <w:p w:rsidR="00637267" w:rsidRPr="00637267" w:rsidRDefault="00637267" w:rsidP="00637267">
          <w:pPr>
            <w:spacing w:after="0" w:line="240" w:lineRule="auto"/>
            <w:jc w:val="center"/>
            <w:rPr>
              <w:rFonts w:ascii="Times New Roman" w:eastAsia="Calibri" w:hAnsi="Times New Roman" w:cs="Times New Roman"/>
              <w:b/>
              <w:sz w:val="20"/>
              <w:szCs w:val="20"/>
              <w:lang w:eastAsia="tr-TR"/>
            </w:rPr>
          </w:pPr>
          <w:r w:rsidRPr="00637267">
            <w:rPr>
              <w:rFonts w:ascii="Times New Roman" w:eastAsia="Calibri" w:hAnsi="Times New Roman" w:cs="Times New Roman"/>
              <w:b/>
              <w:sz w:val="20"/>
              <w:szCs w:val="20"/>
              <w:lang w:eastAsia="tr-TR"/>
            </w:rPr>
            <w:t>ÜYE</w:t>
          </w:r>
        </w:p>
        <w:p w:rsidR="00637267" w:rsidRPr="00637267" w:rsidRDefault="00637267" w:rsidP="00637267">
          <w:pPr>
            <w:spacing w:after="0" w:line="240" w:lineRule="auto"/>
            <w:jc w:val="center"/>
            <w:rPr>
              <w:rFonts w:ascii="Times New Roman" w:eastAsia="Calibri" w:hAnsi="Times New Roman" w:cs="Times New Roman"/>
              <w:b/>
              <w:sz w:val="20"/>
              <w:szCs w:val="20"/>
              <w:lang w:eastAsia="tr-TR"/>
            </w:rPr>
          </w:pPr>
          <w:r w:rsidRPr="00637267">
            <w:rPr>
              <w:rFonts w:ascii="Times New Roman" w:eastAsia="Calibri" w:hAnsi="Times New Roman" w:cs="Times New Roman"/>
              <w:b/>
              <w:sz w:val="20"/>
              <w:szCs w:val="20"/>
              <w:lang w:eastAsia="tr-TR"/>
            </w:rPr>
            <w:t>Kerim KICIMAN</w:t>
          </w:r>
        </w:p>
      </w:tc>
    </w:tr>
  </w:tbl>
  <w:p w:rsidR="00637267" w:rsidRPr="00637267" w:rsidRDefault="008826B2" w:rsidP="00637267">
    <w:pPr>
      <w:pStyle w:val="Altbilgi"/>
    </w:pPr>
    <w: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3379A" w:rsidRDefault="0003379A" w:rsidP="00637267">
      <w:pPr>
        <w:spacing w:after="0" w:line="240" w:lineRule="auto"/>
      </w:pPr>
      <w:r>
        <w:separator/>
      </w:r>
    </w:p>
  </w:footnote>
  <w:footnote w:type="continuationSeparator" w:id="1">
    <w:p w:rsidR="0003379A" w:rsidRDefault="0003379A" w:rsidP="00637267">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0F4134"/>
    <w:rsid w:val="0003379A"/>
    <w:rsid w:val="000F4134"/>
    <w:rsid w:val="002D3345"/>
    <w:rsid w:val="00465B87"/>
    <w:rsid w:val="00603BA8"/>
    <w:rsid w:val="00637267"/>
    <w:rsid w:val="008826B2"/>
    <w:rsid w:val="00F67640"/>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rules v:ext="edit">
        <o:r id="V:Rule1" type="connector" idref="#Düz Ok Bağlayıcısı 2"/>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B87"/>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63726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37267"/>
  </w:style>
  <w:style w:type="paragraph" w:styleId="Altbilgi">
    <w:name w:val="footer"/>
    <w:basedOn w:val="Normal"/>
    <w:link w:val="AltbilgiChar"/>
    <w:uiPriority w:val="99"/>
    <w:unhideWhenUsed/>
    <w:rsid w:val="0063726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37267"/>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367</Words>
  <Characters>2097</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2460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Imar_1</dc:creator>
  <cp:keywords/>
  <dc:description/>
  <cp:lastModifiedBy>Aidata</cp:lastModifiedBy>
  <cp:revision>4</cp:revision>
  <dcterms:created xsi:type="dcterms:W3CDTF">2015-09-15T07:10:00Z</dcterms:created>
  <dcterms:modified xsi:type="dcterms:W3CDTF">2015-09-16T12:10:00Z</dcterms:modified>
</cp:coreProperties>
</file>