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6086915" w:displacedByCustomXml="next"/>
    <w:sdt>
      <w:sdtPr>
        <w:rPr>
          <w:rFonts w:eastAsiaTheme="minorEastAsia"/>
          <w:lang w:val="en-US"/>
        </w:rPr>
        <w:id w:val="-1921554323"/>
        <w:docPartObj>
          <w:docPartGallery w:val="Cover Pages"/>
          <w:docPartUnique/>
        </w:docPartObj>
      </w:sdtPr>
      <w:sdtEndPr>
        <w:rPr>
          <w:rFonts w:ascii="Times New Roman" w:eastAsia="Times New Roman" w:hAnsi="Times New Roman" w:cs="Times New Roman"/>
          <w:sz w:val="24"/>
          <w:szCs w:val="20"/>
          <w:lang w:val="tr-TR" w:eastAsia="tr-TR"/>
        </w:rPr>
      </w:sdtEndPr>
      <w:sdtContent>
        <w:p w14:paraId="75B5533C" w14:textId="6AD41891" w:rsidR="006E4E3D" w:rsidRPr="006E4E3D" w:rsidRDefault="006E4E3D" w:rsidP="006E4E3D">
          <w:pPr>
            <w:rPr>
              <w:rFonts w:eastAsiaTheme="minorEastAsia"/>
              <w:lang w:val="en-US"/>
            </w:rPr>
          </w:pPr>
          <w:r>
            <w:rPr>
              <w:rFonts w:eastAsiaTheme="minorEastAsia"/>
              <w:lang w:val="en-US"/>
            </w:rPr>
            <w:t xml:space="preserve">                                                                       </w:t>
          </w:r>
        </w:p>
        <w:p w14:paraId="1E56EA52" w14:textId="77777777" w:rsidR="00E650AB" w:rsidRDefault="00E650AB" w:rsidP="001D3327">
          <w:pPr>
            <w:pStyle w:val="AralkYok"/>
            <w:jc w:val="center"/>
            <w:rPr>
              <w:rFonts w:ascii="Times New Roman" w:eastAsia="Times New Roman" w:hAnsi="Times New Roman" w:cs="Times New Roman"/>
              <w:sz w:val="24"/>
              <w:szCs w:val="20"/>
              <w:lang w:eastAsia="tr-TR"/>
            </w:rPr>
          </w:pPr>
        </w:p>
        <w:p w14:paraId="6849C304" w14:textId="0F7F58BD" w:rsidR="00E650AB" w:rsidRDefault="00E650AB" w:rsidP="001D3327">
          <w:pPr>
            <w:pStyle w:val="AralkYok"/>
            <w:jc w:val="center"/>
            <w:rPr>
              <w:rFonts w:ascii="Times New Roman" w:eastAsia="Times New Roman" w:hAnsi="Times New Roman" w:cs="Times New Roman"/>
              <w:sz w:val="24"/>
              <w:szCs w:val="20"/>
              <w:lang w:eastAsia="tr-TR"/>
            </w:rPr>
          </w:pPr>
        </w:p>
        <w:p w14:paraId="75887B86" w14:textId="0FF7B2A7" w:rsidR="00E650AB" w:rsidRDefault="00E650AB" w:rsidP="001D3327">
          <w:pPr>
            <w:pStyle w:val="AralkYok"/>
            <w:jc w:val="center"/>
            <w:rPr>
              <w:rFonts w:ascii="Times New Roman" w:eastAsia="Times New Roman" w:hAnsi="Times New Roman" w:cs="Times New Roman"/>
              <w:sz w:val="24"/>
              <w:szCs w:val="20"/>
              <w:lang w:eastAsia="tr-TR"/>
            </w:rPr>
          </w:pPr>
        </w:p>
        <w:p w14:paraId="2C8D6498" w14:textId="347B307C" w:rsidR="00E650AB" w:rsidRDefault="00E650AB" w:rsidP="001D3327">
          <w:pPr>
            <w:pStyle w:val="AralkYok"/>
            <w:jc w:val="center"/>
            <w:rPr>
              <w:rFonts w:ascii="Times New Roman" w:eastAsia="Times New Roman" w:hAnsi="Times New Roman" w:cs="Times New Roman"/>
              <w:sz w:val="24"/>
              <w:szCs w:val="20"/>
              <w:lang w:eastAsia="tr-TR"/>
            </w:rPr>
          </w:pPr>
        </w:p>
        <w:p w14:paraId="74FFD777" w14:textId="15F9E8F1" w:rsidR="00E650AB" w:rsidRDefault="00E650AB" w:rsidP="001D3327">
          <w:pPr>
            <w:pStyle w:val="AralkYok"/>
            <w:jc w:val="center"/>
            <w:rPr>
              <w:rFonts w:ascii="Times New Roman" w:eastAsia="Times New Roman" w:hAnsi="Times New Roman" w:cs="Times New Roman"/>
              <w:sz w:val="24"/>
              <w:szCs w:val="20"/>
              <w:lang w:eastAsia="tr-TR"/>
            </w:rPr>
          </w:pPr>
        </w:p>
        <w:p w14:paraId="2F6A3101" w14:textId="17E6C9D5" w:rsidR="00E650AB" w:rsidRDefault="00E650AB" w:rsidP="001D3327">
          <w:pPr>
            <w:pStyle w:val="AralkYok"/>
            <w:jc w:val="center"/>
            <w:rPr>
              <w:rFonts w:ascii="Times New Roman" w:eastAsia="Times New Roman" w:hAnsi="Times New Roman" w:cs="Times New Roman"/>
              <w:sz w:val="24"/>
              <w:szCs w:val="20"/>
              <w:lang w:eastAsia="tr-TR"/>
            </w:rPr>
          </w:pPr>
        </w:p>
        <w:p w14:paraId="0BD9BB63" w14:textId="3AF6719F" w:rsidR="00E650AB" w:rsidRDefault="00E650AB" w:rsidP="001D3327">
          <w:pPr>
            <w:pStyle w:val="AralkYok"/>
            <w:jc w:val="center"/>
            <w:rPr>
              <w:rFonts w:ascii="Times New Roman" w:eastAsia="Times New Roman" w:hAnsi="Times New Roman" w:cs="Times New Roman"/>
              <w:sz w:val="24"/>
              <w:szCs w:val="20"/>
              <w:lang w:eastAsia="tr-TR"/>
            </w:rPr>
          </w:pPr>
        </w:p>
        <w:p w14:paraId="1B71C47E" w14:textId="768BE68B" w:rsidR="00E650AB" w:rsidRDefault="00E650AB" w:rsidP="001D3327">
          <w:pPr>
            <w:pStyle w:val="AralkYok"/>
            <w:jc w:val="center"/>
            <w:rPr>
              <w:rFonts w:ascii="Times New Roman" w:eastAsia="Times New Roman" w:hAnsi="Times New Roman" w:cs="Times New Roman"/>
              <w:sz w:val="24"/>
              <w:szCs w:val="20"/>
              <w:lang w:eastAsia="tr-TR"/>
            </w:rPr>
          </w:pPr>
        </w:p>
        <w:p w14:paraId="70185B5A" w14:textId="77777777" w:rsidR="00E650AB" w:rsidRDefault="00E650AB" w:rsidP="001D3327">
          <w:pPr>
            <w:pStyle w:val="AralkYok"/>
            <w:jc w:val="center"/>
            <w:rPr>
              <w:rFonts w:ascii="Times New Roman" w:eastAsia="Times New Roman" w:hAnsi="Times New Roman" w:cs="Times New Roman"/>
              <w:sz w:val="24"/>
              <w:szCs w:val="20"/>
              <w:lang w:eastAsia="tr-TR"/>
            </w:rPr>
          </w:pPr>
        </w:p>
        <w:p w14:paraId="539441BA" w14:textId="77777777" w:rsidR="001D3327" w:rsidRDefault="001D3327" w:rsidP="001D3327">
          <w:pPr>
            <w:pStyle w:val="AralkYok"/>
            <w:jc w:val="center"/>
            <w:rPr>
              <w:rFonts w:ascii="Times New Roman" w:eastAsia="Times New Roman" w:hAnsi="Times New Roman" w:cs="Times New Roman"/>
              <w:sz w:val="24"/>
              <w:szCs w:val="20"/>
              <w:lang w:eastAsia="tr-TR"/>
            </w:rPr>
          </w:pPr>
        </w:p>
        <w:p w14:paraId="18DB53A3" w14:textId="77777777" w:rsidR="001D3327" w:rsidRDefault="001D3327" w:rsidP="00E650AB">
          <w:pPr>
            <w:pStyle w:val="AralkYok"/>
            <w:rPr>
              <w:rFonts w:ascii="Times New Roman" w:eastAsia="Times New Roman" w:hAnsi="Times New Roman" w:cs="Times New Roman"/>
              <w:sz w:val="24"/>
              <w:szCs w:val="20"/>
              <w:lang w:eastAsia="tr-TR"/>
            </w:rPr>
          </w:pPr>
        </w:p>
        <w:p w14:paraId="574F6970" w14:textId="77777777" w:rsidR="001D3327" w:rsidRDefault="001D3327" w:rsidP="001D3327">
          <w:pPr>
            <w:pStyle w:val="AralkYok"/>
            <w:jc w:val="center"/>
            <w:rPr>
              <w:rFonts w:ascii="Times New Roman" w:eastAsia="Times New Roman" w:hAnsi="Times New Roman" w:cs="Times New Roman"/>
              <w:sz w:val="24"/>
              <w:szCs w:val="20"/>
              <w:lang w:eastAsia="tr-TR"/>
            </w:rPr>
          </w:pPr>
        </w:p>
        <w:p w14:paraId="7CE0C5A5" w14:textId="4E7499A5" w:rsidR="001D3327" w:rsidRPr="00E422DD" w:rsidRDefault="001D3327" w:rsidP="00E422DD">
          <w:pPr>
            <w:pStyle w:val="AralkYok"/>
          </w:pPr>
        </w:p>
        <w:p w14:paraId="083FE135" w14:textId="15AF6E8C" w:rsidR="00E422DD" w:rsidRDefault="00E422DD" w:rsidP="001D3327">
          <w:pPr>
            <w:pStyle w:val="AralkYok"/>
            <w:jc w:val="center"/>
          </w:pPr>
        </w:p>
        <w:p w14:paraId="51486172" w14:textId="4907E2FF" w:rsidR="00E650AB" w:rsidRDefault="00E650AB" w:rsidP="00E650AB">
          <w:pPr>
            <w:pStyle w:val="AralkYok"/>
            <w:jc w:val="center"/>
            <w:rPr>
              <w:rFonts w:ascii="Times New Roman" w:hAnsi="Times New Roman" w:cs="Times New Roman"/>
              <w:sz w:val="44"/>
              <w:szCs w:val="44"/>
            </w:rPr>
          </w:pPr>
          <w:r w:rsidRPr="00E422DD">
            <w:rPr>
              <w:rFonts w:ascii="Times New Roman" w:hAnsi="Times New Roman" w:cs="Times New Roman"/>
              <w:sz w:val="44"/>
              <w:szCs w:val="44"/>
            </w:rPr>
            <w:t xml:space="preserve">MERSİN İLİ </w:t>
          </w:r>
          <w:r w:rsidR="00196157">
            <w:rPr>
              <w:rFonts w:ascii="Times New Roman" w:hAnsi="Times New Roman" w:cs="Times New Roman"/>
              <w:sz w:val="44"/>
              <w:szCs w:val="44"/>
            </w:rPr>
            <w:t>AKDENİZ</w:t>
          </w:r>
          <w:r w:rsidRPr="00E422DD">
            <w:rPr>
              <w:rFonts w:ascii="Times New Roman" w:hAnsi="Times New Roman" w:cs="Times New Roman"/>
              <w:sz w:val="44"/>
              <w:szCs w:val="44"/>
            </w:rPr>
            <w:t xml:space="preserve"> İLÇESİ </w:t>
          </w:r>
          <w:r w:rsidR="00196157">
            <w:rPr>
              <w:rFonts w:ascii="Times New Roman" w:hAnsi="Times New Roman" w:cs="Times New Roman"/>
              <w:sz w:val="44"/>
              <w:szCs w:val="44"/>
            </w:rPr>
            <w:t>YAKA</w:t>
          </w:r>
          <w:r w:rsidRPr="00E422DD">
            <w:rPr>
              <w:rFonts w:ascii="Times New Roman" w:hAnsi="Times New Roman" w:cs="Times New Roman"/>
              <w:sz w:val="44"/>
              <w:szCs w:val="44"/>
            </w:rPr>
            <w:t xml:space="preserve"> MAHALLESİ </w:t>
          </w:r>
          <w:r w:rsidR="00673F21">
            <w:rPr>
              <w:rFonts w:ascii="Times New Roman" w:hAnsi="Times New Roman" w:cs="Times New Roman"/>
              <w:sz w:val="44"/>
              <w:szCs w:val="44"/>
            </w:rPr>
            <w:t>1</w:t>
          </w:r>
          <w:r w:rsidR="00196157">
            <w:rPr>
              <w:rFonts w:ascii="Times New Roman" w:hAnsi="Times New Roman" w:cs="Times New Roman"/>
              <w:sz w:val="44"/>
              <w:szCs w:val="44"/>
            </w:rPr>
            <w:t>21 ADA 1</w:t>
          </w:r>
          <w:r w:rsidR="00673F21">
            <w:rPr>
              <w:rFonts w:ascii="Times New Roman" w:hAnsi="Times New Roman" w:cs="Times New Roman"/>
              <w:sz w:val="44"/>
              <w:szCs w:val="44"/>
            </w:rPr>
            <w:t xml:space="preserve"> NO LU PARSELE AİT</w:t>
          </w:r>
          <w:r>
            <w:rPr>
              <w:rFonts w:ascii="Times New Roman" w:hAnsi="Times New Roman" w:cs="Times New Roman"/>
              <w:sz w:val="44"/>
              <w:szCs w:val="44"/>
            </w:rPr>
            <w:t xml:space="preserve"> 1/5000 ÖLÇEKLİ NAZIM İMAR PLANI </w:t>
          </w:r>
          <w:r w:rsidR="003A4B92">
            <w:rPr>
              <w:rFonts w:ascii="Times New Roman" w:hAnsi="Times New Roman" w:cs="Times New Roman"/>
              <w:sz w:val="44"/>
              <w:szCs w:val="44"/>
            </w:rPr>
            <w:t>DEĞİŞİKLİĞİ</w:t>
          </w:r>
        </w:p>
        <w:p w14:paraId="63C1FFB9" w14:textId="247C57FE" w:rsidR="00E650AB" w:rsidRPr="00E422DD" w:rsidRDefault="00E650AB" w:rsidP="00E650AB">
          <w:pPr>
            <w:pStyle w:val="AralkYok"/>
            <w:jc w:val="center"/>
            <w:rPr>
              <w:rFonts w:ascii="Times New Roman" w:hAnsi="Times New Roman" w:cs="Times New Roman"/>
              <w:sz w:val="44"/>
              <w:szCs w:val="44"/>
            </w:rPr>
          </w:pPr>
          <w:r w:rsidRPr="00E422DD">
            <w:rPr>
              <w:rFonts w:ascii="Times New Roman" w:hAnsi="Times New Roman" w:cs="Times New Roman"/>
              <w:sz w:val="44"/>
              <w:szCs w:val="44"/>
            </w:rPr>
            <w:t>PLAN AÇIKLAMA RAPORU</w:t>
          </w:r>
        </w:p>
        <w:p w14:paraId="06309E7F" w14:textId="123D1301" w:rsidR="00E422DD" w:rsidRDefault="00E422DD" w:rsidP="001D3327">
          <w:pPr>
            <w:pStyle w:val="AralkYok"/>
            <w:jc w:val="center"/>
          </w:pPr>
        </w:p>
        <w:p w14:paraId="4C0ECEED" w14:textId="20A81247" w:rsidR="00E422DD" w:rsidRDefault="00E422DD" w:rsidP="001D3327">
          <w:pPr>
            <w:pStyle w:val="AralkYok"/>
            <w:jc w:val="center"/>
          </w:pPr>
        </w:p>
        <w:p w14:paraId="43EE8BA7" w14:textId="0AD5E059" w:rsidR="00E650AB" w:rsidRDefault="00E650AB" w:rsidP="001D3327">
          <w:pPr>
            <w:pStyle w:val="AralkYok"/>
            <w:jc w:val="center"/>
          </w:pPr>
        </w:p>
        <w:p w14:paraId="4A0C5F05" w14:textId="286E3A12" w:rsidR="00AE5C4D" w:rsidRDefault="00AE5C4D" w:rsidP="001D3327">
          <w:pPr>
            <w:pStyle w:val="AralkYok"/>
            <w:jc w:val="center"/>
          </w:pPr>
        </w:p>
        <w:p w14:paraId="27B69EAE" w14:textId="77777777" w:rsidR="00AE5C4D" w:rsidRDefault="00AE5C4D" w:rsidP="001D3327">
          <w:pPr>
            <w:pStyle w:val="AralkYok"/>
            <w:jc w:val="center"/>
          </w:pPr>
        </w:p>
        <w:p w14:paraId="3DBC7F08" w14:textId="5FA2C2D2" w:rsidR="00E650AB" w:rsidRDefault="00E650AB" w:rsidP="001D3327">
          <w:pPr>
            <w:pStyle w:val="AralkYok"/>
            <w:jc w:val="center"/>
          </w:pPr>
        </w:p>
        <w:p w14:paraId="0218E54F" w14:textId="13675EAA" w:rsidR="006C3153" w:rsidRDefault="006C3153" w:rsidP="001D3327">
          <w:pPr>
            <w:pStyle w:val="AralkYok"/>
            <w:jc w:val="center"/>
          </w:pPr>
        </w:p>
        <w:p w14:paraId="7FA76C68" w14:textId="5F6D528E" w:rsidR="006C3153" w:rsidRDefault="006C3153" w:rsidP="001D3327">
          <w:pPr>
            <w:pStyle w:val="AralkYok"/>
            <w:jc w:val="center"/>
          </w:pPr>
        </w:p>
        <w:p w14:paraId="0005001C" w14:textId="08440458" w:rsidR="006C3153" w:rsidRDefault="006C3153" w:rsidP="001D3327">
          <w:pPr>
            <w:pStyle w:val="AralkYok"/>
            <w:jc w:val="center"/>
          </w:pPr>
        </w:p>
        <w:p w14:paraId="3467484F" w14:textId="098DFF56" w:rsidR="006C3153" w:rsidRDefault="006C3153" w:rsidP="001D3327">
          <w:pPr>
            <w:pStyle w:val="AralkYok"/>
            <w:jc w:val="center"/>
          </w:pPr>
        </w:p>
        <w:p w14:paraId="27893A2B" w14:textId="1B401430" w:rsidR="006C3153" w:rsidRDefault="006C3153" w:rsidP="001D3327">
          <w:pPr>
            <w:pStyle w:val="AralkYok"/>
            <w:jc w:val="center"/>
          </w:pPr>
        </w:p>
        <w:p w14:paraId="045335A8" w14:textId="7011BB87" w:rsidR="006C3153" w:rsidRDefault="006C3153" w:rsidP="001D3327">
          <w:pPr>
            <w:pStyle w:val="AralkYok"/>
            <w:jc w:val="center"/>
          </w:pPr>
        </w:p>
        <w:p w14:paraId="73540ED2" w14:textId="77777777" w:rsidR="006C3153" w:rsidRDefault="006C3153" w:rsidP="001D3327">
          <w:pPr>
            <w:pStyle w:val="AralkYok"/>
            <w:jc w:val="center"/>
          </w:pPr>
        </w:p>
        <w:p w14:paraId="6642016A" w14:textId="0D3D27A9" w:rsidR="00E650AB" w:rsidRDefault="00E650AB" w:rsidP="001D3327">
          <w:pPr>
            <w:pStyle w:val="AralkYok"/>
            <w:jc w:val="center"/>
          </w:pPr>
        </w:p>
        <w:p w14:paraId="7E27444D" w14:textId="437429DF" w:rsidR="00E650AB" w:rsidRDefault="00E650AB" w:rsidP="001D3327">
          <w:pPr>
            <w:pStyle w:val="AralkYok"/>
            <w:jc w:val="center"/>
          </w:pPr>
        </w:p>
        <w:p w14:paraId="5A771911" w14:textId="26097ED7" w:rsidR="00E650AB" w:rsidRDefault="00E650AB" w:rsidP="001D3327">
          <w:pPr>
            <w:pStyle w:val="AralkYok"/>
            <w:jc w:val="center"/>
          </w:pPr>
        </w:p>
        <w:p w14:paraId="5553B387" w14:textId="071B2F71" w:rsidR="00E650AB" w:rsidRDefault="00E650AB" w:rsidP="001D3327">
          <w:pPr>
            <w:pStyle w:val="AralkYok"/>
            <w:jc w:val="center"/>
          </w:pPr>
        </w:p>
        <w:p w14:paraId="38F7BD05" w14:textId="131B40C9" w:rsidR="00E650AB" w:rsidRDefault="00E650AB" w:rsidP="001D3327">
          <w:pPr>
            <w:pStyle w:val="AralkYok"/>
            <w:jc w:val="center"/>
          </w:pPr>
        </w:p>
        <w:p w14:paraId="17911BF0" w14:textId="34E99384" w:rsidR="00E650AB" w:rsidRDefault="00E650AB" w:rsidP="001D3327">
          <w:pPr>
            <w:pStyle w:val="AralkYok"/>
            <w:jc w:val="center"/>
          </w:pPr>
        </w:p>
        <w:p w14:paraId="7FCCF3CF" w14:textId="4F12CF2A" w:rsidR="00E650AB" w:rsidRDefault="00E650AB" w:rsidP="001D3327">
          <w:pPr>
            <w:pStyle w:val="AralkYok"/>
            <w:jc w:val="center"/>
          </w:pPr>
        </w:p>
        <w:p w14:paraId="1FA262AA" w14:textId="77777777" w:rsidR="00853BAB" w:rsidRDefault="00853BAB" w:rsidP="001D3327">
          <w:pPr>
            <w:pStyle w:val="AralkYok"/>
            <w:jc w:val="center"/>
          </w:pPr>
        </w:p>
        <w:p w14:paraId="76BF8206" w14:textId="77777777" w:rsidR="00E650AB" w:rsidRDefault="00E650AB" w:rsidP="001D3327">
          <w:pPr>
            <w:pStyle w:val="AralkYok"/>
            <w:jc w:val="center"/>
          </w:pPr>
        </w:p>
        <w:p w14:paraId="34774878" w14:textId="77777777" w:rsidR="00E422DD" w:rsidRDefault="00E422DD" w:rsidP="001D3327">
          <w:pPr>
            <w:pStyle w:val="AralkYok"/>
            <w:jc w:val="center"/>
          </w:pPr>
        </w:p>
        <w:p w14:paraId="560B4287" w14:textId="339D0865" w:rsidR="001D3327" w:rsidRDefault="00196157" w:rsidP="001D3327">
          <w:pPr>
            <w:jc w:val="center"/>
          </w:pPr>
          <w:r>
            <w:t>NİSAN</w:t>
          </w:r>
          <w:r w:rsidR="001D3327">
            <w:t>,</w:t>
          </w:r>
          <w:r w:rsidR="00616733">
            <w:t xml:space="preserve"> </w:t>
          </w:r>
          <w:r w:rsidR="001D3327">
            <w:t>202</w:t>
          </w:r>
          <w:r>
            <w:t>5</w:t>
          </w:r>
        </w:p>
        <w:p w14:paraId="142F40B8" w14:textId="77777777" w:rsidR="00013F9C" w:rsidRDefault="001D3327" w:rsidP="00013F9C">
          <w:pPr>
            <w:pStyle w:val="AralkYok"/>
            <w:jc w:val="center"/>
            <w:rPr>
              <w:rFonts w:ascii="Times New Roman" w:eastAsia="Times New Roman" w:hAnsi="Times New Roman" w:cs="Times New Roman"/>
              <w:sz w:val="24"/>
              <w:szCs w:val="20"/>
              <w:lang w:eastAsia="tr-TR"/>
            </w:rPr>
          </w:pPr>
          <w:r>
            <w:rPr>
              <w:noProof/>
              <w:lang w:val="tr-TR" w:eastAsia="tr-TR"/>
            </w:rPr>
            <mc:AlternateContent>
              <mc:Choice Requires="wpg">
                <w:drawing>
                  <wp:anchor distT="0" distB="0" distL="114300" distR="114300" simplePos="0" relativeHeight="251677696" behindDoc="0" locked="0" layoutInCell="1" allowOverlap="1" wp14:anchorId="434D0C6A" wp14:editId="581D665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Dikdörtgen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Dikdörtgen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0FF71B9" id="Grup 114" o:spid="_x0000_s1026" style="position:absolute;margin-left:0;margin-top:0;width:18pt;height:10in;z-index:251677696;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kvOgMAAO4KAAAOAAAAZHJzL2Uyb0RvYy54bWzsVt1O2zAUvp+0d7B8P5JUbSkRKarKqCZV&#10;DA0mro3j/IjE9my3KXuwvcBebOc4P7BSccGmSZO4SW2f/8/nfPXp2a6uyFYYWyqZ0OgopERIrtJS&#10;5gn9enPxYUaJdUymrFJSJPRBWHo2f//utNGxGKlCVakwBJxIGzc6oYVzOg4CywtRM3uktJAgzJSp&#10;mYOtyYPUsAa811UwCsNp0CiTaqO4sBZOz1shnXv/WSa4+5xlVjhSJRRyc/5r/PcOv8H8lMW5Yboo&#10;eZcGe0UWNSslBB1cnTPHyMaUz1zVJTfKqswdcVUHKstKLnwNUE0U7lWzMmqjfS153OR6gAmg3cPp&#10;1W755fbKkDKFu4vGlEhWwyWtzEYT3AM6jc5jUFoZfa2vTHeQtzsseJeZGn+hFLLzuD4MuIqdIxwO&#10;R6PZNAT0OYhOovE4hI0HnhdwO8/MePHxZcOgDxtgdkMyjYYeso8w2T+D6bpgWnj0LSIwwDTpYTov&#10;79OfP4zLhQS0Ji1aXneAysYWUHsNTrPj2SiceJyGclmsjXUroWqCi4Qa6G/fdmy7tg4gBdVeBYNa&#10;VZXpRVlVfoMzJZaVIVsG08A4F9KNMGuw+k2zkqgvFVq2YjwBsPty/Mo9VAL1KvlFZNBCeNE+GT+8&#10;+4GiVlSwVLTxJ9AFfXmDhc/FO0TPGcQffHcODhURdUV0+mgq/OwPxuFLibUlDhY+spJuMK5Lqcwh&#10;B5UbIrf6PUgtNIjSnUofoHOMapnHan5RwtWtmXVXzADVwFgAfbrP8Mkq1SRUdStKCmW+HzpHfWht&#10;kFLSAHUl1H7bMCMoqT5JaHo/YsB1fjOeHI8ghnkquXsqkZt6qaAfIiBqzf0S9V3VLzOj6ltg2QVG&#10;BRGTHGInlDvTb5aupVTgaS4WC68G/KaZW8trzdE5ooqtebO7ZUZ3/euAIS5VP2gs3mvjVhctpVps&#10;nMpK3+OPuHZ4w9AjUf2T6Z8env7p3vRj0lavFb+3RKplwWQuFlbDvCIY2HGYL9AKUkWb/ItMMTuJ&#10;JsCbaAnNfYAeO45te7kn5Z4L/hpd9P3+RhdvdPF/04V/OsCjyv/jdA9AfLU93fspfXymzn8BAAD/&#10;/wMAUEsDBBQABgAIAAAAIQC90XfD2gAAAAUBAAAPAAAAZHJzL2Rvd25yZXYueG1sTI/NTsMwEITv&#10;SH0Haytxo3Z/VEEap6qQ6A0BKQd6c+IlibDXUey24e1ZuNDLSqMZzX6Tb0fvxBmH2AXSMJ8pEEh1&#10;sB01Gt4PT3f3IGIyZI0LhBq+McK2mNzkJrPhQm94LlMjuIRiZjS0KfWZlLFu0Zs4Cz0Se59h8Cax&#10;HBppB3Phcu/kQqm19KYj/tCaHh9brL/Kk9dA8mD3vnzxH8v0UC6Or5V73lda307H3QZEwjH9h+EX&#10;n9GhYKYqnMhG4TTwkPR32VuuWVWcWa2UAlnk8pq++AEAAP//AwBQSwECLQAUAAYACAAAACEAtoM4&#10;kv4AAADhAQAAEwAAAAAAAAAAAAAAAAAAAAAAW0NvbnRlbnRfVHlwZXNdLnhtbFBLAQItABQABgAI&#10;AAAAIQA4/SH/1gAAAJQBAAALAAAAAAAAAAAAAAAAAC8BAABfcmVscy8ucmVsc1BLAQItABQABgAI&#10;AAAAIQCdCvkvOgMAAO4KAAAOAAAAAAAAAAAAAAAAAC4CAABkcnMvZTJvRG9jLnhtbFBLAQItABQA&#10;BgAIAAAAIQC90XfD2gAAAAUBAAAPAAAAAAAAAAAAAAAAAJQFAABkcnMvZG93bnJldi54bWxQSwUG&#10;AAAAAAQABADzAAAAmwYAAAAA&#10;">
                    <v:rect id="Dikdörtgen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Dikdörtgen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4472c4 [3204]" stroked="f" strokeweight="1pt">
                      <v:path arrowok="t"/>
                      <o:lock v:ext="edit" aspectratio="t"/>
                    </v:rect>
                    <w10:wrap anchorx="page" anchory="page"/>
                  </v:group>
                </w:pict>
              </mc:Fallback>
            </mc:AlternateContent>
          </w:r>
          <w:r>
            <w:rPr>
              <w:rFonts w:ascii="Times New Roman" w:eastAsia="Times New Roman" w:hAnsi="Times New Roman" w:cs="Times New Roman"/>
              <w:sz w:val="24"/>
              <w:szCs w:val="20"/>
              <w:lang w:eastAsia="tr-TR"/>
            </w:rPr>
            <w:br w:type="page"/>
          </w:r>
        </w:p>
        <w:sdt>
          <w:sdtPr>
            <w:rPr>
              <w:rFonts w:ascii="Times New Roman" w:eastAsiaTheme="minorHAnsi" w:hAnsi="Times New Roman" w:cs="Times New Roman"/>
              <w:color w:val="auto"/>
              <w:sz w:val="22"/>
              <w:szCs w:val="22"/>
              <w:lang w:eastAsia="en-US"/>
            </w:rPr>
            <w:id w:val="407272604"/>
            <w:docPartObj>
              <w:docPartGallery w:val="Table of Contents"/>
              <w:docPartUnique/>
            </w:docPartObj>
          </w:sdtPr>
          <w:sdtEndPr>
            <w:rPr>
              <w:b/>
              <w:bCs/>
            </w:rPr>
          </w:sdtEndPr>
          <w:sdtContent>
            <w:p w14:paraId="2584256E" w14:textId="0CE1C0F6" w:rsidR="00013F9C" w:rsidRPr="008F4AD7" w:rsidRDefault="00013F9C">
              <w:pPr>
                <w:pStyle w:val="TBal"/>
                <w:rPr>
                  <w:rFonts w:ascii="Times New Roman" w:hAnsi="Times New Roman" w:cs="Times New Roman"/>
                  <w:sz w:val="28"/>
                  <w:szCs w:val="28"/>
                </w:rPr>
              </w:pPr>
              <w:r w:rsidRPr="008F4AD7">
                <w:rPr>
                  <w:rFonts w:ascii="Times New Roman" w:hAnsi="Times New Roman" w:cs="Times New Roman"/>
                  <w:sz w:val="28"/>
                  <w:szCs w:val="28"/>
                </w:rPr>
                <w:t>İÇİNDEKİLER</w:t>
              </w:r>
            </w:p>
            <w:p w14:paraId="2D387D48" w14:textId="0BC6D8A7" w:rsidR="008F4AD7" w:rsidRPr="008F4AD7" w:rsidRDefault="00013F9C">
              <w:pPr>
                <w:pStyle w:val="T1"/>
                <w:tabs>
                  <w:tab w:val="right" w:leader="dot" w:pos="9637"/>
                </w:tabs>
                <w:rPr>
                  <w:rFonts w:ascii="Times New Roman" w:eastAsiaTheme="minorEastAsia" w:hAnsi="Times New Roman" w:cs="Times New Roman"/>
                  <w:noProof/>
                  <w:lang w:eastAsia="tr-TR"/>
                </w:rPr>
              </w:pPr>
              <w:r w:rsidRPr="008F4AD7">
                <w:rPr>
                  <w:rFonts w:ascii="Times New Roman" w:hAnsi="Times New Roman" w:cs="Times New Roman"/>
                </w:rPr>
                <w:fldChar w:fldCharType="begin"/>
              </w:r>
              <w:r w:rsidRPr="008F4AD7">
                <w:rPr>
                  <w:rFonts w:ascii="Times New Roman" w:hAnsi="Times New Roman" w:cs="Times New Roman"/>
                </w:rPr>
                <w:instrText xml:space="preserve"> TOC \o "1-3" \h \z \u </w:instrText>
              </w:r>
              <w:r w:rsidRPr="008F4AD7">
                <w:rPr>
                  <w:rFonts w:ascii="Times New Roman" w:hAnsi="Times New Roman" w:cs="Times New Roman"/>
                </w:rPr>
                <w:fldChar w:fldCharType="separate"/>
              </w:r>
              <w:hyperlink w:anchor="_Toc183182939" w:history="1">
                <w:r w:rsidR="008F4AD7" w:rsidRPr="008F4AD7">
                  <w:rPr>
                    <w:rStyle w:val="Kpr"/>
                    <w:rFonts w:ascii="Times New Roman" w:hAnsi="Times New Roman" w:cs="Times New Roman"/>
                    <w:noProof/>
                  </w:rPr>
                  <w:t>HARİTALAR DİZİNİ</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_Toc183182939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i</w:t>
                </w:r>
                <w:r w:rsidR="008F4AD7" w:rsidRPr="008F4AD7">
                  <w:rPr>
                    <w:rFonts w:ascii="Times New Roman" w:hAnsi="Times New Roman" w:cs="Times New Roman"/>
                    <w:noProof/>
                    <w:webHidden/>
                  </w:rPr>
                  <w:fldChar w:fldCharType="end"/>
                </w:r>
              </w:hyperlink>
            </w:p>
            <w:p w14:paraId="6B2B1190" w14:textId="15BA01FC" w:rsidR="008F4AD7" w:rsidRPr="008F4AD7" w:rsidRDefault="004C2DE3">
              <w:pPr>
                <w:pStyle w:val="T1"/>
                <w:tabs>
                  <w:tab w:val="right" w:leader="dot" w:pos="9637"/>
                </w:tabs>
                <w:rPr>
                  <w:rFonts w:ascii="Times New Roman" w:eastAsiaTheme="minorEastAsia" w:hAnsi="Times New Roman" w:cs="Times New Roman"/>
                  <w:noProof/>
                  <w:lang w:eastAsia="tr-TR"/>
                </w:rPr>
              </w:pPr>
              <w:hyperlink w:anchor="_Toc183182940" w:history="1">
                <w:r w:rsidR="008F4AD7" w:rsidRPr="008F4AD7">
                  <w:rPr>
                    <w:rStyle w:val="Kpr"/>
                    <w:rFonts w:ascii="Times New Roman" w:hAnsi="Times New Roman" w:cs="Times New Roman"/>
                    <w:noProof/>
                  </w:rPr>
                  <w:t>1.PLANLAMA ALANININ TANIMI</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_Toc183182940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1</w:t>
                </w:r>
                <w:r w:rsidR="008F4AD7" w:rsidRPr="008F4AD7">
                  <w:rPr>
                    <w:rFonts w:ascii="Times New Roman" w:hAnsi="Times New Roman" w:cs="Times New Roman"/>
                    <w:noProof/>
                    <w:webHidden/>
                  </w:rPr>
                  <w:fldChar w:fldCharType="end"/>
                </w:r>
              </w:hyperlink>
            </w:p>
            <w:p w14:paraId="6E4DBC6B" w14:textId="1DF997A5" w:rsidR="008F4AD7" w:rsidRPr="008F4AD7" w:rsidRDefault="004C2DE3">
              <w:pPr>
                <w:pStyle w:val="T1"/>
                <w:tabs>
                  <w:tab w:val="right" w:leader="dot" w:pos="9637"/>
                </w:tabs>
                <w:rPr>
                  <w:rFonts w:ascii="Times New Roman" w:eastAsiaTheme="minorEastAsia" w:hAnsi="Times New Roman" w:cs="Times New Roman"/>
                  <w:noProof/>
                  <w:lang w:eastAsia="tr-TR"/>
                </w:rPr>
              </w:pPr>
              <w:hyperlink w:anchor="_Toc183182941" w:history="1">
                <w:r w:rsidR="008F4AD7" w:rsidRPr="008F4AD7">
                  <w:rPr>
                    <w:rStyle w:val="Kpr"/>
                    <w:rFonts w:ascii="Times New Roman" w:hAnsi="Times New Roman" w:cs="Times New Roman"/>
                    <w:noProof/>
                  </w:rPr>
                  <w:t>2.MÜLKİYET BİLGİSİ</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_Toc183182941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1</w:t>
                </w:r>
                <w:r w:rsidR="008F4AD7" w:rsidRPr="008F4AD7">
                  <w:rPr>
                    <w:rFonts w:ascii="Times New Roman" w:hAnsi="Times New Roman" w:cs="Times New Roman"/>
                    <w:noProof/>
                    <w:webHidden/>
                  </w:rPr>
                  <w:fldChar w:fldCharType="end"/>
                </w:r>
              </w:hyperlink>
            </w:p>
            <w:p w14:paraId="37423F7F" w14:textId="7BD1C87D" w:rsidR="008F4AD7" w:rsidRPr="008F4AD7" w:rsidRDefault="004C2DE3">
              <w:pPr>
                <w:pStyle w:val="T1"/>
                <w:tabs>
                  <w:tab w:val="right" w:leader="dot" w:pos="9637"/>
                </w:tabs>
                <w:rPr>
                  <w:rFonts w:ascii="Times New Roman" w:eastAsiaTheme="minorEastAsia" w:hAnsi="Times New Roman" w:cs="Times New Roman"/>
                  <w:noProof/>
                  <w:lang w:eastAsia="tr-TR"/>
                </w:rPr>
              </w:pPr>
              <w:hyperlink w:anchor="_Toc183182942" w:history="1">
                <w:r w:rsidR="008F4AD7" w:rsidRPr="008F4AD7">
                  <w:rPr>
                    <w:rStyle w:val="Kpr"/>
                    <w:rFonts w:ascii="Times New Roman" w:hAnsi="Times New Roman" w:cs="Times New Roman"/>
                    <w:noProof/>
                  </w:rPr>
                  <w:t>3.PLAN KARARLARI</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_Toc183182942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2</w:t>
                </w:r>
                <w:r w:rsidR="008F4AD7" w:rsidRPr="008F4AD7">
                  <w:rPr>
                    <w:rFonts w:ascii="Times New Roman" w:hAnsi="Times New Roman" w:cs="Times New Roman"/>
                    <w:noProof/>
                    <w:webHidden/>
                  </w:rPr>
                  <w:fldChar w:fldCharType="end"/>
                </w:r>
              </w:hyperlink>
            </w:p>
            <w:p w14:paraId="038AB0E6" w14:textId="7B63D46F" w:rsidR="008F4AD7" w:rsidRPr="008F4AD7" w:rsidRDefault="004C2DE3">
              <w:pPr>
                <w:pStyle w:val="T1"/>
                <w:tabs>
                  <w:tab w:val="right" w:leader="dot" w:pos="9637"/>
                </w:tabs>
                <w:rPr>
                  <w:rFonts w:ascii="Times New Roman" w:eastAsiaTheme="minorEastAsia" w:hAnsi="Times New Roman" w:cs="Times New Roman"/>
                  <w:noProof/>
                  <w:lang w:eastAsia="tr-TR"/>
                </w:rPr>
              </w:pPr>
              <w:hyperlink w:anchor="_Toc183182943" w:history="1">
                <w:r w:rsidR="008F4AD7" w:rsidRPr="008F4AD7">
                  <w:rPr>
                    <w:rStyle w:val="Kpr"/>
                    <w:rFonts w:ascii="Times New Roman" w:hAnsi="Times New Roman" w:cs="Times New Roman"/>
                    <w:noProof/>
                  </w:rPr>
                  <w:t>4. NAZIM İMAR PLANI DEĞİŞİKLİĞİ TEKLİFİNİN AMACI</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_Toc183182943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2</w:t>
                </w:r>
                <w:r w:rsidR="008F4AD7" w:rsidRPr="008F4AD7">
                  <w:rPr>
                    <w:rFonts w:ascii="Times New Roman" w:hAnsi="Times New Roman" w:cs="Times New Roman"/>
                    <w:noProof/>
                    <w:webHidden/>
                  </w:rPr>
                  <w:fldChar w:fldCharType="end"/>
                </w:r>
              </w:hyperlink>
            </w:p>
            <w:p w14:paraId="7AB11F26" w14:textId="1C0CF869" w:rsidR="008F4AD7" w:rsidRPr="008F4AD7" w:rsidRDefault="004C2DE3">
              <w:pPr>
                <w:pStyle w:val="T1"/>
                <w:tabs>
                  <w:tab w:val="right" w:leader="dot" w:pos="9637"/>
                </w:tabs>
                <w:rPr>
                  <w:rFonts w:ascii="Times New Roman" w:eastAsiaTheme="minorEastAsia" w:hAnsi="Times New Roman" w:cs="Times New Roman"/>
                  <w:noProof/>
                  <w:lang w:eastAsia="tr-TR"/>
                </w:rPr>
              </w:pPr>
              <w:hyperlink w:anchor="_Toc183182944" w:history="1">
                <w:r w:rsidR="008F4AD7" w:rsidRPr="008F4AD7">
                  <w:rPr>
                    <w:rStyle w:val="Kpr"/>
                    <w:rFonts w:ascii="Times New Roman" w:hAnsi="Times New Roman" w:cs="Times New Roman"/>
                    <w:noProof/>
                  </w:rPr>
                  <w:t>PLAN NOTLARI</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_Toc183182944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4</w:t>
                </w:r>
                <w:r w:rsidR="008F4AD7" w:rsidRPr="008F4AD7">
                  <w:rPr>
                    <w:rFonts w:ascii="Times New Roman" w:hAnsi="Times New Roman" w:cs="Times New Roman"/>
                    <w:noProof/>
                    <w:webHidden/>
                  </w:rPr>
                  <w:fldChar w:fldCharType="end"/>
                </w:r>
              </w:hyperlink>
            </w:p>
            <w:p w14:paraId="69ED1535" w14:textId="466BDCEB" w:rsidR="00013F9C" w:rsidRPr="008F4AD7" w:rsidRDefault="00013F9C" w:rsidP="00013F9C">
              <w:pPr>
                <w:tabs>
                  <w:tab w:val="left" w:pos="2184"/>
                </w:tabs>
                <w:rPr>
                  <w:rFonts w:ascii="Times New Roman" w:hAnsi="Times New Roman" w:cs="Times New Roman"/>
                </w:rPr>
              </w:pPr>
              <w:r w:rsidRPr="008F4AD7">
                <w:rPr>
                  <w:rFonts w:ascii="Times New Roman" w:hAnsi="Times New Roman" w:cs="Times New Roman"/>
                  <w:b/>
                  <w:bCs/>
                </w:rPr>
                <w:fldChar w:fldCharType="end"/>
              </w:r>
            </w:p>
          </w:sdtContent>
        </w:sdt>
      </w:sdtContent>
    </w:sdt>
    <w:p w14:paraId="69538C51" w14:textId="2DE5314A" w:rsidR="007C5E6B" w:rsidRPr="008F4AD7" w:rsidRDefault="007C5E6B" w:rsidP="007C5E6B">
      <w:pPr>
        <w:pStyle w:val="Balk1"/>
        <w:rPr>
          <w:rFonts w:ascii="Times New Roman" w:hAnsi="Times New Roman" w:cs="Times New Roman"/>
          <w:sz w:val="28"/>
          <w:szCs w:val="28"/>
        </w:rPr>
      </w:pPr>
      <w:bookmarkStart w:id="1" w:name="_Toc183182939"/>
      <w:r w:rsidRPr="008F4AD7">
        <w:rPr>
          <w:rFonts w:ascii="Times New Roman" w:hAnsi="Times New Roman" w:cs="Times New Roman"/>
          <w:sz w:val="28"/>
          <w:szCs w:val="28"/>
        </w:rPr>
        <w:t>HARİTALAR DİZİNİ</w:t>
      </w:r>
      <w:bookmarkEnd w:id="1"/>
    </w:p>
    <w:p w14:paraId="3D9CEB15" w14:textId="0D99F4E8" w:rsidR="008F4AD7" w:rsidRPr="008F4AD7" w:rsidRDefault="007C5E6B">
      <w:pPr>
        <w:pStyle w:val="ekillerTablosu"/>
        <w:tabs>
          <w:tab w:val="right" w:leader="dot" w:pos="9637"/>
        </w:tabs>
        <w:rPr>
          <w:rFonts w:ascii="Times New Roman" w:eastAsiaTheme="minorEastAsia" w:hAnsi="Times New Roman" w:cs="Times New Roman"/>
          <w:noProof/>
          <w:lang w:eastAsia="tr-TR"/>
        </w:rPr>
      </w:pPr>
      <w:r w:rsidRPr="008F4AD7">
        <w:rPr>
          <w:rFonts w:ascii="Times New Roman" w:hAnsi="Times New Roman" w:cs="Times New Roman"/>
        </w:rPr>
        <w:fldChar w:fldCharType="begin"/>
      </w:r>
      <w:r w:rsidRPr="008F4AD7">
        <w:rPr>
          <w:rFonts w:ascii="Times New Roman" w:hAnsi="Times New Roman" w:cs="Times New Roman"/>
        </w:rPr>
        <w:instrText xml:space="preserve"> TOC \h \z \c "Harita" </w:instrText>
      </w:r>
      <w:r w:rsidRPr="008F4AD7">
        <w:rPr>
          <w:rFonts w:ascii="Times New Roman" w:hAnsi="Times New Roman" w:cs="Times New Roman"/>
        </w:rPr>
        <w:fldChar w:fldCharType="separate"/>
      </w:r>
      <w:hyperlink w:anchor="_Toc183182867" w:history="1">
        <w:r w:rsidR="008F4AD7" w:rsidRPr="008F4AD7">
          <w:rPr>
            <w:rStyle w:val="Kpr"/>
            <w:rFonts w:ascii="Times New Roman" w:hAnsi="Times New Roman" w:cs="Times New Roman"/>
            <w:noProof/>
          </w:rPr>
          <w:t>Harita 1: Planlama Alanı Uydu Görüntüsü</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_Toc183182867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1</w:t>
        </w:r>
        <w:r w:rsidR="008F4AD7" w:rsidRPr="008F4AD7">
          <w:rPr>
            <w:rFonts w:ascii="Times New Roman" w:hAnsi="Times New Roman" w:cs="Times New Roman"/>
            <w:noProof/>
            <w:webHidden/>
          </w:rPr>
          <w:fldChar w:fldCharType="end"/>
        </w:r>
      </w:hyperlink>
    </w:p>
    <w:p w14:paraId="47F36C1B" w14:textId="6ABA8BC6" w:rsidR="008F4AD7" w:rsidRPr="008F4AD7" w:rsidRDefault="004C2DE3">
      <w:pPr>
        <w:pStyle w:val="ekillerTablosu"/>
        <w:tabs>
          <w:tab w:val="right" w:leader="dot" w:pos="9637"/>
        </w:tabs>
        <w:rPr>
          <w:rFonts w:ascii="Times New Roman" w:eastAsiaTheme="minorEastAsia" w:hAnsi="Times New Roman" w:cs="Times New Roman"/>
          <w:noProof/>
          <w:lang w:eastAsia="tr-TR"/>
        </w:rPr>
      </w:pPr>
      <w:hyperlink w:anchor="_Toc183182868" w:history="1">
        <w:r w:rsidR="008F4AD7" w:rsidRPr="008F4AD7">
          <w:rPr>
            <w:rStyle w:val="Kpr"/>
            <w:rFonts w:ascii="Times New Roman" w:hAnsi="Times New Roman" w:cs="Times New Roman"/>
            <w:noProof/>
          </w:rPr>
          <w:t>Harita 2:Planlama Alanı Yakın Çevresi Mülkiyet Bilgisi</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_Toc183182868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1</w:t>
        </w:r>
        <w:r w:rsidR="008F4AD7" w:rsidRPr="008F4AD7">
          <w:rPr>
            <w:rFonts w:ascii="Times New Roman" w:hAnsi="Times New Roman" w:cs="Times New Roman"/>
            <w:noProof/>
            <w:webHidden/>
          </w:rPr>
          <w:fldChar w:fldCharType="end"/>
        </w:r>
      </w:hyperlink>
    </w:p>
    <w:p w14:paraId="60871BBA" w14:textId="5589F451" w:rsidR="008F4AD7" w:rsidRPr="008F4AD7" w:rsidRDefault="004C2DE3">
      <w:pPr>
        <w:pStyle w:val="ekillerTablosu"/>
        <w:tabs>
          <w:tab w:val="right" w:leader="dot" w:pos="9637"/>
        </w:tabs>
        <w:rPr>
          <w:rFonts w:ascii="Times New Roman" w:eastAsiaTheme="minorEastAsia" w:hAnsi="Times New Roman" w:cs="Times New Roman"/>
          <w:noProof/>
          <w:lang w:eastAsia="tr-TR"/>
        </w:rPr>
      </w:pPr>
      <w:hyperlink w:anchor="_Toc183182869" w:history="1">
        <w:r w:rsidR="008F4AD7" w:rsidRPr="008F4AD7">
          <w:rPr>
            <w:rStyle w:val="Kpr"/>
            <w:rFonts w:ascii="Times New Roman" w:hAnsi="Times New Roman" w:cs="Times New Roman"/>
            <w:noProof/>
          </w:rPr>
          <w:t>Harita 3:</w:t>
        </w:r>
        <w:r w:rsidR="001775E2" w:rsidRPr="001775E2">
          <w:t xml:space="preserve"> </w:t>
        </w:r>
        <w:r w:rsidR="001775E2" w:rsidRPr="001775E2">
          <w:rPr>
            <w:rStyle w:val="Kpr"/>
            <w:rFonts w:ascii="Times New Roman" w:hAnsi="Times New Roman" w:cs="Times New Roman"/>
            <w:noProof/>
          </w:rPr>
          <w:t>Mersin Büyükşehir Belediye Meclisi’nin 12.12.2022 Tarih Ve 673 Sayılı Kararı İle Onaylanan Nazım İmar Planı</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_Toc183182869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2</w:t>
        </w:r>
        <w:r w:rsidR="008F4AD7" w:rsidRPr="008F4AD7">
          <w:rPr>
            <w:rFonts w:ascii="Times New Roman" w:hAnsi="Times New Roman" w:cs="Times New Roman"/>
            <w:noProof/>
            <w:webHidden/>
          </w:rPr>
          <w:fldChar w:fldCharType="end"/>
        </w:r>
      </w:hyperlink>
    </w:p>
    <w:p w14:paraId="3A3F9932" w14:textId="592A0546" w:rsidR="008F4AD7" w:rsidRPr="008F4AD7" w:rsidRDefault="004C2DE3">
      <w:pPr>
        <w:pStyle w:val="ekillerTablosu"/>
        <w:tabs>
          <w:tab w:val="right" w:leader="dot" w:pos="9637"/>
        </w:tabs>
        <w:rPr>
          <w:rFonts w:ascii="Times New Roman" w:eastAsiaTheme="minorEastAsia" w:hAnsi="Times New Roman" w:cs="Times New Roman"/>
          <w:noProof/>
          <w:lang w:eastAsia="tr-TR"/>
        </w:rPr>
      </w:pPr>
      <w:hyperlink w:anchor="_Toc183182870" w:history="1">
        <w:r w:rsidR="008F4AD7" w:rsidRPr="008F4AD7">
          <w:rPr>
            <w:rStyle w:val="Kpr"/>
            <w:rFonts w:ascii="Times New Roman" w:hAnsi="Times New Roman" w:cs="Times New Roman"/>
            <w:noProof/>
          </w:rPr>
          <w:t>Harita 4: 1/5000 Ölçekli Nazım İmar Planı Teklifi</w:t>
        </w:r>
        <w:r w:rsidR="008F4AD7" w:rsidRPr="008F4AD7">
          <w:rPr>
            <w:rFonts w:ascii="Times New Roman" w:hAnsi="Times New Roman" w:cs="Times New Roman"/>
            <w:noProof/>
            <w:webHidden/>
          </w:rPr>
          <w:tab/>
        </w:r>
        <w:r w:rsidR="008F4AD7" w:rsidRPr="008F4AD7">
          <w:rPr>
            <w:rFonts w:ascii="Times New Roman" w:hAnsi="Times New Roman" w:cs="Times New Roman"/>
            <w:noProof/>
            <w:webHidden/>
          </w:rPr>
          <w:fldChar w:fldCharType="begin"/>
        </w:r>
        <w:r w:rsidR="008F4AD7" w:rsidRPr="008F4AD7">
          <w:rPr>
            <w:rFonts w:ascii="Times New Roman" w:hAnsi="Times New Roman" w:cs="Times New Roman"/>
            <w:noProof/>
            <w:webHidden/>
          </w:rPr>
          <w:instrText xml:space="preserve"> PAGEREF _Toc183182870 \h </w:instrText>
        </w:r>
        <w:r w:rsidR="008F4AD7" w:rsidRPr="008F4AD7">
          <w:rPr>
            <w:rFonts w:ascii="Times New Roman" w:hAnsi="Times New Roman" w:cs="Times New Roman"/>
            <w:noProof/>
            <w:webHidden/>
          </w:rPr>
        </w:r>
        <w:r w:rsidR="008F4AD7" w:rsidRPr="008F4AD7">
          <w:rPr>
            <w:rFonts w:ascii="Times New Roman" w:hAnsi="Times New Roman" w:cs="Times New Roman"/>
            <w:noProof/>
            <w:webHidden/>
          </w:rPr>
          <w:fldChar w:fldCharType="separate"/>
        </w:r>
        <w:r w:rsidR="00A25861">
          <w:rPr>
            <w:rFonts w:ascii="Times New Roman" w:hAnsi="Times New Roman" w:cs="Times New Roman"/>
            <w:noProof/>
            <w:webHidden/>
          </w:rPr>
          <w:t>3</w:t>
        </w:r>
        <w:r w:rsidR="008F4AD7" w:rsidRPr="008F4AD7">
          <w:rPr>
            <w:rFonts w:ascii="Times New Roman" w:hAnsi="Times New Roman" w:cs="Times New Roman"/>
            <w:noProof/>
            <w:webHidden/>
          </w:rPr>
          <w:fldChar w:fldCharType="end"/>
        </w:r>
      </w:hyperlink>
    </w:p>
    <w:p w14:paraId="771CEED9" w14:textId="4F511796" w:rsidR="000C3E9D" w:rsidRDefault="007C5E6B" w:rsidP="008F4AD7">
      <w:pPr>
        <w:pStyle w:val="Balk1"/>
        <w:sectPr w:rsidR="000C3E9D" w:rsidSect="00502905">
          <w:headerReference w:type="default" r:id="rId8"/>
          <w:footerReference w:type="default" r:id="rId9"/>
          <w:footerReference w:type="first" r:id="rId10"/>
          <w:pgSz w:w="11910" w:h="16840"/>
          <w:pgMar w:top="1321" w:right="1021" w:bottom="1202" w:left="1242" w:header="703" w:footer="1021" w:gutter="0"/>
          <w:pgNumType w:fmt="lowerRoman" w:start="0"/>
          <w:cols w:space="708"/>
          <w:titlePg/>
          <w:docGrid w:linePitch="299"/>
        </w:sectPr>
      </w:pPr>
      <w:r w:rsidRPr="008F4AD7">
        <w:rPr>
          <w:rFonts w:ascii="Times New Roman" w:hAnsi="Times New Roman" w:cs="Times New Roman"/>
        </w:rPr>
        <w:fldChar w:fldCharType="end"/>
      </w:r>
      <w:r w:rsidR="008F4AD7">
        <w:t xml:space="preserve"> </w:t>
      </w:r>
    </w:p>
    <w:p w14:paraId="21B4125C" w14:textId="4A4FB8AE" w:rsidR="002B6D61" w:rsidRDefault="002B6D61" w:rsidP="002B6D61">
      <w:pPr>
        <w:pStyle w:val="Balk1"/>
        <w:rPr>
          <w:rFonts w:ascii="Times New Roman" w:hAnsi="Times New Roman" w:cs="Times New Roman"/>
          <w:sz w:val="24"/>
          <w:szCs w:val="24"/>
        </w:rPr>
      </w:pPr>
      <w:bookmarkStart w:id="2" w:name="_Toc183182940"/>
      <w:r w:rsidRPr="00331948">
        <w:rPr>
          <w:rFonts w:ascii="Times New Roman" w:hAnsi="Times New Roman" w:cs="Times New Roman"/>
          <w:sz w:val="24"/>
          <w:szCs w:val="24"/>
        </w:rPr>
        <w:lastRenderedPageBreak/>
        <w:t xml:space="preserve">1.PLANLAMA ALANININ </w:t>
      </w:r>
      <w:bookmarkEnd w:id="0"/>
      <w:r w:rsidR="00331948">
        <w:rPr>
          <w:rFonts w:ascii="Times New Roman" w:hAnsi="Times New Roman" w:cs="Times New Roman"/>
          <w:sz w:val="24"/>
          <w:szCs w:val="24"/>
        </w:rPr>
        <w:t>TANIMI</w:t>
      </w:r>
      <w:bookmarkEnd w:id="2"/>
    </w:p>
    <w:p w14:paraId="143113A3" w14:textId="435D5F6E" w:rsidR="002B6D61" w:rsidRPr="00331948" w:rsidRDefault="00331948" w:rsidP="00502905">
      <w:pPr>
        <w:rPr>
          <w:rFonts w:ascii="Times New Roman" w:hAnsi="Times New Roman" w:cs="Times New Roman"/>
          <w:sz w:val="24"/>
          <w:szCs w:val="24"/>
        </w:rPr>
      </w:pPr>
      <w:r>
        <w:rPr>
          <w:rFonts w:ascii="Times New Roman" w:hAnsi="Times New Roman" w:cs="Times New Roman"/>
          <w:sz w:val="24"/>
          <w:szCs w:val="24"/>
        </w:rPr>
        <w:t xml:space="preserve">Plan değişikliğine konu parsel </w:t>
      </w:r>
      <w:r w:rsidR="00196157">
        <w:rPr>
          <w:rFonts w:ascii="Times New Roman" w:hAnsi="Times New Roman" w:cs="Times New Roman"/>
          <w:sz w:val="24"/>
          <w:szCs w:val="24"/>
        </w:rPr>
        <w:t>Akdeniz</w:t>
      </w:r>
      <w:r>
        <w:rPr>
          <w:rFonts w:ascii="Times New Roman" w:hAnsi="Times New Roman" w:cs="Times New Roman"/>
          <w:sz w:val="24"/>
          <w:szCs w:val="24"/>
        </w:rPr>
        <w:t xml:space="preserve"> İlçesi, </w:t>
      </w:r>
      <w:r w:rsidR="00196157">
        <w:rPr>
          <w:rFonts w:ascii="Times New Roman" w:hAnsi="Times New Roman" w:cs="Times New Roman"/>
          <w:sz w:val="24"/>
          <w:szCs w:val="24"/>
        </w:rPr>
        <w:t>Yaka Mahallesi 121 ada, 1</w:t>
      </w:r>
      <w:r>
        <w:rPr>
          <w:rFonts w:ascii="Times New Roman" w:hAnsi="Times New Roman" w:cs="Times New Roman"/>
          <w:sz w:val="24"/>
          <w:szCs w:val="24"/>
        </w:rPr>
        <w:t xml:space="preserve">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parsele kayıtlı olup </w:t>
      </w:r>
      <w:r w:rsidR="00196157">
        <w:rPr>
          <w:rFonts w:ascii="Times New Roman" w:hAnsi="Times New Roman" w:cs="Times New Roman"/>
          <w:sz w:val="24"/>
          <w:szCs w:val="24"/>
        </w:rPr>
        <w:t>2717</w:t>
      </w:r>
      <w:r>
        <w:rPr>
          <w:rFonts w:ascii="Times New Roman" w:hAnsi="Times New Roman" w:cs="Times New Roman"/>
          <w:sz w:val="24"/>
          <w:szCs w:val="24"/>
        </w:rPr>
        <w:t>m2 büyüklüğe sahiptir. Parselin konumunu gösteren uydu görüntüsü</w:t>
      </w:r>
      <w:r w:rsidR="00D94AD8">
        <w:rPr>
          <w:rFonts w:ascii="Times New Roman" w:hAnsi="Times New Roman" w:cs="Times New Roman"/>
          <w:sz w:val="24"/>
          <w:szCs w:val="24"/>
        </w:rPr>
        <w:t xml:space="preserve"> aşağıda gösterilmiştir.</w:t>
      </w:r>
    </w:p>
    <w:p w14:paraId="31BB5EF6" w14:textId="103841C7" w:rsidR="00D94AD8" w:rsidRDefault="00974A2A" w:rsidP="00D94AD8">
      <w:pPr>
        <w:keepNext/>
        <w:spacing w:after="0"/>
        <w:jc w:val="center"/>
      </w:pPr>
      <w:r w:rsidRPr="00331948">
        <w:rPr>
          <w:rFonts w:ascii="Times New Roman" w:hAnsi="Times New Roman" w:cs="Times New Roman"/>
          <w:noProof/>
          <w:sz w:val="24"/>
          <w:szCs w:val="24"/>
          <w:lang w:eastAsia="tr-TR"/>
        </w:rPr>
        <mc:AlternateContent>
          <mc:Choice Requires="wps">
            <w:drawing>
              <wp:anchor distT="0" distB="0" distL="114300" distR="114300" simplePos="0" relativeHeight="251648000" behindDoc="0" locked="0" layoutInCell="1" allowOverlap="1" wp14:anchorId="604415F5" wp14:editId="3421A925">
                <wp:simplePos x="0" y="0"/>
                <wp:positionH relativeFrom="column">
                  <wp:posOffset>2501900</wp:posOffset>
                </wp:positionH>
                <wp:positionV relativeFrom="paragraph">
                  <wp:posOffset>1246505</wp:posOffset>
                </wp:positionV>
                <wp:extent cx="1426464" cy="259080"/>
                <wp:effectExtent l="0" t="0" r="21590" b="26670"/>
                <wp:wrapNone/>
                <wp:docPr id="9" name="Metin Kutusu 9"/>
                <wp:cNvGraphicFramePr/>
                <a:graphic xmlns:a="http://schemas.openxmlformats.org/drawingml/2006/main">
                  <a:graphicData uri="http://schemas.microsoft.com/office/word/2010/wordprocessingShape">
                    <wps:wsp>
                      <wps:cNvSpPr txBox="1"/>
                      <wps:spPr>
                        <a:xfrm>
                          <a:off x="0" y="0"/>
                          <a:ext cx="1426464" cy="259080"/>
                        </a:xfrm>
                        <a:prstGeom prst="rect">
                          <a:avLst/>
                        </a:prstGeom>
                        <a:solidFill>
                          <a:schemeClr val="lt1"/>
                        </a:solidFill>
                        <a:ln w="6350">
                          <a:solidFill>
                            <a:prstClr val="black"/>
                          </a:solidFill>
                        </a:ln>
                      </wps:spPr>
                      <wps:txbx>
                        <w:txbxContent>
                          <w:p w14:paraId="282A596F" w14:textId="3C8D26AB" w:rsidR="001C577C" w:rsidRDefault="001C577C">
                            <w:r>
                              <w:t>PLANLAMA 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4415F5" id="_x0000_t202" coordsize="21600,21600" o:spt="202" path="m,l,21600r21600,l21600,xe">
                <v:stroke joinstyle="miter"/>
                <v:path gradientshapeok="t" o:connecttype="rect"/>
              </v:shapetype>
              <v:shape id="Metin Kutusu 9" o:spid="_x0000_s1026" type="#_x0000_t202" style="position:absolute;left:0;text-align:left;margin-left:197pt;margin-top:98.15pt;width:112.3pt;height:20.4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sbUgIAAKUEAAAOAAAAZHJzL2Uyb0RvYy54bWysVE1v2zAMvQ/YfxB0X+1kadYEcYqsRYdh&#10;XVsgHXpWZDkWJouaRMduf/0o5aNJt9Owi0yK5BP5SHp22TeGbZQPGmzBB2c5Z8pKKLVdF/zH482H&#10;C84CClsKA1YV/FkFfjl//27WuakaQg2mVJ4RiA3TzhW8RnTTLAuyVo0IZ+CUJWMFvhFIql9npRcd&#10;oTcmG+b5OOvAl86DVCHQ7fXWyOcJv6qUxPuqCgqZKTjlhun06VzFM5vPxHTthau13KUh/iGLRmhL&#10;jx6grgUK1nr9B1SjpYcAFZ5JaDKoKi1VqoGqGeRvqlnWwqlUC5ET3IGm8P9g5d3mwTNdFnzCmRUN&#10;tei7Qm3Ztxbb0LJJZKhzYUqOS0eu2H+Gnjq9vw90GQvvK9/EL5XEyE5cPx/4VT0yGYNGw/FoPOJM&#10;km14PskvUgOy12jnA35R0LAoFNxT/xKtYnMbkDIh171LfCyA0eWNNiYpcWbUlfFsI6jbBlOOFHHi&#10;ZSzrCj7+eJ4n4BNbhD7Er4yQP2OVpwikGUuXkZNt7VHCftXviFpB+Uw8edjOWnDyRhPurQj4IDwN&#10;F1FDC4P3dFQGKBnYSZzV4F/+dh/9qedk5ayjYS14+NUKrzgzXy1Nw2QwGsXpTsro/NOQFH9sWR1b&#10;bNtcATE0oNV0MonRH81erDw0T7RXi/gqmYSV9HbBcS9e4XaFaC+lWiySE82zE3hrl05G6NiRyOdj&#10;/yS82/UTaRLuYD/WYvqmrVvfGGlh0SJUOvU8Erxldcc77UJqy25v47Id68nr9e8y/w0AAP//AwBQ&#10;SwMEFAAGAAgAAAAhAGmHFvjeAAAACwEAAA8AAABkcnMvZG93bnJldi54bWxMjzFPwzAUhHck/oP1&#10;kNiokwaFJI1TASosTBTU+TV+tS1iO4rdNPx7zATj6U5337XbxQ5spikY7wTkqwwYud5L45SAz4+X&#10;uwpYiOgkDt6RgG8KsO2ur1pspL+4d5r3UbFU4kKDAnSMY8N56DVZDCs/kkveyU8WY5KT4nLCSyq3&#10;A19nWcktGpcWNI70rKn/2p+tgN2TqlVf4aR3lTRmXg6nN/UqxO3N8rgBFmmJf2H4xU/o0CWmoz87&#10;GdggoKjv05eYjLosgKVEmVclsKOAdfGQA+9a/v9D9wMAAP//AwBQSwECLQAUAAYACAAAACEAtoM4&#10;kv4AAADhAQAAEwAAAAAAAAAAAAAAAAAAAAAAW0NvbnRlbnRfVHlwZXNdLnhtbFBLAQItABQABgAI&#10;AAAAIQA4/SH/1gAAAJQBAAALAAAAAAAAAAAAAAAAAC8BAABfcmVscy8ucmVsc1BLAQItABQABgAI&#10;AAAAIQB5zCsbUgIAAKUEAAAOAAAAAAAAAAAAAAAAAC4CAABkcnMvZTJvRG9jLnhtbFBLAQItABQA&#10;BgAIAAAAIQBphxb43gAAAAsBAAAPAAAAAAAAAAAAAAAAAKwEAABkcnMvZG93bnJldi54bWxQSwUG&#10;AAAAAAQABADzAAAAtwUAAAAA&#10;" fillcolor="white [3201]" strokeweight=".5pt">
                <v:textbox>
                  <w:txbxContent>
                    <w:p w14:paraId="282A596F" w14:textId="3C8D26AB" w:rsidR="001C577C" w:rsidRDefault="001C577C">
                      <w:r>
                        <w:t>PLANLAMA ALANI</w:t>
                      </w:r>
                    </w:p>
                  </w:txbxContent>
                </v:textbox>
              </v:shape>
            </w:pict>
          </mc:Fallback>
        </mc:AlternateContent>
      </w:r>
      <w:r w:rsidRPr="00331948">
        <w:rPr>
          <w:rFonts w:ascii="Times New Roman" w:hAnsi="Times New Roman" w:cs="Times New Roman"/>
          <w:noProof/>
          <w:sz w:val="24"/>
          <w:szCs w:val="24"/>
          <w:lang w:eastAsia="tr-TR"/>
        </w:rPr>
        <mc:AlternateContent>
          <mc:Choice Requires="wps">
            <w:drawing>
              <wp:anchor distT="0" distB="0" distL="114300" distR="114300" simplePos="0" relativeHeight="251627520" behindDoc="0" locked="0" layoutInCell="1" allowOverlap="1" wp14:anchorId="699289DE" wp14:editId="05386074">
                <wp:simplePos x="0" y="0"/>
                <wp:positionH relativeFrom="margin">
                  <wp:posOffset>2785110</wp:posOffset>
                </wp:positionH>
                <wp:positionV relativeFrom="paragraph">
                  <wp:posOffset>1571625</wp:posOffset>
                </wp:positionV>
                <wp:extent cx="1097280" cy="1137662"/>
                <wp:effectExtent l="0" t="0" r="26670" b="24765"/>
                <wp:wrapNone/>
                <wp:docPr id="7" name="Oval 7"/>
                <wp:cNvGraphicFramePr/>
                <a:graphic xmlns:a="http://schemas.openxmlformats.org/drawingml/2006/main">
                  <a:graphicData uri="http://schemas.microsoft.com/office/word/2010/wordprocessingShape">
                    <wps:wsp>
                      <wps:cNvSpPr/>
                      <wps:spPr>
                        <a:xfrm>
                          <a:off x="0" y="0"/>
                          <a:ext cx="1097280" cy="1137662"/>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4699C" id="Oval 7" o:spid="_x0000_s1026" style="position:absolute;margin-left:219.3pt;margin-top:123.75pt;width:86.4pt;height:89.6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XvggIAAF0FAAAOAAAAZHJzL2Uyb0RvYy54bWysVF9v2yAQf5+074B4X21nWdJadaooVaZJ&#10;VVu1nfpMMCRomGNA4mSffgd23GzN0zQ/4Pt//I67u77ZN5rshPMKTEWLi5wSYTjUyqwr+v1l+emS&#10;Eh+YqZkGIyp6EJ7ezD5+uG5tKUawAV0LRzCI8WVrK7oJwZZZ5vlGNMxfgBUGlRJcwwKybp3VjrUY&#10;vdHZKM8nWQuutg648B6lt52SzlJ8KQUPD1J6EYiuKN4tpNOlcxXPbHbNyrVjdqN4fw32D7domDKY&#10;dAh1ywIjW6fehWoUd+BBhgsOTQZSKi4SBkRT5H+hed4wKxIWLI63Q5n8/wvL73ePjqi6olNKDGvw&#10;iR52TJNprExrfYkGz/bR9ZxHMsLcS9fEPwIg+1TNw1BNsQ+Eo7DIr6ajSyw6R11RfJ5OJqMYNXtz&#10;t86HrwIaEomKCq2V9RExK9nuzofO+mgVxQaWSmuUs1KbeHrQqo6yxLj1aqEdQQQVXS5z/PqMJ2aY&#10;P7pmEV2HJ1HhoEUX9klIrAgiGKWbpF4UQ1jGuTBh0sfVBq2jm8QrDI7FOUcdit6pt41uIvXo4Jif&#10;c/wz4+CRsoIJg3OjDLhzAeofQ+bO/oi+wxzhr6A+YCM46CbEW75U+CZ3zIdH5nAk8B1xzMMDHlJD&#10;W1HoKUo24H6dk0d77FTUUtLiiFXU/9wyJyjR3wz28FUxHseZTMz4y3SEjDvVrE41ZtssAJ+1wIVi&#10;eSKjfdBHUjpoXnEbzGNWVDHDMXdFeXBHZhG60cd9wsV8nsxwDi0Ld+bZ8hg8VjU23Mv+lTnbN2bA&#10;nr6H4zi+a87ONnoamG8DSJU6962ufb1xhlP79/smLolTPlm9bcXZbwAAAP//AwBQSwMEFAAGAAgA&#10;AAAhAPKuiG/eAAAACwEAAA8AAABkcnMvZG93bnJldi54bWxMj8FOwzAQRO9I/IO1SFwQdRKKG0Kc&#10;qkLqgWNbJK7b2CQR9jqK3Tb9e5YTHFfzNPO2Xs/eibOd4hBIQ77IQFhqgxmo0/Bx2D6WIGJCMugC&#10;WQ1XG2Hd3N7UWJlwoZ0971MnuIRihRr6lMZKytj21mNchNESZ19h8pj4nDppJrxwuXeyyDIlPQ7E&#10;Cz2O9q237ff+5DVsrjK5XXzZPhhFSqXP+I6u1Pr+bt68gkh2Tn8w/OqzOjTsdAwnMlE4DcunUjGq&#10;oViunkEwofJ8CeLIUaFWIJta/v+h+QEAAP//AwBQSwECLQAUAAYACAAAACEAtoM4kv4AAADhAQAA&#10;EwAAAAAAAAAAAAAAAAAAAAAAW0NvbnRlbnRfVHlwZXNdLnhtbFBLAQItABQABgAIAAAAIQA4/SH/&#10;1gAAAJQBAAALAAAAAAAAAAAAAAAAAC8BAABfcmVscy8ucmVsc1BLAQItABQABgAIAAAAIQCK2pXv&#10;ggIAAF0FAAAOAAAAAAAAAAAAAAAAAC4CAABkcnMvZTJvRG9jLnhtbFBLAQItABQABgAIAAAAIQDy&#10;rohv3gAAAAsBAAAPAAAAAAAAAAAAAAAAANwEAABkcnMvZG93bnJldi54bWxQSwUGAAAAAAQABADz&#10;AAAA5wUAAAAA&#10;" filled="f" strokecolor="red" strokeweight="1pt">
                <v:stroke joinstyle="miter"/>
                <w10:wrap anchorx="margin"/>
              </v:oval>
            </w:pict>
          </mc:Fallback>
        </mc:AlternateContent>
      </w:r>
      <w:r>
        <w:rPr>
          <w:noProof/>
          <w:lang w:eastAsia="tr-TR"/>
        </w:rPr>
        <w:drawing>
          <wp:inline distT="0" distB="0" distL="0" distR="0" wp14:anchorId="11D44AA2" wp14:editId="68B7E724">
            <wp:extent cx="6498023" cy="3054985"/>
            <wp:effectExtent l="76200" t="76200" r="131445" b="12636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ydu_Görüntüsü.jpg"/>
                    <pic:cNvPicPr/>
                  </pic:nvPicPr>
                  <pic:blipFill rotWithShape="1">
                    <a:blip r:embed="rId11">
                      <a:extLst>
                        <a:ext uri="{28A0092B-C50C-407E-A947-70E740481C1C}">
                          <a14:useLocalDpi xmlns:a14="http://schemas.microsoft.com/office/drawing/2010/main" val="0"/>
                        </a:ext>
                      </a:extLst>
                    </a:blip>
                    <a:srcRect t="14348" b="9957"/>
                    <a:stretch/>
                  </pic:blipFill>
                  <pic:spPr bwMode="auto">
                    <a:xfrm>
                      <a:off x="0" y="0"/>
                      <a:ext cx="6508681" cy="305999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3" w:name="_GoBack"/>
      <w:bookmarkEnd w:id="3"/>
    </w:p>
    <w:p w14:paraId="4D1E941F" w14:textId="69EC6A99" w:rsidR="002B6D61" w:rsidRPr="008F4AD7" w:rsidRDefault="00D94AD8" w:rsidP="00D94AD8">
      <w:pPr>
        <w:pStyle w:val="ResimYazs"/>
        <w:jc w:val="left"/>
        <w:rPr>
          <w:rFonts w:ascii="Times New Roman" w:hAnsi="Times New Roman" w:cs="Times New Roman"/>
          <w:color w:val="auto"/>
          <w:sz w:val="20"/>
          <w:szCs w:val="20"/>
        </w:rPr>
      </w:pPr>
      <w:bookmarkStart w:id="4" w:name="_Toc183182867"/>
      <w:r w:rsidRPr="008F4AD7">
        <w:rPr>
          <w:rFonts w:ascii="Times New Roman" w:hAnsi="Times New Roman" w:cs="Times New Roman"/>
          <w:color w:val="auto"/>
          <w:sz w:val="20"/>
          <w:szCs w:val="20"/>
        </w:rPr>
        <w:t xml:space="preserve">Harita </w:t>
      </w:r>
      <w:r w:rsidRPr="008F4AD7">
        <w:rPr>
          <w:rFonts w:ascii="Times New Roman" w:hAnsi="Times New Roman" w:cs="Times New Roman"/>
          <w:color w:val="auto"/>
          <w:sz w:val="20"/>
          <w:szCs w:val="20"/>
        </w:rPr>
        <w:fldChar w:fldCharType="begin"/>
      </w:r>
      <w:r w:rsidRPr="008F4AD7">
        <w:rPr>
          <w:rFonts w:ascii="Times New Roman" w:hAnsi="Times New Roman" w:cs="Times New Roman"/>
          <w:color w:val="auto"/>
          <w:sz w:val="20"/>
          <w:szCs w:val="20"/>
        </w:rPr>
        <w:instrText xml:space="preserve"> SEQ Harita \* ARABIC </w:instrText>
      </w:r>
      <w:r w:rsidRPr="008F4AD7">
        <w:rPr>
          <w:rFonts w:ascii="Times New Roman" w:hAnsi="Times New Roman" w:cs="Times New Roman"/>
          <w:color w:val="auto"/>
          <w:sz w:val="20"/>
          <w:szCs w:val="20"/>
        </w:rPr>
        <w:fldChar w:fldCharType="separate"/>
      </w:r>
      <w:r w:rsidR="00A25861">
        <w:rPr>
          <w:rFonts w:ascii="Times New Roman" w:hAnsi="Times New Roman" w:cs="Times New Roman"/>
          <w:noProof/>
          <w:color w:val="auto"/>
          <w:sz w:val="20"/>
          <w:szCs w:val="20"/>
        </w:rPr>
        <w:t>1</w:t>
      </w:r>
      <w:r w:rsidRPr="008F4AD7">
        <w:rPr>
          <w:rFonts w:ascii="Times New Roman" w:hAnsi="Times New Roman" w:cs="Times New Roman"/>
          <w:color w:val="auto"/>
          <w:sz w:val="20"/>
          <w:szCs w:val="20"/>
        </w:rPr>
        <w:fldChar w:fldCharType="end"/>
      </w:r>
      <w:r w:rsidRPr="008F4AD7">
        <w:rPr>
          <w:rFonts w:ascii="Times New Roman" w:hAnsi="Times New Roman" w:cs="Times New Roman"/>
          <w:color w:val="auto"/>
          <w:sz w:val="20"/>
          <w:szCs w:val="20"/>
        </w:rPr>
        <w:t>: Planlama Alanı Uydu Görüntüsü</w:t>
      </w:r>
      <w:bookmarkEnd w:id="4"/>
    </w:p>
    <w:bookmarkStart w:id="5" w:name="_Toc183182941"/>
    <w:p w14:paraId="40801020" w14:textId="60494A5A" w:rsidR="008B2FE4" w:rsidRPr="00D94AD8" w:rsidRDefault="00785A76" w:rsidP="00D94AD8">
      <w:pPr>
        <w:pStyle w:val="Balk1"/>
        <w:rPr>
          <w:rFonts w:ascii="Times New Roman" w:hAnsi="Times New Roman" w:cs="Times New Roman"/>
          <w:sz w:val="24"/>
          <w:szCs w:val="24"/>
        </w:rPr>
      </w:pPr>
      <w:r w:rsidRPr="00FC447E">
        <w:rPr>
          <w:rFonts w:ascii="Times New Roman" w:hAnsi="Times New Roman" w:cs="Times New Roman"/>
          <w:noProof/>
          <w:sz w:val="24"/>
          <w:szCs w:val="24"/>
          <w:lang w:eastAsia="tr-TR"/>
        </w:rPr>
        <mc:AlternateContent>
          <mc:Choice Requires="wps">
            <w:drawing>
              <wp:anchor distT="0" distB="0" distL="114300" distR="114300" simplePos="0" relativeHeight="251667456" behindDoc="0" locked="0" layoutInCell="1" allowOverlap="1" wp14:anchorId="314F35FB" wp14:editId="3B54E2D9">
                <wp:simplePos x="0" y="0"/>
                <wp:positionH relativeFrom="column">
                  <wp:posOffset>4387638</wp:posOffset>
                </wp:positionH>
                <wp:positionV relativeFrom="paragraph">
                  <wp:posOffset>1837902</wp:posOffset>
                </wp:positionV>
                <wp:extent cx="0" cy="0"/>
                <wp:effectExtent l="0" t="0" r="0" b="0"/>
                <wp:wrapNone/>
                <wp:docPr id="248" name="Düz Bağlayıcı 24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01C23C" id="Düz Bağlayıcı 24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5.5pt,144.7pt" to="345.5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3CxvQEAAMADAAAOAAAAZHJzL2Uyb0RvYy54bWysU8uu0zAQ3SPxD5b3NGmFEIqaXolbwQZB&#10;xeMD5jrjxpJfsk2T8DN8w92zox/G2GlzESAhEJuJx54zM+fMZHszGs1OGKJytuXrVc0ZWuE6ZY8t&#10;//jh5ZPnnMUEtgPtLLZ8wshvdo8fbQff4Mb1TncYGCWxsRl8y/uUfFNVUfRoIK6cR0uP0gUDidxw&#10;rLoAA2U3utrU9bNqcKHzwQmMkW738yPflfxSokhvpYyYmG459ZaKDcXeZVvtttAcA/heiUsb8A9d&#10;GFCWii6p9pCAfQrql1RGieCik2klnKmclEpg4UBs1vVPbN734LFwIXGiX2SK/y+teHM6BKa6lm+e&#10;0qgsGBrS/tvXz+wFnL9omM734nzP8iNJNfjYEOLWHsLFi/4QMu9RBpO/xIiNRd5pkRfHxMR8Ka63&#10;1QPEh5heoTMsH1qulc2coYHT65ioDIVeQ8jJLcxFyylNGnOwtu9QEg8qsy7oskF4qwM7Ac0ehECb&#10;1pkE5SvRGSaV1guw/jPwEp+hWLbrb8ALolR2Ni1go6wLv6uexmvLco6/KjDzzhLcuW4q4yjS0JoU&#10;hpeVznv4o1/gDz/e7jsAAAD//wMAUEsDBBQABgAIAAAAIQB5M/fz3gAAAAsBAAAPAAAAZHJzL2Rv&#10;d25yZXYueG1sTI9RS8NAEITfBf/DsYJv9tIgpU1zKaUg1oIUq9A+bnNrEs3thbtrk/57TxT0cWeH&#10;mW/yxWBacSbnG8sKxqMEBHFpdcOVgrfXh7spCB+QNbaWScGFPCyK66scM217fqHzLlQihrDPUEEd&#10;QpdJ6cuaDPqR7Yjj7906gyGerpLaYR/DTSvTJJlIgw3Hhho7WtVUfu5ORsGzW69Xy83lg7cH0+/T&#10;zX77NDwqdXszLOcgAg3hzwzf+BEdish0tCfWXrQKJrNx3BIUpNPZPYjo+FGOv4oscvl/Q/EFAAD/&#10;/wMAUEsBAi0AFAAGAAgAAAAhALaDOJL+AAAA4QEAABMAAAAAAAAAAAAAAAAAAAAAAFtDb250ZW50&#10;X1R5cGVzXS54bWxQSwECLQAUAAYACAAAACEAOP0h/9YAAACUAQAACwAAAAAAAAAAAAAAAAAvAQAA&#10;X3JlbHMvLnJlbHNQSwECLQAUAAYACAAAACEAwRtwsb0BAADAAwAADgAAAAAAAAAAAAAAAAAuAgAA&#10;ZHJzL2Uyb0RvYy54bWxQSwECLQAUAAYACAAAACEAeTP3894AAAALAQAADwAAAAAAAAAAAAAAAAAX&#10;BAAAZHJzL2Rvd25yZXYueG1sUEsFBgAAAAAEAAQA8wAAACIFAAAAAA==&#10;" strokecolor="#4472c4 [3204]" strokeweight=".5pt">
                <v:stroke joinstyle="miter"/>
              </v:line>
            </w:pict>
          </mc:Fallback>
        </mc:AlternateContent>
      </w:r>
      <w:bookmarkStart w:id="6" w:name="_Toc56086924"/>
      <w:r w:rsidR="00D94AD8" w:rsidRPr="00FC447E">
        <w:rPr>
          <w:rFonts w:ascii="Times New Roman" w:hAnsi="Times New Roman" w:cs="Times New Roman"/>
          <w:sz w:val="24"/>
          <w:szCs w:val="24"/>
        </w:rPr>
        <w:t>2</w:t>
      </w:r>
      <w:r w:rsidR="008B2FE4" w:rsidRPr="00FC447E">
        <w:rPr>
          <w:rFonts w:ascii="Times New Roman" w:hAnsi="Times New Roman" w:cs="Times New Roman"/>
          <w:sz w:val="24"/>
          <w:szCs w:val="24"/>
        </w:rPr>
        <w:t>.MÜLKİYET BİLGİSİ</w:t>
      </w:r>
      <w:bookmarkEnd w:id="5"/>
      <w:bookmarkEnd w:id="6"/>
    </w:p>
    <w:p w14:paraId="4F986FC9" w14:textId="4BE9164A" w:rsidR="000A5306" w:rsidRDefault="000A5306" w:rsidP="000A5306">
      <w:pPr>
        <w:rPr>
          <w:rFonts w:ascii="Times New Roman" w:hAnsi="Times New Roman" w:cs="Times New Roman"/>
          <w:sz w:val="24"/>
          <w:szCs w:val="24"/>
        </w:rPr>
      </w:pPr>
      <w:r w:rsidRPr="00331948">
        <w:rPr>
          <w:rFonts w:ascii="Times New Roman" w:hAnsi="Times New Roman" w:cs="Times New Roman"/>
          <w:sz w:val="24"/>
          <w:szCs w:val="24"/>
        </w:rPr>
        <w:t>Planlama alanı,</w:t>
      </w:r>
      <w:r w:rsidR="001D2E7F" w:rsidRPr="00331948">
        <w:rPr>
          <w:rFonts w:ascii="Times New Roman" w:hAnsi="Times New Roman" w:cs="Times New Roman"/>
          <w:sz w:val="24"/>
          <w:szCs w:val="24"/>
        </w:rPr>
        <w:t xml:space="preserve"> </w:t>
      </w:r>
      <w:r w:rsidRPr="00331948">
        <w:rPr>
          <w:rFonts w:ascii="Times New Roman" w:hAnsi="Times New Roman" w:cs="Times New Roman"/>
          <w:sz w:val="24"/>
          <w:szCs w:val="24"/>
        </w:rPr>
        <w:t xml:space="preserve">Mersin ili, </w:t>
      </w:r>
      <w:r w:rsidR="00FC447E">
        <w:rPr>
          <w:rFonts w:ascii="Times New Roman" w:hAnsi="Times New Roman" w:cs="Times New Roman"/>
          <w:sz w:val="24"/>
          <w:szCs w:val="24"/>
        </w:rPr>
        <w:t>Akdeniz</w:t>
      </w:r>
      <w:r w:rsidRPr="00331948">
        <w:rPr>
          <w:rFonts w:ascii="Times New Roman" w:hAnsi="Times New Roman" w:cs="Times New Roman"/>
          <w:sz w:val="24"/>
          <w:szCs w:val="24"/>
        </w:rPr>
        <w:t xml:space="preserve"> İlçesi,</w:t>
      </w:r>
      <w:r w:rsidR="001D2E7F" w:rsidRPr="00331948">
        <w:rPr>
          <w:rFonts w:ascii="Times New Roman" w:hAnsi="Times New Roman" w:cs="Times New Roman"/>
          <w:sz w:val="24"/>
          <w:szCs w:val="24"/>
        </w:rPr>
        <w:t xml:space="preserve"> </w:t>
      </w:r>
      <w:r w:rsidR="00FC447E">
        <w:rPr>
          <w:rFonts w:ascii="Times New Roman" w:hAnsi="Times New Roman" w:cs="Times New Roman"/>
          <w:sz w:val="24"/>
          <w:szCs w:val="24"/>
        </w:rPr>
        <w:t>Yaka</w:t>
      </w:r>
      <w:r w:rsidR="00B4219C" w:rsidRPr="00331948">
        <w:rPr>
          <w:rFonts w:ascii="Times New Roman" w:hAnsi="Times New Roman" w:cs="Times New Roman"/>
          <w:sz w:val="24"/>
          <w:szCs w:val="24"/>
        </w:rPr>
        <w:t xml:space="preserve"> Mahallesi, 1</w:t>
      </w:r>
      <w:r w:rsidR="00FC447E">
        <w:rPr>
          <w:rFonts w:ascii="Times New Roman" w:hAnsi="Times New Roman" w:cs="Times New Roman"/>
          <w:sz w:val="24"/>
          <w:szCs w:val="24"/>
        </w:rPr>
        <w:t>21 ada 1</w:t>
      </w:r>
      <w:r w:rsidR="00A96B0F" w:rsidRPr="00331948">
        <w:rPr>
          <w:rFonts w:ascii="Times New Roman" w:hAnsi="Times New Roman" w:cs="Times New Roman"/>
          <w:sz w:val="24"/>
          <w:szCs w:val="24"/>
        </w:rPr>
        <w:t xml:space="preserve"> </w:t>
      </w:r>
      <w:proofErr w:type="spellStart"/>
      <w:r w:rsidR="00A96B0F" w:rsidRPr="00331948">
        <w:rPr>
          <w:rFonts w:ascii="Times New Roman" w:hAnsi="Times New Roman" w:cs="Times New Roman"/>
          <w:sz w:val="24"/>
          <w:szCs w:val="24"/>
        </w:rPr>
        <w:t>no</w:t>
      </w:r>
      <w:proofErr w:type="spellEnd"/>
      <w:r w:rsidR="00A96B0F" w:rsidRPr="00331948">
        <w:rPr>
          <w:rFonts w:ascii="Times New Roman" w:hAnsi="Times New Roman" w:cs="Times New Roman"/>
          <w:sz w:val="24"/>
          <w:szCs w:val="24"/>
        </w:rPr>
        <w:t xml:space="preserve"> </w:t>
      </w:r>
      <w:proofErr w:type="spellStart"/>
      <w:r w:rsidR="00A96B0F" w:rsidRPr="00331948">
        <w:rPr>
          <w:rFonts w:ascii="Times New Roman" w:hAnsi="Times New Roman" w:cs="Times New Roman"/>
          <w:sz w:val="24"/>
          <w:szCs w:val="24"/>
        </w:rPr>
        <w:t>lu</w:t>
      </w:r>
      <w:proofErr w:type="spellEnd"/>
      <w:r w:rsidR="00A96B0F" w:rsidRPr="00331948">
        <w:rPr>
          <w:rFonts w:ascii="Times New Roman" w:hAnsi="Times New Roman" w:cs="Times New Roman"/>
          <w:sz w:val="24"/>
          <w:szCs w:val="24"/>
        </w:rPr>
        <w:t xml:space="preserve"> parsele aittir.</w:t>
      </w:r>
      <w:r w:rsidR="00C445F1" w:rsidRPr="00331948">
        <w:rPr>
          <w:rFonts w:ascii="Times New Roman" w:hAnsi="Times New Roman" w:cs="Times New Roman"/>
          <w:sz w:val="24"/>
          <w:szCs w:val="24"/>
        </w:rPr>
        <w:t xml:space="preserve"> </w:t>
      </w:r>
      <w:r w:rsidR="00414EFE" w:rsidRPr="00331948">
        <w:rPr>
          <w:rFonts w:ascii="Times New Roman" w:hAnsi="Times New Roman" w:cs="Times New Roman"/>
          <w:sz w:val="24"/>
          <w:szCs w:val="24"/>
        </w:rPr>
        <w:t>Parselin tamamı</w:t>
      </w:r>
      <w:r w:rsidR="00C445F1" w:rsidRPr="00331948">
        <w:rPr>
          <w:rFonts w:ascii="Times New Roman" w:hAnsi="Times New Roman" w:cs="Times New Roman"/>
          <w:sz w:val="24"/>
          <w:szCs w:val="24"/>
        </w:rPr>
        <w:t xml:space="preserve"> </w:t>
      </w:r>
      <w:r w:rsidR="00FC447E">
        <w:rPr>
          <w:rFonts w:ascii="Times New Roman" w:hAnsi="Times New Roman" w:cs="Times New Roman"/>
          <w:sz w:val="24"/>
          <w:szCs w:val="24"/>
        </w:rPr>
        <w:t>2717</w:t>
      </w:r>
      <w:r w:rsidR="00C445F1" w:rsidRPr="00331948">
        <w:rPr>
          <w:rFonts w:ascii="Times New Roman" w:hAnsi="Times New Roman" w:cs="Times New Roman"/>
          <w:sz w:val="24"/>
          <w:szCs w:val="24"/>
        </w:rPr>
        <w:t xml:space="preserve"> m</w:t>
      </w:r>
      <w:r w:rsidR="00C445F1" w:rsidRPr="00331948">
        <w:rPr>
          <w:rFonts w:ascii="Times New Roman" w:hAnsi="Times New Roman" w:cs="Times New Roman"/>
          <w:sz w:val="24"/>
          <w:szCs w:val="24"/>
          <w:vertAlign w:val="superscript"/>
        </w:rPr>
        <w:t>2</w:t>
      </w:r>
      <w:r w:rsidR="00C445F1" w:rsidRPr="00331948">
        <w:rPr>
          <w:rFonts w:ascii="Times New Roman" w:hAnsi="Times New Roman" w:cs="Times New Roman"/>
          <w:sz w:val="24"/>
          <w:szCs w:val="24"/>
        </w:rPr>
        <w:t>’dir.</w:t>
      </w:r>
    </w:p>
    <w:p w14:paraId="547E367A" w14:textId="508C6544" w:rsidR="00D94AD8" w:rsidRDefault="004E0747" w:rsidP="00D94AD8">
      <w:pPr>
        <w:keepNext/>
        <w:spacing w:after="0"/>
        <w:jc w:val="center"/>
      </w:pPr>
      <w:r>
        <w:rPr>
          <w:noProof/>
          <w:lang w:eastAsia="tr-TR"/>
        </w:rPr>
        <w:drawing>
          <wp:inline distT="0" distB="0" distL="0" distR="0" wp14:anchorId="3515C249" wp14:editId="35F5B0BF">
            <wp:extent cx="6477000" cy="3024949"/>
            <wp:effectExtent l="76200" t="76200" r="133350" b="13779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ülkiyet.jpg"/>
                    <pic:cNvPicPr/>
                  </pic:nvPicPr>
                  <pic:blipFill rotWithShape="1">
                    <a:blip r:embed="rId12">
                      <a:extLst>
                        <a:ext uri="{28A0092B-C50C-407E-A947-70E740481C1C}">
                          <a14:useLocalDpi xmlns:a14="http://schemas.microsoft.com/office/drawing/2010/main" val="0"/>
                        </a:ext>
                      </a:extLst>
                    </a:blip>
                    <a:srcRect t="9705" b="4672"/>
                    <a:stretch/>
                  </pic:blipFill>
                  <pic:spPr bwMode="auto">
                    <a:xfrm>
                      <a:off x="0" y="0"/>
                      <a:ext cx="6498648" cy="303505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1FECB3" w14:textId="3DB48BF5" w:rsidR="003D5E38" w:rsidRPr="008F4AD7" w:rsidRDefault="00D94AD8" w:rsidP="00D94AD8">
      <w:pPr>
        <w:pStyle w:val="ResimYazs"/>
        <w:jc w:val="left"/>
        <w:rPr>
          <w:rFonts w:ascii="Times New Roman" w:hAnsi="Times New Roman" w:cs="Times New Roman"/>
          <w:color w:val="auto"/>
          <w:sz w:val="20"/>
          <w:szCs w:val="20"/>
        </w:rPr>
      </w:pPr>
      <w:bookmarkStart w:id="7" w:name="_Toc183182868"/>
      <w:r w:rsidRPr="008F4AD7">
        <w:rPr>
          <w:rFonts w:ascii="Times New Roman" w:hAnsi="Times New Roman" w:cs="Times New Roman"/>
          <w:color w:val="auto"/>
          <w:sz w:val="20"/>
          <w:szCs w:val="20"/>
        </w:rPr>
        <w:t xml:space="preserve">Harita </w:t>
      </w:r>
      <w:r w:rsidRPr="008F4AD7">
        <w:rPr>
          <w:rFonts w:ascii="Times New Roman" w:hAnsi="Times New Roman" w:cs="Times New Roman"/>
          <w:color w:val="auto"/>
          <w:sz w:val="20"/>
          <w:szCs w:val="20"/>
        </w:rPr>
        <w:fldChar w:fldCharType="begin"/>
      </w:r>
      <w:r w:rsidRPr="008F4AD7">
        <w:rPr>
          <w:rFonts w:ascii="Times New Roman" w:hAnsi="Times New Roman" w:cs="Times New Roman"/>
          <w:color w:val="auto"/>
          <w:sz w:val="20"/>
          <w:szCs w:val="20"/>
        </w:rPr>
        <w:instrText xml:space="preserve"> SEQ Harita \* ARABIC </w:instrText>
      </w:r>
      <w:r w:rsidRPr="008F4AD7">
        <w:rPr>
          <w:rFonts w:ascii="Times New Roman" w:hAnsi="Times New Roman" w:cs="Times New Roman"/>
          <w:color w:val="auto"/>
          <w:sz w:val="20"/>
          <w:szCs w:val="20"/>
        </w:rPr>
        <w:fldChar w:fldCharType="separate"/>
      </w:r>
      <w:r w:rsidR="00A25861">
        <w:rPr>
          <w:rFonts w:ascii="Times New Roman" w:hAnsi="Times New Roman" w:cs="Times New Roman"/>
          <w:noProof/>
          <w:color w:val="auto"/>
          <w:sz w:val="20"/>
          <w:szCs w:val="20"/>
        </w:rPr>
        <w:t>2</w:t>
      </w:r>
      <w:r w:rsidRPr="008F4AD7">
        <w:rPr>
          <w:rFonts w:ascii="Times New Roman" w:hAnsi="Times New Roman" w:cs="Times New Roman"/>
          <w:color w:val="auto"/>
          <w:sz w:val="20"/>
          <w:szCs w:val="20"/>
        </w:rPr>
        <w:fldChar w:fldCharType="end"/>
      </w:r>
      <w:r w:rsidRPr="008F4AD7">
        <w:rPr>
          <w:rFonts w:ascii="Times New Roman" w:hAnsi="Times New Roman" w:cs="Times New Roman"/>
          <w:color w:val="auto"/>
          <w:sz w:val="20"/>
          <w:szCs w:val="20"/>
        </w:rPr>
        <w:t>:Planlama Alanı Yakın Çevresi Mülkiyet Bilgisi</w:t>
      </w:r>
      <w:bookmarkEnd w:id="7"/>
    </w:p>
    <w:p w14:paraId="4B6AEE0D" w14:textId="348975B5" w:rsidR="009B1965" w:rsidRPr="00331948" w:rsidRDefault="00D94AD8" w:rsidP="00851023">
      <w:pPr>
        <w:pStyle w:val="Balk1"/>
        <w:keepNext w:val="0"/>
        <w:keepLines w:val="0"/>
        <w:widowControl w:val="0"/>
        <w:tabs>
          <w:tab w:val="left" w:pos="537"/>
        </w:tabs>
        <w:autoSpaceDE w:val="0"/>
        <w:autoSpaceDN w:val="0"/>
        <w:spacing w:before="0" w:line="240" w:lineRule="auto"/>
        <w:rPr>
          <w:rFonts w:ascii="Times New Roman" w:hAnsi="Times New Roman" w:cs="Times New Roman"/>
          <w:sz w:val="24"/>
          <w:szCs w:val="24"/>
        </w:rPr>
      </w:pPr>
      <w:bookmarkStart w:id="8" w:name="_Toc183182942"/>
      <w:r>
        <w:rPr>
          <w:rFonts w:ascii="Times New Roman" w:hAnsi="Times New Roman" w:cs="Times New Roman"/>
          <w:sz w:val="24"/>
          <w:szCs w:val="24"/>
        </w:rPr>
        <w:lastRenderedPageBreak/>
        <w:t>3</w:t>
      </w:r>
      <w:r w:rsidR="000639C6" w:rsidRPr="00331948">
        <w:rPr>
          <w:rFonts w:ascii="Times New Roman" w:hAnsi="Times New Roman" w:cs="Times New Roman"/>
          <w:sz w:val="24"/>
          <w:szCs w:val="24"/>
        </w:rPr>
        <w:t>.</w:t>
      </w:r>
      <w:r>
        <w:rPr>
          <w:rFonts w:ascii="Times New Roman" w:hAnsi="Times New Roman" w:cs="Times New Roman"/>
          <w:sz w:val="24"/>
          <w:szCs w:val="24"/>
        </w:rPr>
        <w:t>PLAN KARARLARI</w:t>
      </w:r>
      <w:bookmarkEnd w:id="8"/>
      <w:r>
        <w:rPr>
          <w:rFonts w:ascii="Times New Roman" w:hAnsi="Times New Roman" w:cs="Times New Roman"/>
          <w:sz w:val="24"/>
          <w:szCs w:val="24"/>
        </w:rPr>
        <w:t xml:space="preserve"> </w:t>
      </w:r>
    </w:p>
    <w:p w14:paraId="3A02E251" w14:textId="09F03315" w:rsidR="00570190" w:rsidRPr="00331948" w:rsidRDefault="00D94AD8" w:rsidP="00570190">
      <w:pPr>
        <w:rPr>
          <w:rFonts w:ascii="Times New Roman" w:hAnsi="Times New Roman" w:cs="Times New Roman"/>
          <w:sz w:val="24"/>
          <w:szCs w:val="24"/>
        </w:rPr>
      </w:pPr>
      <w:r>
        <w:rPr>
          <w:rFonts w:ascii="Times New Roman" w:hAnsi="Times New Roman" w:cs="Times New Roman"/>
          <w:sz w:val="24"/>
          <w:szCs w:val="24"/>
        </w:rPr>
        <w:t>İmar değ</w:t>
      </w:r>
      <w:r w:rsidR="00A91457">
        <w:rPr>
          <w:rFonts w:ascii="Times New Roman" w:hAnsi="Times New Roman" w:cs="Times New Roman"/>
          <w:sz w:val="24"/>
          <w:szCs w:val="24"/>
        </w:rPr>
        <w:t>işikliği teklifine konu olan 121 ada, 1</w:t>
      </w:r>
      <w:r>
        <w:rPr>
          <w:rFonts w:ascii="Times New Roman" w:hAnsi="Times New Roman" w:cs="Times New Roman"/>
          <w:sz w:val="24"/>
          <w:szCs w:val="24"/>
        </w:rPr>
        <w:t xml:space="preserve"> </w:t>
      </w:r>
      <w:proofErr w:type="spellStart"/>
      <w:r>
        <w:rPr>
          <w:rFonts w:ascii="Times New Roman" w:hAnsi="Times New Roman" w:cs="Times New Roman"/>
          <w:sz w:val="24"/>
          <w:szCs w:val="24"/>
        </w:rPr>
        <w:t>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w:t>
      </w:r>
      <w:proofErr w:type="spellEnd"/>
      <w:r>
        <w:rPr>
          <w:rFonts w:ascii="Times New Roman" w:hAnsi="Times New Roman" w:cs="Times New Roman"/>
          <w:sz w:val="24"/>
          <w:szCs w:val="24"/>
        </w:rPr>
        <w:t xml:space="preserve"> parsel </w:t>
      </w:r>
      <w:r w:rsidR="00122D7B" w:rsidRPr="00750545">
        <w:rPr>
          <w:rFonts w:ascii="Times New Roman" w:hAnsi="Times New Roman" w:cs="Times New Roman"/>
          <w:sz w:val="24"/>
          <w:szCs w:val="24"/>
        </w:rPr>
        <w:t>Mersin Büyükşehir Belediye Meclisi’nin 12.12.2022 Tarih Ve 673 Sayılı Kararı İle Onaylanan Nazım İmar Planı’nda</w:t>
      </w:r>
      <w:r w:rsidR="00570190" w:rsidRPr="00331948">
        <w:rPr>
          <w:rFonts w:ascii="Times New Roman" w:hAnsi="Times New Roman" w:cs="Times New Roman"/>
          <w:sz w:val="24"/>
          <w:szCs w:val="24"/>
        </w:rPr>
        <w:t xml:space="preserve"> “</w:t>
      </w:r>
      <w:r w:rsidR="001923E6" w:rsidRPr="00331948">
        <w:rPr>
          <w:rFonts w:ascii="Times New Roman" w:hAnsi="Times New Roman" w:cs="Times New Roman"/>
          <w:sz w:val="24"/>
          <w:szCs w:val="24"/>
        </w:rPr>
        <w:t xml:space="preserve">Akaryakıt ve Servis İstasyonu </w:t>
      </w:r>
      <w:r w:rsidR="00122D7B">
        <w:rPr>
          <w:rFonts w:ascii="Times New Roman" w:hAnsi="Times New Roman" w:cs="Times New Roman"/>
          <w:sz w:val="24"/>
          <w:szCs w:val="24"/>
        </w:rPr>
        <w:t>Alanı” olarak işaretlidir.</w:t>
      </w:r>
    </w:p>
    <w:p w14:paraId="7B9709E0" w14:textId="05CFE747" w:rsidR="00D94AD8" w:rsidRDefault="009D597B" w:rsidP="00D94AD8">
      <w:pPr>
        <w:keepNext/>
        <w:spacing w:before="240" w:after="0"/>
        <w:jc w:val="center"/>
      </w:pPr>
      <w:r w:rsidRPr="00331948">
        <w:rPr>
          <w:rFonts w:ascii="Times New Roman" w:hAnsi="Times New Roman" w:cs="Times New Roman"/>
          <w:noProof/>
          <w:sz w:val="24"/>
          <w:szCs w:val="24"/>
          <w:lang w:eastAsia="tr-TR"/>
        </w:rPr>
        <mc:AlternateContent>
          <mc:Choice Requires="wps">
            <w:drawing>
              <wp:anchor distT="0" distB="0" distL="114300" distR="114300" simplePos="0" relativeHeight="251684864" behindDoc="0" locked="0" layoutInCell="1" allowOverlap="1" wp14:anchorId="02D151D2" wp14:editId="58C9D3A8">
                <wp:simplePos x="0" y="0"/>
                <wp:positionH relativeFrom="column">
                  <wp:posOffset>2749550</wp:posOffset>
                </wp:positionH>
                <wp:positionV relativeFrom="paragraph">
                  <wp:posOffset>733425</wp:posOffset>
                </wp:positionV>
                <wp:extent cx="1567543" cy="1444598"/>
                <wp:effectExtent l="0" t="0" r="13970" b="22860"/>
                <wp:wrapNone/>
                <wp:docPr id="11" name="Oval 11"/>
                <wp:cNvGraphicFramePr/>
                <a:graphic xmlns:a="http://schemas.openxmlformats.org/drawingml/2006/main">
                  <a:graphicData uri="http://schemas.microsoft.com/office/word/2010/wordprocessingShape">
                    <wps:wsp>
                      <wps:cNvSpPr/>
                      <wps:spPr>
                        <a:xfrm>
                          <a:off x="0" y="0"/>
                          <a:ext cx="1567543" cy="144459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3CF58" id="Oval 11" o:spid="_x0000_s1026" style="position:absolute;margin-left:216.5pt;margin-top:57.75pt;width:123.45pt;height:11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Z6mgIAAJAFAAAOAAAAZHJzL2Uyb0RvYy54bWysVMFu2zAMvQ/YPwi6r3aypGuDOkXQIsOA&#10;oi3WDj0rshQLkEVNUuJkXz9Kst1gLXYYloMjiuQjH0Xy6vrQarIXziswFZ2clZQIw6FWZlvRH8/r&#10;TxeU+MBMzTQYUdGj8PR6+fHDVWcXYgoN6Fo4giDGLzpb0SYEuygKzxvRMn8GVhhUSnAtCyi6bVE7&#10;1iF6q4tpWZ4XHbjaOuDCe7y9zUq6TPhSCh4epPQiEF1RzC2kr0vfTfwWyyu22DpmG8X7NNg/ZNEy&#10;ZTDoCHXLAiM7p95AtYo78CDDGYe2ACkVF4kDspmUf7B5apgViQsWx9uxTP7/wfL7/aMjqsa3m1Bi&#10;WItv9LBnmqCItemsX6DJk310veTxGIkepGvjP1Igh1TP41hPcQiE4+Vkfv5lPvtMCUfdZDabzS8v&#10;Imrx6m6dD18FtCQeKiq0VtZHzmzB9nc+ZOvBKl4bWCut8Z4ttCEdAl+W8zJ5eNCqjtqo9G67udGO&#10;IJmKrtcl/vrYJ2aYiTaYUOSZmaVTOGqRA3wXEquDXKY5QuxLMcIyzoUJk6xqWC1ytPlpsMEj0dYG&#10;ASOyxCxH7B5gsMwgA3auQG8fXUVq69G5p/4359EjRQYTRudWGXDvMdPIqo+c7Yci5dLEKm2gPmLv&#10;OMhD5S1fK3zEO+bDI3M4RThvuBnCA36kBnwp6E+UNOB+vXcf7bG5UUtJh1NZUf9zx5ygRH8z2PaX&#10;2EVxjJMwm3+ZouBONZtTjdm1N4Cvj52N2aVjtA96OEoH7QsukFWMiipmOMauKA9uEG5C3ha4grhY&#10;rZIZjq5l4c48WR7BY1Vjhz4fXpizfScHHIJ7GCb4TTdn2+hpYLULIFVq9de69vXGsU+N06+ouFdO&#10;5WT1ukiXvwEAAP//AwBQSwMEFAAGAAgAAAAhAP+P18reAAAACwEAAA8AAABkcnMvZG93bnJldi54&#10;bWxMj0FPg0AQhe8m/ofNmHizSwVKiyyNMfGgN1v1vGWnQMrOUnah+O8dT/U4+V7efK/YzrYTEw6+&#10;daRguYhAIFXOtFQr+Ny/PqxB+KDJ6M4RKvhBD9vy9qbQuXEX+sBpF2rBJeRzraAJoc+l9FWDVvuF&#10;65GYHd1gdeBzqKUZ9IXLbScfo2glrW6JPzS6x5cGq9NutAqyt/evbxwnf57SLDmPITnR3il1fzc/&#10;P4EIOIdrGP70WR1Kdjq4kYwXnYIkjnlLYLBMUxCcWGWbDYiDgjhhJMtC/t9Q/gIAAP//AwBQSwEC&#10;LQAUAAYACAAAACEAtoM4kv4AAADhAQAAEwAAAAAAAAAAAAAAAAAAAAAAW0NvbnRlbnRfVHlwZXNd&#10;LnhtbFBLAQItABQABgAIAAAAIQA4/SH/1gAAAJQBAAALAAAAAAAAAAAAAAAAAC8BAABfcmVscy8u&#10;cmVsc1BLAQItABQABgAIAAAAIQCj2SZ6mgIAAJAFAAAOAAAAAAAAAAAAAAAAAC4CAABkcnMvZTJv&#10;RG9jLnhtbFBLAQItABQABgAIAAAAIQD/j9fK3gAAAAsBAAAPAAAAAAAAAAAAAAAAAPQEAABkcnMv&#10;ZG93bnJldi54bWxQSwUGAAAAAAQABADzAAAA/wUAAAAA&#10;" filled="f" strokecolor="red" strokeweight="1.5pt">
                <v:stroke joinstyle="miter"/>
              </v:oval>
            </w:pict>
          </mc:Fallback>
        </mc:AlternateContent>
      </w:r>
      <w:r w:rsidR="00A91457" w:rsidRPr="00331948">
        <w:rPr>
          <w:rFonts w:ascii="Times New Roman" w:hAnsi="Times New Roman" w:cs="Times New Roman"/>
          <w:noProof/>
          <w:sz w:val="24"/>
          <w:szCs w:val="24"/>
          <w:lang w:eastAsia="tr-TR"/>
        </w:rPr>
        <mc:AlternateContent>
          <mc:Choice Requires="wps">
            <w:drawing>
              <wp:anchor distT="0" distB="0" distL="114300" distR="114300" simplePos="0" relativeHeight="251687936" behindDoc="0" locked="0" layoutInCell="1" allowOverlap="1" wp14:anchorId="591E8469" wp14:editId="756CBAE8">
                <wp:simplePos x="0" y="0"/>
                <wp:positionH relativeFrom="column">
                  <wp:posOffset>2392045</wp:posOffset>
                </wp:positionH>
                <wp:positionV relativeFrom="paragraph">
                  <wp:posOffset>417195</wp:posOffset>
                </wp:positionV>
                <wp:extent cx="1404519" cy="274320"/>
                <wp:effectExtent l="0" t="0" r="24765" b="11430"/>
                <wp:wrapNone/>
                <wp:docPr id="10" name="Metin Kutusu 10"/>
                <wp:cNvGraphicFramePr/>
                <a:graphic xmlns:a="http://schemas.openxmlformats.org/drawingml/2006/main">
                  <a:graphicData uri="http://schemas.microsoft.com/office/word/2010/wordprocessingShape">
                    <wps:wsp>
                      <wps:cNvSpPr txBox="1"/>
                      <wps:spPr>
                        <a:xfrm>
                          <a:off x="0" y="0"/>
                          <a:ext cx="1404519" cy="274320"/>
                        </a:xfrm>
                        <a:prstGeom prst="rect">
                          <a:avLst/>
                        </a:prstGeom>
                        <a:solidFill>
                          <a:schemeClr val="lt1"/>
                        </a:solidFill>
                        <a:ln w="6350">
                          <a:solidFill>
                            <a:prstClr val="black"/>
                          </a:solidFill>
                        </a:ln>
                      </wps:spPr>
                      <wps:txbx>
                        <w:txbxContent>
                          <w:p w14:paraId="42E38C78" w14:textId="77777777" w:rsidR="001C577C" w:rsidRDefault="001C577C" w:rsidP="008F0E34">
                            <w:r>
                              <w:t>PLANLAMA 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E8469" id="Metin Kutusu 10" o:spid="_x0000_s1027" type="#_x0000_t202" style="position:absolute;left:0;text-align:left;margin-left:188.35pt;margin-top:32.85pt;width:110.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1VUwIAAK4EAAAOAAAAZHJzL2Uyb0RvYy54bWysVE1PGzEQvVfqf7B8L5uEACVig1IQVVUK&#10;SFBxdrxeYtXrcW1vdumv77M3CYH2VPXinS8/z7yZ2bPzvjFsrXzQZEs+PhhxpqykStunkn9/uPrw&#10;kbMQha2EIatK/qwCP5+/f3fWuZma0IpMpTwDiA2zzpV8FaObFUWQK9WIcEBOWThr8o2IUP1TUXnR&#10;Ab0xxWQ0Oi468pXzJFUIsF4OTj7P+HWtZLyt66AiMyVHbjGfPp/LdBbzMzF78sKttNykIf4hi0Zo&#10;i0d3UJciCtZ6/QdUo6WnQHU8kNQUVNdaqlwDqhmP3lRzvxJO5VpATnA7msL/g5U36zvPdIXegR4r&#10;GvTom4rasq9tbEPLYAZHnQszhN47BMf+E/WI39oDjKn0vvZN+qIoBj/gnncMqz4ymS5NR9Oj8Sln&#10;Er7JyfRwkuGLl9vOh/hZUcOSUHKPDmZixfo6RGSC0G1IeiyQ0dWVNiYraWrUhfFsLdBvE3OOuPEq&#10;yljWlfz48GiUgV/5EvTu/tII+SNV+RoBmrEwJk6G2pMU+2U/8LjlZUnVM+jyNAxdcPJKA/5ahHgn&#10;PKYMDGFz4i2O2hByoo3E2Yr8r7/ZUzyaDy9nHaa25OFnK7zizHyxGIvT8XSaxjwr06MT0Mv8vme5&#10;77Ftc0EgaowddTKLKT6arVh7ah6xYIv0KlzCSrxd8rgVL+KwS1hQqRaLHITBdiJe23snE3RqTKL1&#10;oX8U3m3aGjEQN7SdbzF7090hNt20tGgj1Tq3PvE8sLqhH0uRu7NZ4LR1+3qOevnNzH8DAAD//wMA&#10;UEsDBBQABgAIAAAAIQCtly4r3QAAAAoBAAAPAAAAZHJzL2Rvd25yZXYueG1sTI/LTsMwEEX3SPyD&#10;NUjsqAOoeRGnAlTYsKIg1tPYtS1iO7LdNPw9w4quRqM5unNut1ncyGYVkw1ewO2qAKb8EKT1WsDn&#10;x8tNDSxl9BLH4JWAH5Vg019edNjKcPLvat5lzSjEpxYFmJynlvM0GOUwrcKkPN0OITrMtEbNZcQT&#10;hbuR3xVFyR1aTx8MTurZqOF7d3QCtk+60UON0Wxrae28fB3e9KsQ11fL4wOwrJb8D8OfPqlDT077&#10;cPQysVHAfVVWhAoo1zQJWDdVA2xPZFE3wPuOn1fofwEAAP//AwBQSwECLQAUAAYACAAAACEAtoM4&#10;kv4AAADhAQAAEwAAAAAAAAAAAAAAAAAAAAAAW0NvbnRlbnRfVHlwZXNdLnhtbFBLAQItABQABgAI&#10;AAAAIQA4/SH/1gAAAJQBAAALAAAAAAAAAAAAAAAAAC8BAABfcmVscy8ucmVsc1BLAQItABQABgAI&#10;AAAAIQDh6l1VUwIAAK4EAAAOAAAAAAAAAAAAAAAAAC4CAABkcnMvZTJvRG9jLnhtbFBLAQItABQA&#10;BgAIAAAAIQCtly4r3QAAAAoBAAAPAAAAAAAAAAAAAAAAAK0EAABkcnMvZG93bnJldi54bWxQSwUG&#10;AAAAAAQABADzAAAAtwUAAAAA&#10;" fillcolor="white [3201]" strokeweight=".5pt">
                <v:textbox>
                  <w:txbxContent>
                    <w:p w14:paraId="42E38C78" w14:textId="77777777" w:rsidR="001C577C" w:rsidRDefault="001C577C" w:rsidP="008F0E34">
                      <w:r>
                        <w:t>PLANLAMA ALANI</w:t>
                      </w:r>
                    </w:p>
                  </w:txbxContent>
                </v:textbox>
              </v:shape>
            </w:pict>
          </mc:Fallback>
        </mc:AlternateContent>
      </w:r>
      <w:r w:rsidR="00A91457">
        <w:rPr>
          <w:noProof/>
          <w:lang w:eastAsia="tr-TR"/>
        </w:rPr>
        <w:drawing>
          <wp:inline distT="0" distB="0" distL="0" distR="0" wp14:anchorId="17A9BD69" wp14:editId="2966BBF6">
            <wp:extent cx="6480048" cy="3383280"/>
            <wp:effectExtent l="76200" t="76200" r="130810" b="1409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ri_Plan.jpg"/>
                    <pic:cNvPicPr/>
                  </pic:nvPicPr>
                  <pic:blipFill>
                    <a:blip r:embed="rId13">
                      <a:extLst>
                        <a:ext uri="{28A0092B-C50C-407E-A947-70E740481C1C}">
                          <a14:useLocalDpi xmlns:a14="http://schemas.microsoft.com/office/drawing/2010/main" val="0"/>
                        </a:ext>
                      </a:extLst>
                    </a:blip>
                    <a:stretch>
                      <a:fillRect/>
                    </a:stretch>
                  </pic:blipFill>
                  <pic:spPr>
                    <a:xfrm>
                      <a:off x="0" y="0"/>
                      <a:ext cx="6480048" cy="3383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0BF499" w14:textId="5B9131A4" w:rsidR="0009247C" w:rsidRPr="008F4AD7" w:rsidRDefault="00D94AD8" w:rsidP="00D94AD8">
      <w:pPr>
        <w:pStyle w:val="ResimYazs"/>
        <w:jc w:val="left"/>
        <w:rPr>
          <w:rFonts w:ascii="Times New Roman" w:hAnsi="Times New Roman" w:cs="Times New Roman"/>
          <w:color w:val="auto"/>
          <w:sz w:val="20"/>
          <w:szCs w:val="20"/>
        </w:rPr>
      </w:pPr>
      <w:bookmarkStart w:id="9" w:name="_Toc183182869"/>
      <w:r w:rsidRPr="008F4AD7">
        <w:rPr>
          <w:rFonts w:ascii="Times New Roman" w:hAnsi="Times New Roman" w:cs="Times New Roman"/>
          <w:color w:val="auto"/>
          <w:sz w:val="20"/>
          <w:szCs w:val="20"/>
        </w:rPr>
        <w:t xml:space="preserve">Harita </w:t>
      </w:r>
      <w:r w:rsidRPr="008F4AD7">
        <w:rPr>
          <w:rFonts w:ascii="Times New Roman" w:hAnsi="Times New Roman" w:cs="Times New Roman"/>
          <w:color w:val="auto"/>
          <w:sz w:val="20"/>
          <w:szCs w:val="20"/>
        </w:rPr>
        <w:fldChar w:fldCharType="begin"/>
      </w:r>
      <w:r w:rsidRPr="008F4AD7">
        <w:rPr>
          <w:rFonts w:ascii="Times New Roman" w:hAnsi="Times New Roman" w:cs="Times New Roman"/>
          <w:color w:val="auto"/>
          <w:sz w:val="20"/>
          <w:szCs w:val="20"/>
        </w:rPr>
        <w:instrText xml:space="preserve"> SEQ Harita \* ARABIC </w:instrText>
      </w:r>
      <w:r w:rsidRPr="008F4AD7">
        <w:rPr>
          <w:rFonts w:ascii="Times New Roman" w:hAnsi="Times New Roman" w:cs="Times New Roman"/>
          <w:color w:val="auto"/>
          <w:sz w:val="20"/>
          <w:szCs w:val="20"/>
        </w:rPr>
        <w:fldChar w:fldCharType="separate"/>
      </w:r>
      <w:r w:rsidR="00A25861">
        <w:rPr>
          <w:rFonts w:ascii="Times New Roman" w:hAnsi="Times New Roman" w:cs="Times New Roman"/>
          <w:noProof/>
          <w:color w:val="auto"/>
          <w:sz w:val="20"/>
          <w:szCs w:val="20"/>
        </w:rPr>
        <w:t>3</w:t>
      </w:r>
      <w:r w:rsidRPr="008F4AD7">
        <w:rPr>
          <w:rFonts w:ascii="Times New Roman" w:hAnsi="Times New Roman" w:cs="Times New Roman"/>
          <w:color w:val="auto"/>
          <w:sz w:val="20"/>
          <w:szCs w:val="20"/>
        </w:rPr>
        <w:fldChar w:fldCharType="end"/>
      </w:r>
      <w:r w:rsidRPr="008F4AD7">
        <w:rPr>
          <w:rFonts w:ascii="Times New Roman" w:hAnsi="Times New Roman" w:cs="Times New Roman"/>
          <w:color w:val="auto"/>
          <w:sz w:val="20"/>
          <w:szCs w:val="20"/>
        </w:rPr>
        <w:t>:</w:t>
      </w:r>
      <w:r w:rsidR="001775E2" w:rsidRPr="001775E2">
        <w:t xml:space="preserve"> </w:t>
      </w:r>
      <w:r w:rsidR="001775E2" w:rsidRPr="001775E2">
        <w:rPr>
          <w:rFonts w:ascii="Times New Roman" w:hAnsi="Times New Roman" w:cs="Times New Roman"/>
          <w:color w:val="auto"/>
          <w:sz w:val="20"/>
          <w:szCs w:val="20"/>
        </w:rPr>
        <w:t xml:space="preserve">Mersin Büyükşehir Belediye Meclisi’nin 12.12.2022 Tarih Ve 673 Sayılı Kararı İle Onaylanan </w:t>
      </w:r>
      <w:r w:rsidRPr="008F4AD7">
        <w:rPr>
          <w:rFonts w:ascii="Times New Roman" w:hAnsi="Times New Roman" w:cs="Times New Roman"/>
          <w:color w:val="auto"/>
          <w:sz w:val="20"/>
          <w:szCs w:val="20"/>
        </w:rPr>
        <w:t>Nazım İmar Planı</w:t>
      </w:r>
      <w:bookmarkEnd w:id="9"/>
    </w:p>
    <w:p w14:paraId="2F47A5C7" w14:textId="21D8D475" w:rsidR="00190ACF" w:rsidRPr="00331948" w:rsidRDefault="00D94AD8" w:rsidP="00D94AD8">
      <w:pPr>
        <w:pStyle w:val="Balk1"/>
        <w:spacing w:line="276" w:lineRule="auto"/>
        <w:rPr>
          <w:rFonts w:ascii="Times New Roman" w:hAnsi="Times New Roman" w:cs="Times New Roman"/>
          <w:sz w:val="24"/>
          <w:szCs w:val="24"/>
        </w:rPr>
      </w:pPr>
      <w:bookmarkStart w:id="10" w:name="_Toc183182943"/>
      <w:r>
        <w:rPr>
          <w:rFonts w:ascii="Times New Roman" w:hAnsi="Times New Roman" w:cs="Times New Roman"/>
          <w:sz w:val="24"/>
          <w:szCs w:val="24"/>
        </w:rPr>
        <w:t>4</w:t>
      </w:r>
      <w:r w:rsidR="000639C6" w:rsidRPr="00331948">
        <w:rPr>
          <w:rFonts w:ascii="Times New Roman" w:hAnsi="Times New Roman" w:cs="Times New Roman"/>
          <w:sz w:val="24"/>
          <w:szCs w:val="24"/>
        </w:rPr>
        <w:t>.</w:t>
      </w:r>
      <w:r w:rsidR="00190ACF" w:rsidRPr="00331948">
        <w:rPr>
          <w:rFonts w:ascii="Times New Roman" w:hAnsi="Times New Roman" w:cs="Times New Roman"/>
          <w:sz w:val="24"/>
          <w:szCs w:val="24"/>
        </w:rPr>
        <w:t xml:space="preserve"> </w:t>
      </w:r>
      <w:r>
        <w:rPr>
          <w:rFonts w:ascii="Times New Roman" w:hAnsi="Times New Roman" w:cs="Times New Roman"/>
          <w:sz w:val="24"/>
          <w:szCs w:val="24"/>
        </w:rPr>
        <w:t>NAZIM İMAR PLANI DEĞİŞİKLİĞİ TEKLİFİNİN AMACI</w:t>
      </w:r>
      <w:bookmarkEnd w:id="10"/>
    </w:p>
    <w:p w14:paraId="69FDBA96" w14:textId="028BC44D" w:rsidR="00D94AD8" w:rsidRDefault="00927D18" w:rsidP="00927D18">
      <w:pPr>
        <w:rPr>
          <w:rFonts w:ascii="Times New Roman" w:hAnsi="Times New Roman" w:cs="Times New Roman"/>
          <w:sz w:val="24"/>
          <w:szCs w:val="24"/>
        </w:rPr>
      </w:pPr>
      <w:r w:rsidRPr="009239C0">
        <w:rPr>
          <w:rFonts w:ascii="Times New Roman" w:hAnsi="Times New Roman" w:cs="Times New Roman"/>
          <w:sz w:val="24"/>
          <w:szCs w:val="24"/>
        </w:rPr>
        <w:t>T</w:t>
      </w:r>
      <w:r w:rsidR="008619D7" w:rsidRPr="009239C0">
        <w:rPr>
          <w:rFonts w:ascii="Times New Roman" w:hAnsi="Times New Roman" w:cs="Times New Roman"/>
          <w:sz w:val="24"/>
          <w:szCs w:val="24"/>
        </w:rPr>
        <w:t xml:space="preserve">adilata konu parsel Mersin ili, </w:t>
      </w:r>
      <w:r w:rsidR="00D1704E" w:rsidRPr="009239C0">
        <w:rPr>
          <w:rFonts w:ascii="Times New Roman" w:hAnsi="Times New Roman" w:cs="Times New Roman"/>
          <w:sz w:val="24"/>
          <w:szCs w:val="24"/>
        </w:rPr>
        <w:t>Akdeniz</w:t>
      </w:r>
      <w:r w:rsidRPr="009239C0">
        <w:rPr>
          <w:rFonts w:ascii="Times New Roman" w:hAnsi="Times New Roman" w:cs="Times New Roman"/>
          <w:sz w:val="24"/>
          <w:szCs w:val="24"/>
        </w:rPr>
        <w:t xml:space="preserve"> İlçesi</w:t>
      </w:r>
      <w:r w:rsidR="008619D7" w:rsidRPr="009239C0">
        <w:rPr>
          <w:rFonts w:ascii="Times New Roman" w:hAnsi="Times New Roman" w:cs="Times New Roman"/>
          <w:sz w:val="24"/>
          <w:szCs w:val="24"/>
        </w:rPr>
        <w:t xml:space="preserve">, </w:t>
      </w:r>
      <w:r w:rsidR="00D1704E" w:rsidRPr="009239C0">
        <w:rPr>
          <w:rFonts w:ascii="Times New Roman" w:hAnsi="Times New Roman" w:cs="Times New Roman"/>
          <w:sz w:val="24"/>
          <w:szCs w:val="24"/>
        </w:rPr>
        <w:t>Yaka</w:t>
      </w:r>
      <w:r w:rsidR="008619D7" w:rsidRPr="009239C0">
        <w:rPr>
          <w:rFonts w:ascii="Times New Roman" w:hAnsi="Times New Roman" w:cs="Times New Roman"/>
          <w:sz w:val="24"/>
          <w:szCs w:val="24"/>
        </w:rPr>
        <w:t xml:space="preserve"> </w:t>
      </w:r>
      <w:r w:rsidRPr="009239C0">
        <w:rPr>
          <w:rFonts w:ascii="Times New Roman" w:hAnsi="Times New Roman" w:cs="Times New Roman"/>
          <w:sz w:val="24"/>
          <w:szCs w:val="24"/>
        </w:rPr>
        <w:t>Mahallesi</w:t>
      </w:r>
      <w:r w:rsidR="008619D7" w:rsidRPr="009239C0">
        <w:rPr>
          <w:rFonts w:ascii="Times New Roman" w:hAnsi="Times New Roman" w:cs="Times New Roman"/>
          <w:sz w:val="24"/>
          <w:szCs w:val="24"/>
        </w:rPr>
        <w:t>,</w:t>
      </w:r>
      <w:r w:rsidRPr="009239C0">
        <w:rPr>
          <w:rFonts w:ascii="Times New Roman" w:hAnsi="Times New Roman" w:cs="Times New Roman"/>
          <w:sz w:val="24"/>
          <w:szCs w:val="24"/>
        </w:rPr>
        <w:t xml:space="preserve"> 1</w:t>
      </w:r>
      <w:r w:rsidR="00D1704E" w:rsidRPr="009239C0">
        <w:rPr>
          <w:rFonts w:ascii="Times New Roman" w:hAnsi="Times New Roman" w:cs="Times New Roman"/>
          <w:sz w:val="24"/>
          <w:szCs w:val="24"/>
        </w:rPr>
        <w:t>21</w:t>
      </w:r>
      <w:r w:rsidRPr="009239C0">
        <w:rPr>
          <w:rFonts w:ascii="Times New Roman" w:hAnsi="Times New Roman" w:cs="Times New Roman"/>
          <w:sz w:val="24"/>
          <w:szCs w:val="24"/>
        </w:rPr>
        <w:t xml:space="preserve"> ada</w:t>
      </w:r>
      <w:r w:rsidR="008619D7" w:rsidRPr="009239C0">
        <w:rPr>
          <w:rFonts w:ascii="Times New Roman" w:hAnsi="Times New Roman" w:cs="Times New Roman"/>
          <w:sz w:val="24"/>
          <w:szCs w:val="24"/>
        </w:rPr>
        <w:t>,</w:t>
      </w:r>
      <w:r w:rsidR="00D1704E" w:rsidRPr="009239C0">
        <w:rPr>
          <w:rFonts w:ascii="Times New Roman" w:hAnsi="Times New Roman" w:cs="Times New Roman"/>
          <w:sz w:val="24"/>
          <w:szCs w:val="24"/>
        </w:rPr>
        <w:t xml:space="preserve"> 1</w:t>
      </w:r>
      <w:r w:rsidRPr="009239C0">
        <w:rPr>
          <w:rFonts w:ascii="Times New Roman" w:hAnsi="Times New Roman" w:cs="Times New Roman"/>
          <w:sz w:val="24"/>
          <w:szCs w:val="24"/>
        </w:rPr>
        <w:t xml:space="preserve"> </w:t>
      </w:r>
      <w:proofErr w:type="spellStart"/>
      <w:r w:rsidRPr="009239C0">
        <w:rPr>
          <w:rFonts w:ascii="Times New Roman" w:hAnsi="Times New Roman" w:cs="Times New Roman"/>
          <w:sz w:val="24"/>
          <w:szCs w:val="24"/>
        </w:rPr>
        <w:t>nolu</w:t>
      </w:r>
      <w:proofErr w:type="spellEnd"/>
      <w:r w:rsidRPr="009239C0">
        <w:rPr>
          <w:rFonts w:ascii="Times New Roman" w:hAnsi="Times New Roman" w:cs="Times New Roman"/>
          <w:sz w:val="24"/>
          <w:szCs w:val="24"/>
        </w:rPr>
        <w:t xml:space="preserve"> parselde kayıtlı olup </w:t>
      </w:r>
      <w:r w:rsidR="008619D7" w:rsidRPr="009239C0">
        <w:rPr>
          <w:rFonts w:ascii="Times New Roman" w:hAnsi="Times New Roman" w:cs="Times New Roman"/>
          <w:sz w:val="24"/>
          <w:szCs w:val="24"/>
        </w:rPr>
        <w:t xml:space="preserve">toplam </w:t>
      </w:r>
      <w:r w:rsidR="00D1704E" w:rsidRPr="009239C0">
        <w:rPr>
          <w:rFonts w:ascii="Times New Roman" w:hAnsi="Times New Roman" w:cs="Times New Roman"/>
          <w:sz w:val="24"/>
          <w:szCs w:val="24"/>
        </w:rPr>
        <w:t>2717</w:t>
      </w:r>
      <w:r w:rsidRPr="009239C0">
        <w:rPr>
          <w:rFonts w:ascii="Times New Roman" w:hAnsi="Times New Roman" w:cs="Times New Roman"/>
          <w:sz w:val="24"/>
          <w:szCs w:val="24"/>
        </w:rPr>
        <w:t xml:space="preserve"> m</w:t>
      </w:r>
      <w:r w:rsidRPr="009239C0">
        <w:rPr>
          <w:rFonts w:ascii="Times New Roman" w:hAnsi="Times New Roman" w:cs="Times New Roman"/>
          <w:sz w:val="24"/>
          <w:szCs w:val="24"/>
          <w:vertAlign w:val="superscript"/>
        </w:rPr>
        <w:t>2</w:t>
      </w:r>
      <w:r w:rsidR="00926F47" w:rsidRPr="009239C0">
        <w:rPr>
          <w:rFonts w:ascii="Times New Roman" w:hAnsi="Times New Roman" w:cs="Times New Roman"/>
          <w:sz w:val="24"/>
          <w:szCs w:val="24"/>
        </w:rPr>
        <w:t>’dir.</w:t>
      </w:r>
      <w:r w:rsidR="00D94AD8" w:rsidRPr="009239C0">
        <w:rPr>
          <w:rFonts w:ascii="Times New Roman" w:hAnsi="Times New Roman" w:cs="Times New Roman"/>
          <w:sz w:val="24"/>
          <w:szCs w:val="24"/>
        </w:rPr>
        <w:t xml:space="preserve"> </w:t>
      </w:r>
      <w:r w:rsidRPr="009239C0">
        <w:rPr>
          <w:rFonts w:ascii="Times New Roman" w:hAnsi="Times New Roman" w:cs="Times New Roman"/>
          <w:sz w:val="24"/>
          <w:szCs w:val="24"/>
        </w:rPr>
        <w:t xml:space="preserve">Parseli de kapsayan Mersin Büyükşehir Belediye Meclisi’nin </w:t>
      </w:r>
      <w:r w:rsidR="009239C0" w:rsidRPr="009239C0">
        <w:rPr>
          <w:rFonts w:ascii="Times New Roman" w:hAnsi="Times New Roman" w:cs="Times New Roman"/>
          <w:sz w:val="24"/>
          <w:szCs w:val="24"/>
        </w:rPr>
        <w:t>12.12.2022</w:t>
      </w:r>
      <w:r w:rsidRPr="009239C0">
        <w:rPr>
          <w:rFonts w:ascii="Times New Roman" w:hAnsi="Times New Roman" w:cs="Times New Roman"/>
          <w:sz w:val="24"/>
          <w:szCs w:val="24"/>
        </w:rPr>
        <w:t xml:space="preserve"> tarih ve </w:t>
      </w:r>
      <w:r w:rsidR="009239C0" w:rsidRPr="009239C0">
        <w:rPr>
          <w:rFonts w:ascii="Times New Roman" w:hAnsi="Times New Roman" w:cs="Times New Roman"/>
          <w:sz w:val="24"/>
          <w:szCs w:val="24"/>
        </w:rPr>
        <w:t>673</w:t>
      </w:r>
      <w:r w:rsidRPr="009239C0">
        <w:rPr>
          <w:rFonts w:ascii="Times New Roman" w:hAnsi="Times New Roman" w:cs="Times New Roman"/>
          <w:sz w:val="24"/>
          <w:szCs w:val="24"/>
        </w:rPr>
        <w:t xml:space="preserve"> sayılı kararı ile onaylanan “Akdeniz Toroslar Yenişehir ve Mezitli İlçeleri </w:t>
      </w:r>
      <w:r w:rsidR="009239C0" w:rsidRPr="009239C0">
        <w:rPr>
          <w:rFonts w:ascii="Times New Roman" w:hAnsi="Times New Roman" w:cs="Times New Roman"/>
          <w:sz w:val="24"/>
          <w:szCs w:val="24"/>
        </w:rPr>
        <w:t xml:space="preserve">2. Etap 2. Bölge </w:t>
      </w:r>
      <w:r w:rsidRPr="009239C0">
        <w:rPr>
          <w:rFonts w:ascii="Times New Roman" w:hAnsi="Times New Roman" w:cs="Times New Roman"/>
          <w:sz w:val="24"/>
          <w:szCs w:val="24"/>
        </w:rPr>
        <w:t xml:space="preserve">1/5000 ölçekli İlave ve Revizyon Nazım İmar </w:t>
      </w:r>
      <w:proofErr w:type="spellStart"/>
      <w:r w:rsidRPr="009239C0">
        <w:rPr>
          <w:rFonts w:ascii="Times New Roman" w:hAnsi="Times New Roman" w:cs="Times New Roman"/>
          <w:sz w:val="24"/>
          <w:szCs w:val="24"/>
        </w:rPr>
        <w:t>Planı”nda</w:t>
      </w:r>
      <w:proofErr w:type="spellEnd"/>
      <w:r w:rsidRPr="009239C0">
        <w:rPr>
          <w:rFonts w:ascii="Times New Roman" w:hAnsi="Times New Roman" w:cs="Times New Roman"/>
          <w:sz w:val="24"/>
          <w:szCs w:val="24"/>
        </w:rPr>
        <w:t xml:space="preserve"> </w:t>
      </w:r>
      <w:r w:rsidR="00A044DB" w:rsidRPr="009239C0">
        <w:rPr>
          <w:rFonts w:ascii="Times New Roman" w:hAnsi="Times New Roman" w:cs="Times New Roman"/>
          <w:sz w:val="24"/>
          <w:szCs w:val="24"/>
        </w:rPr>
        <w:t>“Akaryakıt ve Servis İstasyonu Alanı”</w:t>
      </w:r>
      <w:r w:rsidR="0062137F" w:rsidRPr="009239C0">
        <w:rPr>
          <w:rFonts w:ascii="Times New Roman" w:hAnsi="Times New Roman" w:cs="Times New Roman"/>
          <w:sz w:val="24"/>
          <w:szCs w:val="24"/>
        </w:rPr>
        <w:t xml:space="preserve"> </w:t>
      </w:r>
      <w:r w:rsidR="001C577C">
        <w:rPr>
          <w:rFonts w:ascii="Times New Roman" w:hAnsi="Times New Roman" w:cs="Times New Roman"/>
          <w:sz w:val="24"/>
          <w:szCs w:val="24"/>
        </w:rPr>
        <w:t>olarak işaretlenmiştir.</w:t>
      </w:r>
    </w:p>
    <w:p w14:paraId="0B94DD95" w14:textId="2FE65ACF" w:rsidR="0062137F" w:rsidRPr="00331948" w:rsidRDefault="00E91A51" w:rsidP="0062137F">
      <w:pPr>
        <w:rPr>
          <w:rFonts w:ascii="Times New Roman" w:hAnsi="Times New Roman" w:cs="Times New Roman"/>
          <w:sz w:val="24"/>
          <w:szCs w:val="24"/>
        </w:rPr>
      </w:pPr>
      <w:r w:rsidRPr="00E91A51">
        <w:rPr>
          <w:rFonts w:ascii="Times New Roman" w:hAnsi="Times New Roman" w:cs="Times New Roman"/>
          <w:sz w:val="24"/>
          <w:szCs w:val="24"/>
        </w:rPr>
        <w:t>Petrol Piyasası Lisans Yönetmeliği</w:t>
      </w:r>
      <w:r>
        <w:rPr>
          <w:rFonts w:ascii="Times New Roman" w:hAnsi="Times New Roman" w:cs="Times New Roman"/>
          <w:sz w:val="24"/>
          <w:szCs w:val="24"/>
        </w:rPr>
        <w:t>’nin</w:t>
      </w:r>
      <w:r w:rsidRPr="00E91A51">
        <w:rPr>
          <w:rFonts w:ascii="Times New Roman" w:hAnsi="Times New Roman" w:cs="Times New Roman"/>
          <w:sz w:val="24"/>
          <w:szCs w:val="24"/>
        </w:rPr>
        <w:t xml:space="preserve"> </w:t>
      </w:r>
      <w:r w:rsidR="00CB3E46">
        <w:rPr>
          <w:rFonts w:ascii="Times New Roman" w:hAnsi="Times New Roman" w:cs="Times New Roman"/>
          <w:sz w:val="24"/>
          <w:szCs w:val="24"/>
        </w:rPr>
        <w:t>45</w:t>
      </w:r>
      <w:r w:rsidR="0062137F" w:rsidRPr="00331948">
        <w:rPr>
          <w:rFonts w:ascii="Times New Roman" w:hAnsi="Times New Roman" w:cs="Times New Roman"/>
          <w:sz w:val="24"/>
          <w:szCs w:val="24"/>
        </w:rPr>
        <w:t xml:space="preserve">' </w:t>
      </w:r>
      <w:r w:rsidR="00CB3E46">
        <w:rPr>
          <w:rFonts w:ascii="Times New Roman" w:hAnsi="Times New Roman" w:cs="Times New Roman"/>
          <w:sz w:val="24"/>
          <w:szCs w:val="24"/>
        </w:rPr>
        <w:t>i</w:t>
      </w:r>
      <w:r w:rsidR="0062137F" w:rsidRPr="00331948">
        <w:rPr>
          <w:rFonts w:ascii="Times New Roman" w:hAnsi="Times New Roman" w:cs="Times New Roman"/>
          <w:sz w:val="24"/>
          <w:szCs w:val="24"/>
        </w:rPr>
        <w:t xml:space="preserve">nci maddesi, </w:t>
      </w:r>
      <w:r w:rsidR="0062137F" w:rsidRPr="00331948">
        <w:rPr>
          <w:rFonts w:ascii="Times New Roman" w:hAnsi="Times New Roman" w:cs="Times New Roman"/>
          <w:b/>
          <w:i/>
          <w:sz w:val="24"/>
          <w:szCs w:val="24"/>
        </w:rPr>
        <w:t xml:space="preserve">"Şehir içi veya şehirlerarası trafiğe açık yollarda aynı istikamette iki akaryakıt ve/veya </w:t>
      </w:r>
      <w:proofErr w:type="spellStart"/>
      <w:r w:rsidR="0062137F" w:rsidRPr="00331948">
        <w:rPr>
          <w:rFonts w:ascii="Times New Roman" w:hAnsi="Times New Roman" w:cs="Times New Roman"/>
          <w:b/>
          <w:i/>
          <w:sz w:val="24"/>
          <w:szCs w:val="24"/>
        </w:rPr>
        <w:t>otogaz</w:t>
      </w:r>
      <w:proofErr w:type="spellEnd"/>
      <w:r w:rsidR="0062137F" w:rsidRPr="00331948">
        <w:rPr>
          <w:rFonts w:ascii="Times New Roman" w:hAnsi="Times New Roman" w:cs="Times New Roman"/>
          <w:b/>
          <w:i/>
          <w:sz w:val="24"/>
          <w:szCs w:val="24"/>
        </w:rPr>
        <w:t xml:space="preserve"> istasyonu arasındaki mesafe, aynı yönde olmak üzere; şehirlerarası yollarda on, şehir içi yollarda bir kilometreden az olamaz."</w:t>
      </w:r>
      <w:r w:rsidR="00CB3E46">
        <w:rPr>
          <w:rFonts w:ascii="Times New Roman" w:hAnsi="Times New Roman" w:cs="Times New Roman"/>
          <w:sz w:val="24"/>
          <w:szCs w:val="24"/>
        </w:rPr>
        <w:t xml:space="preserve"> </w:t>
      </w:r>
      <w:r>
        <w:rPr>
          <w:rFonts w:ascii="Times New Roman" w:hAnsi="Times New Roman" w:cs="Times New Roman"/>
          <w:sz w:val="24"/>
          <w:szCs w:val="24"/>
        </w:rPr>
        <w:t>ş</w:t>
      </w:r>
      <w:r w:rsidR="00CB3E46">
        <w:rPr>
          <w:rFonts w:ascii="Times New Roman" w:hAnsi="Times New Roman" w:cs="Times New Roman"/>
          <w:sz w:val="24"/>
          <w:szCs w:val="24"/>
        </w:rPr>
        <w:t>artı getirilmiştir.</w:t>
      </w:r>
    </w:p>
    <w:p w14:paraId="7184E27E" w14:textId="58DC1C7E" w:rsidR="00C33E43" w:rsidRPr="004710B3" w:rsidRDefault="00C343E7" w:rsidP="0062137F">
      <w:pPr>
        <w:rPr>
          <w:rFonts w:ascii="Times New Roman" w:hAnsi="Times New Roman" w:cs="Times New Roman"/>
          <w:sz w:val="24"/>
          <w:szCs w:val="24"/>
        </w:rPr>
      </w:pPr>
      <w:r w:rsidRPr="00331948">
        <w:rPr>
          <w:rFonts w:ascii="Times New Roman" w:hAnsi="Times New Roman" w:cs="Times New Roman"/>
          <w:sz w:val="24"/>
          <w:szCs w:val="24"/>
        </w:rPr>
        <w:t xml:space="preserve">Yukarıda </w:t>
      </w:r>
      <w:r w:rsidR="004710B3">
        <w:rPr>
          <w:rFonts w:ascii="Times New Roman" w:hAnsi="Times New Roman" w:cs="Times New Roman"/>
          <w:sz w:val="24"/>
          <w:szCs w:val="24"/>
        </w:rPr>
        <w:t xml:space="preserve">tanımı </w:t>
      </w:r>
      <w:r w:rsidRPr="00331948">
        <w:rPr>
          <w:rFonts w:ascii="Times New Roman" w:hAnsi="Times New Roman" w:cs="Times New Roman"/>
          <w:sz w:val="24"/>
          <w:szCs w:val="24"/>
        </w:rPr>
        <w:t xml:space="preserve">belirtilen istasyonlar arası mesafe şartı </w:t>
      </w:r>
      <w:r w:rsidR="001C577C">
        <w:rPr>
          <w:rFonts w:ascii="Times New Roman" w:hAnsi="Times New Roman" w:cs="Times New Roman"/>
          <w:sz w:val="24"/>
          <w:szCs w:val="24"/>
        </w:rPr>
        <w:t xml:space="preserve">nedeniyle </w:t>
      </w:r>
      <w:r w:rsidRPr="00331948">
        <w:rPr>
          <w:rFonts w:ascii="Times New Roman" w:hAnsi="Times New Roman" w:cs="Times New Roman"/>
          <w:sz w:val="24"/>
          <w:szCs w:val="24"/>
        </w:rPr>
        <w:t xml:space="preserve">parselimiz üzerine akaryakıt ve servis istasyonu ruhsatı alıp işletme şansımız </w:t>
      </w:r>
      <w:r w:rsidR="001C577C">
        <w:rPr>
          <w:rFonts w:ascii="Times New Roman" w:hAnsi="Times New Roman" w:cs="Times New Roman"/>
          <w:sz w:val="24"/>
          <w:szCs w:val="24"/>
        </w:rPr>
        <w:t>mümkün değildir</w:t>
      </w:r>
      <w:r w:rsidRPr="00331948">
        <w:rPr>
          <w:rFonts w:ascii="Times New Roman" w:hAnsi="Times New Roman" w:cs="Times New Roman"/>
          <w:sz w:val="24"/>
          <w:szCs w:val="24"/>
        </w:rPr>
        <w:t>.</w:t>
      </w:r>
      <w:r w:rsidR="005C3567" w:rsidRPr="00331948">
        <w:rPr>
          <w:rFonts w:ascii="Times New Roman" w:hAnsi="Times New Roman" w:cs="Times New Roman"/>
          <w:sz w:val="24"/>
          <w:szCs w:val="24"/>
        </w:rPr>
        <w:t xml:space="preserve"> </w:t>
      </w:r>
      <w:r w:rsidR="004710B3">
        <w:rPr>
          <w:rFonts w:ascii="Times New Roman" w:hAnsi="Times New Roman" w:cs="Times New Roman"/>
          <w:sz w:val="24"/>
          <w:szCs w:val="24"/>
        </w:rPr>
        <w:t xml:space="preserve">Çünkü parselin </w:t>
      </w:r>
      <w:r w:rsidR="004710B3" w:rsidRPr="00E91A51">
        <w:rPr>
          <w:rFonts w:ascii="Times New Roman" w:hAnsi="Times New Roman" w:cs="Times New Roman"/>
          <w:sz w:val="24"/>
          <w:szCs w:val="24"/>
        </w:rPr>
        <w:t>724</w:t>
      </w:r>
      <w:r w:rsidR="00D1704E" w:rsidRPr="00E91A51">
        <w:rPr>
          <w:rFonts w:ascii="Times New Roman" w:hAnsi="Times New Roman" w:cs="Times New Roman"/>
          <w:sz w:val="24"/>
          <w:szCs w:val="24"/>
        </w:rPr>
        <w:t xml:space="preserve"> metre </w:t>
      </w:r>
      <w:r w:rsidR="00AE194B" w:rsidRPr="00E91A51">
        <w:rPr>
          <w:rFonts w:ascii="Times New Roman" w:hAnsi="Times New Roman" w:cs="Times New Roman"/>
          <w:sz w:val="24"/>
          <w:szCs w:val="24"/>
        </w:rPr>
        <w:t>doğusunda</w:t>
      </w:r>
      <w:r w:rsidR="00D1704E" w:rsidRPr="00E91A51">
        <w:rPr>
          <w:rFonts w:ascii="Times New Roman" w:hAnsi="Times New Roman" w:cs="Times New Roman"/>
          <w:sz w:val="24"/>
          <w:szCs w:val="24"/>
        </w:rPr>
        <w:t xml:space="preserve"> </w:t>
      </w:r>
      <w:r w:rsidR="004710B3" w:rsidRPr="00E91A51">
        <w:rPr>
          <w:rFonts w:ascii="Times New Roman" w:hAnsi="Times New Roman" w:cs="Times New Roman"/>
          <w:sz w:val="24"/>
          <w:szCs w:val="24"/>
        </w:rPr>
        <w:t xml:space="preserve">halen faaliyetini sürdüren bir adet </w:t>
      </w:r>
      <w:r w:rsidR="00D1704E" w:rsidRPr="00E91A51">
        <w:rPr>
          <w:rFonts w:ascii="Times New Roman" w:hAnsi="Times New Roman" w:cs="Times New Roman"/>
          <w:sz w:val="24"/>
          <w:szCs w:val="24"/>
        </w:rPr>
        <w:t xml:space="preserve">“Akaryakıt ve Servis İstasyonu Alanı” bulunmaktadır. </w:t>
      </w:r>
      <w:r w:rsidR="00BD21D7" w:rsidRPr="00E91A51">
        <w:rPr>
          <w:rFonts w:ascii="Times New Roman" w:hAnsi="Times New Roman" w:cs="Times New Roman"/>
          <w:sz w:val="24"/>
          <w:szCs w:val="24"/>
        </w:rPr>
        <w:t>Yönetmeliğe göre parsel</w:t>
      </w:r>
      <w:r w:rsidR="00D1704E" w:rsidRPr="00E91A51">
        <w:rPr>
          <w:rFonts w:ascii="Times New Roman" w:hAnsi="Times New Roman" w:cs="Times New Roman"/>
          <w:sz w:val="24"/>
          <w:szCs w:val="24"/>
        </w:rPr>
        <w:t>in</w:t>
      </w:r>
      <w:r w:rsidR="004710B3" w:rsidRPr="00E91A51">
        <w:rPr>
          <w:rFonts w:ascii="Times New Roman" w:hAnsi="Times New Roman" w:cs="Times New Roman"/>
          <w:sz w:val="24"/>
          <w:szCs w:val="24"/>
        </w:rPr>
        <w:t xml:space="preserve"> aynı yönde</w:t>
      </w:r>
      <w:r w:rsidR="00D1704E" w:rsidRPr="00E91A51">
        <w:rPr>
          <w:rFonts w:ascii="Times New Roman" w:hAnsi="Times New Roman" w:cs="Times New Roman"/>
          <w:sz w:val="24"/>
          <w:szCs w:val="24"/>
        </w:rPr>
        <w:t xml:space="preserve"> 1 km </w:t>
      </w:r>
      <w:r w:rsidR="004710B3" w:rsidRPr="00E91A51">
        <w:rPr>
          <w:rFonts w:ascii="Times New Roman" w:hAnsi="Times New Roman" w:cs="Times New Roman"/>
          <w:sz w:val="24"/>
          <w:szCs w:val="24"/>
        </w:rPr>
        <w:t xml:space="preserve">gerisinde veya 1 km ilerisinde </w:t>
      </w:r>
      <w:r w:rsidR="00D1704E" w:rsidRPr="00E91A51">
        <w:rPr>
          <w:rFonts w:ascii="Times New Roman" w:hAnsi="Times New Roman" w:cs="Times New Roman"/>
          <w:sz w:val="24"/>
          <w:szCs w:val="24"/>
        </w:rPr>
        <w:t xml:space="preserve">Akaryakıt ve Servis İstasyonu </w:t>
      </w:r>
      <w:r w:rsidR="004710B3" w:rsidRPr="00E91A51">
        <w:rPr>
          <w:rFonts w:ascii="Times New Roman" w:hAnsi="Times New Roman" w:cs="Times New Roman"/>
          <w:sz w:val="24"/>
          <w:szCs w:val="24"/>
        </w:rPr>
        <w:t xml:space="preserve">olarak ruhsat alıp faaliyete geçmesi mümkün değildir. </w:t>
      </w:r>
    </w:p>
    <w:p w14:paraId="50400D16" w14:textId="770964D3" w:rsidR="00BD21D7" w:rsidRPr="00331948" w:rsidRDefault="00BD21D7" w:rsidP="0062137F">
      <w:pPr>
        <w:rPr>
          <w:rFonts w:ascii="Times New Roman" w:hAnsi="Times New Roman" w:cs="Times New Roman"/>
          <w:sz w:val="24"/>
          <w:szCs w:val="24"/>
        </w:rPr>
      </w:pPr>
      <w:r w:rsidRPr="00E91A51">
        <w:rPr>
          <w:rFonts w:ascii="Times New Roman" w:hAnsi="Times New Roman" w:cs="Times New Roman"/>
          <w:sz w:val="24"/>
          <w:szCs w:val="24"/>
        </w:rPr>
        <w:t>Parsel</w:t>
      </w:r>
      <w:r w:rsidR="00C61733" w:rsidRPr="00E91A51">
        <w:rPr>
          <w:rFonts w:ascii="Times New Roman" w:hAnsi="Times New Roman" w:cs="Times New Roman"/>
          <w:sz w:val="24"/>
          <w:szCs w:val="24"/>
        </w:rPr>
        <w:t>in bulunduğu ada</w:t>
      </w:r>
      <w:r w:rsidRPr="00E91A51">
        <w:rPr>
          <w:rFonts w:ascii="Times New Roman" w:hAnsi="Times New Roman" w:cs="Times New Roman"/>
          <w:sz w:val="24"/>
          <w:szCs w:val="24"/>
        </w:rPr>
        <w:t xml:space="preserve"> </w:t>
      </w:r>
      <w:r w:rsidR="004710B3" w:rsidRPr="00E91A51">
        <w:rPr>
          <w:rFonts w:ascii="Times New Roman" w:hAnsi="Times New Roman" w:cs="Times New Roman"/>
          <w:sz w:val="24"/>
          <w:szCs w:val="24"/>
        </w:rPr>
        <w:t xml:space="preserve">ve çevresi 1/5000 ölçekli nazım imar planında </w:t>
      </w:r>
      <w:r w:rsidR="00003200" w:rsidRPr="00E91A51">
        <w:rPr>
          <w:rFonts w:ascii="Times New Roman" w:hAnsi="Times New Roman" w:cs="Times New Roman"/>
          <w:sz w:val="24"/>
          <w:szCs w:val="24"/>
        </w:rPr>
        <w:t xml:space="preserve">Konut Dışı Kentsel Çalışma Alanı </w:t>
      </w:r>
      <w:r w:rsidR="004710B3" w:rsidRPr="00E91A51">
        <w:rPr>
          <w:rFonts w:ascii="Times New Roman" w:hAnsi="Times New Roman" w:cs="Times New Roman"/>
          <w:sz w:val="24"/>
          <w:szCs w:val="24"/>
        </w:rPr>
        <w:t>olarak işaretlidir</w:t>
      </w:r>
      <w:r w:rsidRPr="00E91A51">
        <w:rPr>
          <w:rFonts w:ascii="Times New Roman" w:hAnsi="Times New Roman" w:cs="Times New Roman"/>
          <w:sz w:val="24"/>
          <w:szCs w:val="24"/>
        </w:rPr>
        <w:t xml:space="preserve">. </w:t>
      </w:r>
      <w:r w:rsidR="004C6978" w:rsidRPr="00E91A51">
        <w:rPr>
          <w:rFonts w:ascii="Times New Roman" w:hAnsi="Times New Roman" w:cs="Times New Roman"/>
          <w:sz w:val="24"/>
          <w:szCs w:val="24"/>
        </w:rPr>
        <w:t xml:space="preserve">Bu nedenle parselin </w:t>
      </w:r>
      <w:r w:rsidR="004710B3" w:rsidRPr="00E91A51">
        <w:rPr>
          <w:rFonts w:ascii="Times New Roman" w:hAnsi="Times New Roman" w:cs="Times New Roman"/>
          <w:sz w:val="24"/>
          <w:szCs w:val="24"/>
        </w:rPr>
        <w:t xml:space="preserve">çevresindeki </w:t>
      </w:r>
      <w:r w:rsidR="004C6978" w:rsidRPr="00E91A51">
        <w:rPr>
          <w:rFonts w:ascii="Times New Roman" w:hAnsi="Times New Roman" w:cs="Times New Roman"/>
          <w:sz w:val="24"/>
          <w:szCs w:val="24"/>
        </w:rPr>
        <w:t xml:space="preserve">faaliyet konusuna uygun olarak </w:t>
      </w:r>
      <w:r w:rsidR="00265A5C" w:rsidRPr="00E91A51">
        <w:rPr>
          <w:rFonts w:ascii="Times New Roman" w:hAnsi="Times New Roman" w:cs="Times New Roman"/>
          <w:sz w:val="24"/>
          <w:szCs w:val="24"/>
        </w:rPr>
        <w:t>“</w:t>
      </w:r>
      <w:r w:rsidR="00AE194B" w:rsidRPr="00E91A51">
        <w:rPr>
          <w:rFonts w:ascii="Times New Roman" w:hAnsi="Times New Roman" w:cs="Times New Roman"/>
          <w:sz w:val="24"/>
          <w:szCs w:val="24"/>
        </w:rPr>
        <w:t>Konut Dışı Kentsel Çalışma Alanı</w:t>
      </w:r>
      <w:r w:rsidR="00265A5C" w:rsidRPr="00E91A51">
        <w:rPr>
          <w:rFonts w:ascii="Times New Roman" w:hAnsi="Times New Roman" w:cs="Times New Roman"/>
          <w:sz w:val="24"/>
          <w:szCs w:val="24"/>
        </w:rPr>
        <w:t>”</w:t>
      </w:r>
      <w:r w:rsidR="00AE194B" w:rsidRPr="00E91A51">
        <w:rPr>
          <w:rFonts w:ascii="Times New Roman" w:hAnsi="Times New Roman" w:cs="Times New Roman"/>
          <w:sz w:val="24"/>
          <w:szCs w:val="24"/>
        </w:rPr>
        <w:t xml:space="preserve"> olarak</w:t>
      </w:r>
      <w:r w:rsidR="00265A5C" w:rsidRPr="00E91A51">
        <w:rPr>
          <w:rFonts w:ascii="Times New Roman" w:hAnsi="Times New Roman" w:cs="Times New Roman"/>
          <w:sz w:val="24"/>
          <w:szCs w:val="24"/>
        </w:rPr>
        <w:t xml:space="preserve"> işaretlenmesi</w:t>
      </w:r>
      <w:r w:rsidR="002776CC" w:rsidRPr="00E91A51">
        <w:rPr>
          <w:rFonts w:ascii="Times New Roman" w:hAnsi="Times New Roman" w:cs="Times New Roman"/>
          <w:sz w:val="24"/>
          <w:szCs w:val="24"/>
        </w:rPr>
        <w:t xml:space="preserve"> için tadilat teklifi hazırlanmıştır.</w:t>
      </w:r>
      <w:r w:rsidR="00265A5C" w:rsidRPr="00331948">
        <w:rPr>
          <w:rFonts w:ascii="Times New Roman" w:hAnsi="Times New Roman" w:cs="Times New Roman"/>
          <w:sz w:val="24"/>
          <w:szCs w:val="24"/>
        </w:rPr>
        <w:t xml:space="preserve"> </w:t>
      </w:r>
    </w:p>
    <w:p w14:paraId="60AC5608" w14:textId="6613C724" w:rsidR="008F4AD7" w:rsidRDefault="0038776B" w:rsidP="008F4AD7">
      <w:pPr>
        <w:keepNext/>
        <w:spacing w:after="0"/>
        <w:jc w:val="center"/>
      </w:pPr>
      <w:r>
        <w:rPr>
          <w:noProof/>
          <w:lang w:eastAsia="tr-TR"/>
        </w:rPr>
        <w:lastRenderedPageBreak/>
        <w:drawing>
          <wp:inline distT="0" distB="0" distL="0" distR="0" wp14:anchorId="1FCB9BE7" wp14:editId="5DEA4176">
            <wp:extent cx="6480048" cy="3596640"/>
            <wp:effectExtent l="0" t="0" r="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klıf_Plan.jpg"/>
                    <pic:cNvPicPr/>
                  </pic:nvPicPr>
                  <pic:blipFill>
                    <a:blip r:embed="rId14">
                      <a:extLst>
                        <a:ext uri="{28A0092B-C50C-407E-A947-70E740481C1C}">
                          <a14:useLocalDpi xmlns:a14="http://schemas.microsoft.com/office/drawing/2010/main" val="0"/>
                        </a:ext>
                      </a:extLst>
                    </a:blip>
                    <a:stretch>
                      <a:fillRect/>
                    </a:stretch>
                  </pic:blipFill>
                  <pic:spPr>
                    <a:xfrm>
                      <a:off x="0" y="0"/>
                      <a:ext cx="6480048" cy="3596640"/>
                    </a:xfrm>
                    <a:prstGeom prst="rect">
                      <a:avLst/>
                    </a:prstGeom>
                  </pic:spPr>
                </pic:pic>
              </a:graphicData>
            </a:graphic>
          </wp:inline>
        </w:drawing>
      </w:r>
    </w:p>
    <w:p w14:paraId="26DD2E45" w14:textId="2089610E" w:rsidR="005F7877" w:rsidRPr="008F4AD7" w:rsidRDefault="008F4AD7" w:rsidP="008F4AD7">
      <w:pPr>
        <w:pStyle w:val="ResimYazs"/>
        <w:jc w:val="left"/>
        <w:rPr>
          <w:rFonts w:ascii="Times New Roman" w:hAnsi="Times New Roman" w:cs="Times New Roman"/>
          <w:color w:val="auto"/>
          <w:sz w:val="20"/>
          <w:szCs w:val="20"/>
        </w:rPr>
        <w:sectPr w:rsidR="005F7877" w:rsidRPr="008F4AD7" w:rsidSect="00610A5B">
          <w:pgSz w:w="11910" w:h="16840"/>
          <w:pgMar w:top="720" w:right="720" w:bottom="720" w:left="720" w:header="705" w:footer="1019" w:gutter="0"/>
          <w:pgNumType w:start="1"/>
          <w:cols w:space="708"/>
          <w:docGrid w:linePitch="299"/>
        </w:sectPr>
      </w:pPr>
      <w:bookmarkStart w:id="11" w:name="_Toc183182870"/>
      <w:r w:rsidRPr="008F4AD7">
        <w:rPr>
          <w:color w:val="auto"/>
          <w:sz w:val="20"/>
          <w:szCs w:val="20"/>
        </w:rPr>
        <w:t xml:space="preserve">Harita </w:t>
      </w:r>
      <w:r w:rsidRPr="008F4AD7">
        <w:rPr>
          <w:color w:val="auto"/>
          <w:sz w:val="20"/>
          <w:szCs w:val="20"/>
        </w:rPr>
        <w:fldChar w:fldCharType="begin"/>
      </w:r>
      <w:r w:rsidRPr="008F4AD7">
        <w:rPr>
          <w:color w:val="auto"/>
          <w:sz w:val="20"/>
          <w:szCs w:val="20"/>
        </w:rPr>
        <w:instrText xml:space="preserve"> SEQ Harita \* ARABIC </w:instrText>
      </w:r>
      <w:r w:rsidRPr="008F4AD7">
        <w:rPr>
          <w:color w:val="auto"/>
          <w:sz w:val="20"/>
          <w:szCs w:val="20"/>
        </w:rPr>
        <w:fldChar w:fldCharType="separate"/>
      </w:r>
      <w:r w:rsidR="00A25861">
        <w:rPr>
          <w:noProof/>
          <w:color w:val="auto"/>
          <w:sz w:val="20"/>
          <w:szCs w:val="20"/>
        </w:rPr>
        <w:t>4</w:t>
      </w:r>
      <w:r w:rsidRPr="008F4AD7">
        <w:rPr>
          <w:color w:val="auto"/>
          <w:sz w:val="20"/>
          <w:szCs w:val="20"/>
        </w:rPr>
        <w:fldChar w:fldCharType="end"/>
      </w:r>
      <w:r w:rsidRPr="008F4AD7">
        <w:rPr>
          <w:color w:val="auto"/>
          <w:sz w:val="20"/>
          <w:szCs w:val="20"/>
        </w:rPr>
        <w:t>: 1/5000 Ölçekli Nazım İmar Planı Teklifi</w:t>
      </w:r>
      <w:bookmarkEnd w:id="11"/>
    </w:p>
    <w:p w14:paraId="0584CC89" w14:textId="083B763C" w:rsidR="005E0496" w:rsidRDefault="005E0496" w:rsidP="00D623A5">
      <w:pPr>
        <w:pStyle w:val="Balk1"/>
        <w:spacing w:after="240"/>
        <w:ind w:right="-1134"/>
        <w:rPr>
          <w:rFonts w:ascii="Times New Roman" w:hAnsi="Times New Roman" w:cs="Times New Roman"/>
          <w:sz w:val="24"/>
          <w:szCs w:val="24"/>
        </w:rPr>
      </w:pPr>
      <w:bookmarkStart w:id="12" w:name="_Toc183182944"/>
      <w:bookmarkStart w:id="13" w:name="_Toc56086928"/>
      <w:r w:rsidRPr="00331948">
        <w:rPr>
          <w:rFonts w:ascii="Times New Roman" w:hAnsi="Times New Roman" w:cs="Times New Roman"/>
          <w:sz w:val="24"/>
          <w:szCs w:val="24"/>
        </w:rPr>
        <w:lastRenderedPageBreak/>
        <w:t>PLAN NOTLARI</w:t>
      </w:r>
      <w:bookmarkEnd w:id="12"/>
    </w:p>
    <w:p w14:paraId="6C33811C" w14:textId="77777777" w:rsidR="00134643" w:rsidRPr="00134643" w:rsidRDefault="00134643" w:rsidP="00134643"/>
    <w:p w14:paraId="240574B8" w14:textId="77777777" w:rsidR="003D7D93" w:rsidRPr="00331948" w:rsidRDefault="005E0496" w:rsidP="00D623A5">
      <w:pPr>
        <w:spacing w:after="240"/>
        <w:ind w:right="-417"/>
        <w:rPr>
          <w:rFonts w:ascii="Times New Roman" w:hAnsi="Times New Roman" w:cs="Times New Roman"/>
          <w:sz w:val="24"/>
          <w:szCs w:val="24"/>
        </w:rPr>
      </w:pPr>
      <w:r w:rsidRPr="00331948">
        <w:rPr>
          <w:rFonts w:ascii="Times New Roman" w:hAnsi="Times New Roman" w:cs="Times New Roman"/>
          <w:sz w:val="24"/>
          <w:szCs w:val="24"/>
        </w:rPr>
        <w:t>1. BU PLAN FİZİKİ KARARLARI LEJANDI, PLAN NOTLARI VE PLAN AÇIKLAMA RAPORU İLE B</w:t>
      </w:r>
      <w:r w:rsidR="003D7D93" w:rsidRPr="00331948">
        <w:rPr>
          <w:rFonts w:ascii="Times New Roman" w:hAnsi="Times New Roman" w:cs="Times New Roman"/>
          <w:sz w:val="24"/>
          <w:szCs w:val="24"/>
        </w:rPr>
        <w:t>İR BÜTÜNDÜR.</w:t>
      </w:r>
    </w:p>
    <w:p w14:paraId="377FB311" w14:textId="04C3EF27" w:rsidR="003D7D93" w:rsidRDefault="005E0496" w:rsidP="003D7D93">
      <w:pPr>
        <w:spacing w:after="240"/>
        <w:ind w:right="-417"/>
        <w:rPr>
          <w:rFonts w:ascii="Times New Roman" w:hAnsi="Times New Roman" w:cs="Times New Roman"/>
          <w:sz w:val="24"/>
          <w:szCs w:val="24"/>
        </w:rPr>
      </w:pPr>
      <w:r w:rsidRPr="00331948">
        <w:rPr>
          <w:rFonts w:ascii="Times New Roman" w:hAnsi="Times New Roman" w:cs="Times New Roman"/>
          <w:sz w:val="24"/>
          <w:szCs w:val="24"/>
        </w:rPr>
        <w:t>2. 1/1000 ÖLÇEKLİ UYGULAMA İMAR PLA</w:t>
      </w:r>
      <w:r w:rsidR="003D7D93" w:rsidRPr="00331948">
        <w:rPr>
          <w:rFonts w:ascii="Times New Roman" w:hAnsi="Times New Roman" w:cs="Times New Roman"/>
          <w:sz w:val="24"/>
          <w:szCs w:val="24"/>
        </w:rPr>
        <w:t>NI</w:t>
      </w:r>
      <w:r w:rsidR="00EB1116" w:rsidRPr="00331948">
        <w:rPr>
          <w:rFonts w:ascii="Times New Roman" w:hAnsi="Times New Roman" w:cs="Times New Roman"/>
          <w:sz w:val="24"/>
          <w:szCs w:val="24"/>
        </w:rPr>
        <w:t xml:space="preserve"> VE İMAR UYGULAMASI</w:t>
      </w:r>
      <w:r w:rsidR="003D7D93" w:rsidRPr="00331948">
        <w:rPr>
          <w:rFonts w:ascii="Times New Roman" w:hAnsi="Times New Roman" w:cs="Times New Roman"/>
          <w:sz w:val="24"/>
          <w:szCs w:val="24"/>
        </w:rPr>
        <w:t xml:space="preserve"> YAPILMADAN </w:t>
      </w:r>
      <w:r w:rsidR="00D037AC" w:rsidRPr="00331948">
        <w:rPr>
          <w:rFonts w:ascii="Times New Roman" w:hAnsi="Times New Roman" w:cs="Times New Roman"/>
          <w:sz w:val="24"/>
          <w:szCs w:val="24"/>
        </w:rPr>
        <w:t xml:space="preserve">YAPI </w:t>
      </w:r>
      <w:r w:rsidR="003D7D93" w:rsidRPr="00331948">
        <w:rPr>
          <w:rFonts w:ascii="Times New Roman" w:hAnsi="Times New Roman" w:cs="Times New Roman"/>
          <w:sz w:val="24"/>
          <w:szCs w:val="24"/>
        </w:rPr>
        <w:t>RUHSAT</w:t>
      </w:r>
      <w:r w:rsidR="00122D7B">
        <w:rPr>
          <w:rFonts w:ascii="Times New Roman" w:hAnsi="Times New Roman" w:cs="Times New Roman"/>
          <w:sz w:val="24"/>
          <w:szCs w:val="24"/>
        </w:rPr>
        <w:t>I</w:t>
      </w:r>
      <w:r w:rsidR="003D7D93" w:rsidRPr="00331948">
        <w:rPr>
          <w:rFonts w:ascii="Times New Roman" w:hAnsi="Times New Roman" w:cs="Times New Roman"/>
          <w:sz w:val="24"/>
          <w:szCs w:val="24"/>
        </w:rPr>
        <w:t xml:space="preserve"> VERİLEMEZ.</w:t>
      </w:r>
    </w:p>
    <w:p w14:paraId="3731794E" w14:textId="77777777" w:rsidR="00750545" w:rsidRDefault="00EA4786" w:rsidP="00750545">
      <w:pPr>
        <w:spacing w:after="240"/>
        <w:ind w:right="-417"/>
        <w:rPr>
          <w:rFonts w:ascii="Times New Roman" w:hAnsi="Times New Roman" w:cs="Times New Roman"/>
          <w:color w:val="000000"/>
          <w:sz w:val="24"/>
        </w:rPr>
      </w:pPr>
      <w:proofErr w:type="gramStart"/>
      <w:r w:rsidRPr="009239C0">
        <w:rPr>
          <w:rFonts w:ascii="Times New Roman" w:hAnsi="Times New Roman" w:cs="Times New Roman"/>
          <w:sz w:val="24"/>
          <w:szCs w:val="24"/>
        </w:rPr>
        <w:t>3.</w:t>
      </w:r>
      <w:r w:rsidRPr="009239C0">
        <w:rPr>
          <w:color w:val="000000"/>
        </w:rPr>
        <w:t xml:space="preserve"> </w:t>
      </w:r>
      <w:r w:rsidR="005C16B0" w:rsidRPr="009239C0">
        <w:rPr>
          <w:rFonts w:ascii="Times New Roman" w:hAnsi="Times New Roman" w:cs="Times New Roman"/>
          <w:color w:val="000000"/>
          <w:sz w:val="24"/>
        </w:rPr>
        <w:t>"KDKÇA" ALANLARINDA KONAKLAMA TESİSLERİ, LOKANTA, RESMİ VE SOSYAL VE KÜLTÜREL TESİSLER, ÇEVRE SAĞLIĞI YÖNÜNDEN TEHLİKE OLUŞTURMAYAN İMALATHANELER İLE PATLAYICI, PARLAYICI VE YANICI MADDELER İÇERMEYEN DEPOLAR, ŞEHİRLERARASI, ULUSLARARASI TAŞIMACILIK İLE İLGİLİ KARGO, LOJİSTİK FİRMALARINA AİT TESİSLER, KİRLETİCİ ETKİSİ VE ATIĞI OLMAYAN İMALATHANELER, ÇOK KATLI MAĞAZALAR İLE BU KULLANIMLARI DESTEKLEYEN TEKNİK ALTYAPI TESİSLERİNİN YAPILABİLECEĞİ KENTSEL ÇALIŞMA ALANLARIDIR.</w:t>
      </w:r>
      <w:r w:rsidR="00750545">
        <w:rPr>
          <w:rFonts w:ascii="Times New Roman" w:hAnsi="Times New Roman" w:cs="Times New Roman"/>
          <w:color w:val="000000"/>
          <w:sz w:val="24"/>
        </w:rPr>
        <w:t xml:space="preserve"> </w:t>
      </w:r>
      <w:proofErr w:type="gramEnd"/>
    </w:p>
    <w:p w14:paraId="71943F09" w14:textId="1F2DB2CF" w:rsidR="00750545" w:rsidRPr="00750545" w:rsidRDefault="00750545" w:rsidP="00750545">
      <w:pPr>
        <w:spacing w:after="240"/>
        <w:ind w:right="-417"/>
        <w:rPr>
          <w:rFonts w:ascii="Times New Roman" w:hAnsi="Times New Roman" w:cs="Times New Roman"/>
          <w:color w:val="000000"/>
          <w:sz w:val="24"/>
        </w:rPr>
      </w:pPr>
      <w:r w:rsidRPr="00750545">
        <w:rPr>
          <w:rFonts w:ascii="Times New Roman" w:hAnsi="Times New Roman" w:cs="Times New Roman"/>
          <w:color w:val="000000"/>
          <w:sz w:val="24"/>
        </w:rPr>
        <w:t xml:space="preserve">BU ALANLARDA ÇEVRE KİRLETİLİCİĞİ YÜKSEK, ÇEVRESEL TAHRİBE NEDEN OLAN SANAYİ TÜRÜ OLARAK BELİRLENMİŞ/BELİRLENECEK SANAYİ TÜRLERİ VE/VEYA YERALTI SUYU KULLANIM İZNİ BULUNMAYAN SANAYİ TÜRLERİ KESİNLİKLE YER ALAMAZ. </w:t>
      </w:r>
    </w:p>
    <w:p w14:paraId="47450B50" w14:textId="2BD480F6" w:rsidR="00750545" w:rsidRPr="00750545" w:rsidRDefault="00750545" w:rsidP="00750545">
      <w:pPr>
        <w:spacing w:after="240"/>
        <w:ind w:right="-417"/>
        <w:rPr>
          <w:rFonts w:ascii="Times New Roman" w:hAnsi="Times New Roman" w:cs="Times New Roman"/>
          <w:color w:val="000000"/>
          <w:sz w:val="24"/>
        </w:rPr>
      </w:pPr>
      <w:proofErr w:type="gramStart"/>
      <w:r w:rsidRPr="00750545">
        <w:rPr>
          <w:rFonts w:ascii="Times New Roman" w:hAnsi="Times New Roman" w:cs="Times New Roman"/>
          <w:color w:val="000000"/>
          <w:sz w:val="24"/>
        </w:rPr>
        <w:t>YAPI YOĞUNLUĞU/EMSAL=0,75’İ AŞMAMAK KOŞULU İLE KONUT DIŞI KENTSEL ÇALIŞMA ALANLARINA AİT PARSELASYON KOŞULLARI, PARSEL BÜYÜKLÜKLERİ, UYGULAMAYA İLİŞKİN KARARLAR İLE YAPI YÜKSEKLİĞİ, KAT ADEDİ, YAPI DÜZENİ VD. YAPILAŞMA İLE İLGİLİ KARARLAR YAKIN ÇEVRESİNDE YER ALAN YAPILAŞMA KARAKTERİ, ZEMİN YAPISI VB. DURUMLAR GÖZ ÖNÜNDE BULUNDURULARAK 1/1000 ÖLÇEKLİ UYGULAMA İMAR PLANINDA BELİRLENİR.</w:t>
      </w:r>
      <w:proofErr w:type="gramEnd"/>
    </w:p>
    <w:p w14:paraId="47C275FE" w14:textId="37E83263" w:rsidR="005E0496" w:rsidRPr="00331948" w:rsidRDefault="003D7D93" w:rsidP="003D7D93">
      <w:pPr>
        <w:spacing w:after="240"/>
        <w:ind w:right="-417"/>
        <w:rPr>
          <w:rFonts w:ascii="Times New Roman" w:hAnsi="Times New Roman" w:cs="Times New Roman"/>
          <w:sz w:val="24"/>
          <w:szCs w:val="24"/>
        </w:rPr>
      </w:pPr>
      <w:r w:rsidRPr="00331948">
        <w:rPr>
          <w:rFonts w:ascii="Times New Roman" w:hAnsi="Times New Roman" w:cs="Times New Roman"/>
          <w:sz w:val="24"/>
          <w:szCs w:val="24"/>
        </w:rPr>
        <w:t>4</w:t>
      </w:r>
      <w:r w:rsidR="005E0496" w:rsidRPr="00331948">
        <w:rPr>
          <w:rFonts w:ascii="Times New Roman" w:hAnsi="Times New Roman" w:cs="Times New Roman"/>
          <w:sz w:val="24"/>
          <w:szCs w:val="24"/>
        </w:rPr>
        <w:t>. MERSİN BÜYÜKŞEHİR BELEDİYESİ NAZIM İMAR PLANI VE PLAN HÜKÜMLERİ İLE PLAN ÜZERİNDE BELİRTİLMEYEN HUSUSLARDA 5216 SAYILI YASA İLE 3194 SAYILI İMAR KANUNU VE BU KANUNA İLİŞKİN YÖNETMELİKLERE UYULMASI ZORUNLUDUR.</w:t>
      </w:r>
    </w:p>
    <w:bookmarkEnd w:id="13"/>
    <w:p w14:paraId="5F357CB3" w14:textId="5D3C3B7C" w:rsidR="001D3327" w:rsidRPr="00331948" w:rsidRDefault="001D3327" w:rsidP="00E069F8">
      <w:pPr>
        <w:pStyle w:val="GvdeMetni"/>
        <w:ind w:right="112"/>
        <w:rPr>
          <w:szCs w:val="24"/>
        </w:rPr>
      </w:pPr>
    </w:p>
    <w:p w14:paraId="6E026AF2" w14:textId="627A59E8" w:rsidR="007C5E6B" w:rsidRPr="00331948" w:rsidRDefault="007C5E6B" w:rsidP="00DE4BBB">
      <w:pPr>
        <w:pStyle w:val="GvdeMetni"/>
        <w:ind w:right="112"/>
        <w:rPr>
          <w:szCs w:val="24"/>
        </w:rPr>
      </w:pPr>
    </w:p>
    <w:p w14:paraId="0AD7FA8B" w14:textId="1AB35122" w:rsidR="007C5E6B" w:rsidRPr="00331948" w:rsidRDefault="007C5E6B" w:rsidP="00DE4BBB">
      <w:pPr>
        <w:pStyle w:val="GvdeMetni"/>
        <w:ind w:right="112"/>
        <w:rPr>
          <w:szCs w:val="24"/>
        </w:rPr>
      </w:pPr>
    </w:p>
    <w:p w14:paraId="6C3C4663" w14:textId="5F653747" w:rsidR="007C5E6B" w:rsidRPr="00331948" w:rsidRDefault="007C5E6B" w:rsidP="00DE4BBB">
      <w:pPr>
        <w:pStyle w:val="GvdeMetni"/>
        <w:ind w:right="112"/>
        <w:rPr>
          <w:szCs w:val="24"/>
        </w:rPr>
      </w:pPr>
    </w:p>
    <w:p w14:paraId="49068D9D" w14:textId="1B738C51" w:rsidR="007C5E6B" w:rsidRPr="00331948" w:rsidRDefault="007C5E6B" w:rsidP="00DE4BBB">
      <w:pPr>
        <w:pStyle w:val="GvdeMetni"/>
        <w:ind w:right="112"/>
        <w:rPr>
          <w:szCs w:val="24"/>
        </w:rPr>
      </w:pPr>
    </w:p>
    <w:p w14:paraId="3ADAAF75" w14:textId="7289DF89" w:rsidR="007C5E6B" w:rsidRPr="00331948" w:rsidRDefault="007C5E6B" w:rsidP="00DE4BBB">
      <w:pPr>
        <w:pStyle w:val="GvdeMetni"/>
        <w:ind w:right="112"/>
        <w:rPr>
          <w:szCs w:val="24"/>
        </w:rPr>
      </w:pPr>
    </w:p>
    <w:p w14:paraId="2E518847" w14:textId="08E5C8DD" w:rsidR="007C5E6B" w:rsidRPr="00331948" w:rsidRDefault="007C5E6B" w:rsidP="00DE4BBB">
      <w:pPr>
        <w:pStyle w:val="GvdeMetni"/>
        <w:ind w:right="112"/>
        <w:rPr>
          <w:szCs w:val="24"/>
        </w:rPr>
      </w:pPr>
    </w:p>
    <w:p w14:paraId="72577B2F" w14:textId="211D9D0F" w:rsidR="007C5E6B" w:rsidRPr="00331948" w:rsidRDefault="007C5E6B" w:rsidP="00DE4BBB">
      <w:pPr>
        <w:pStyle w:val="GvdeMetni"/>
        <w:ind w:right="112"/>
        <w:rPr>
          <w:szCs w:val="24"/>
        </w:rPr>
      </w:pPr>
    </w:p>
    <w:p w14:paraId="081EF9FB" w14:textId="2768C822" w:rsidR="007C5E6B" w:rsidRPr="00331948" w:rsidRDefault="007C5E6B" w:rsidP="00DE4BBB">
      <w:pPr>
        <w:pStyle w:val="GvdeMetni"/>
        <w:ind w:right="112"/>
        <w:rPr>
          <w:szCs w:val="24"/>
        </w:rPr>
      </w:pPr>
    </w:p>
    <w:p w14:paraId="79D291CC" w14:textId="1E3029F6" w:rsidR="007C5E6B" w:rsidRPr="00331948" w:rsidRDefault="007C5E6B" w:rsidP="00DE4BBB">
      <w:pPr>
        <w:pStyle w:val="GvdeMetni"/>
        <w:ind w:right="112"/>
        <w:rPr>
          <w:szCs w:val="24"/>
        </w:rPr>
      </w:pPr>
    </w:p>
    <w:p w14:paraId="38C676BE" w14:textId="30C62F97" w:rsidR="007C5E6B" w:rsidRPr="00331948" w:rsidRDefault="007C5E6B" w:rsidP="00DE4BBB">
      <w:pPr>
        <w:pStyle w:val="GvdeMetni"/>
        <w:ind w:right="112"/>
        <w:rPr>
          <w:szCs w:val="24"/>
        </w:rPr>
      </w:pPr>
    </w:p>
    <w:p w14:paraId="3E1C8228" w14:textId="66BA0B40" w:rsidR="007C5E6B" w:rsidRPr="00331948" w:rsidRDefault="007C5E6B" w:rsidP="00DE4BBB">
      <w:pPr>
        <w:pStyle w:val="GvdeMetni"/>
        <w:ind w:right="112"/>
        <w:rPr>
          <w:szCs w:val="24"/>
        </w:rPr>
      </w:pPr>
    </w:p>
    <w:p w14:paraId="0A4E8479" w14:textId="013CD0DB" w:rsidR="007C5E6B" w:rsidRPr="00331948" w:rsidRDefault="007C5E6B" w:rsidP="00DE4BBB">
      <w:pPr>
        <w:pStyle w:val="GvdeMetni"/>
        <w:ind w:right="112"/>
        <w:rPr>
          <w:szCs w:val="24"/>
        </w:rPr>
      </w:pPr>
    </w:p>
    <w:p w14:paraId="15250C32" w14:textId="49519B34" w:rsidR="007C5E6B" w:rsidRPr="00331948" w:rsidRDefault="007C5E6B" w:rsidP="00DE4BBB">
      <w:pPr>
        <w:pStyle w:val="GvdeMetni"/>
        <w:ind w:right="112"/>
        <w:rPr>
          <w:szCs w:val="24"/>
        </w:rPr>
      </w:pPr>
    </w:p>
    <w:p w14:paraId="5ABBF258" w14:textId="774CF108" w:rsidR="007C5E6B" w:rsidRPr="00331948" w:rsidRDefault="007C5E6B" w:rsidP="00DE4BBB">
      <w:pPr>
        <w:pStyle w:val="GvdeMetni"/>
        <w:ind w:right="112"/>
        <w:rPr>
          <w:szCs w:val="24"/>
        </w:rPr>
      </w:pPr>
    </w:p>
    <w:p w14:paraId="5DC7C2A8" w14:textId="53837F85" w:rsidR="007C5E6B" w:rsidRPr="00331948" w:rsidRDefault="007C5E6B" w:rsidP="00DE4BBB">
      <w:pPr>
        <w:pStyle w:val="GvdeMetni"/>
        <w:ind w:right="112"/>
        <w:rPr>
          <w:szCs w:val="24"/>
        </w:rPr>
      </w:pPr>
    </w:p>
    <w:p w14:paraId="76BFFF02" w14:textId="3EA6ECEF" w:rsidR="007C5E6B" w:rsidRPr="00331948" w:rsidRDefault="007C5E6B" w:rsidP="00DE4BBB">
      <w:pPr>
        <w:pStyle w:val="GvdeMetni"/>
        <w:ind w:right="112"/>
        <w:rPr>
          <w:szCs w:val="24"/>
        </w:rPr>
      </w:pPr>
    </w:p>
    <w:p w14:paraId="24DC5462" w14:textId="339DF8FC" w:rsidR="007C5E6B" w:rsidRPr="00331948" w:rsidRDefault="007C5E6B" w:rsidP="00DE4BBB">
      <w:pPr>
        <w:pStyle w:val="GvdeMetni"/>
        <w:ind w:right="112"/>
        <w:rPr>
          <w:szCs w:val="24"/>
        </w:rPr>
      </w:pPr>
    </w:p>
    <w:p w14:paraId="4E65BD07" w14:textId="30119B72" w:rsidR="007C5E6B" w:rsidRPr="00331948" w:rsidRDefault="007C5E6B" w:rsidP="00DE4BBB">
      <w:pPr>
        <w:pStyle w:val="GvdeMetni"/>
        <w:ind w:right="112"/>
        <w:rPr>
          <w:szCs w:val="24"/>
        </w:rPr>
      </w:pPr>
    </w:p>
    <w:p w14:paraId="2E853F74" w14:textId="48E01337" w:rsidR="007C5E6B" w:rsidRPr="00331948" w:rsidRDefault="007C5E6B" w:rsidP="00DE4BBB">
      <w:pPr>
        <w:pStyle w:val="GvdeMetni"/>
        <w:ind w:right="112"/>
        <w:rPr>
          <w:szCs w:val="24"/>
        </w:rPr>
      </w:pPr>
    </w:p>
    <w:p w14:paraId="574E0929" w14:textId="67C23E1D" w:rsidR="007C5E6B" w:rsidRPr="00331948" w:rsidRDefault="007C5E6B" w:rsidP="00DE4BBB">
      <w:pPr>
        <w:pStyle w:val="GvdeMetni"/>
        <w:ind w:right="112"/>
        <w:rPr>
          <w:szCs w:val="24"/>
        </w:rPr>
      </w:pPr>
    </w:p>
    <w:p w14:paraId="21D5BEAC" w14:textId="200081B0" w:rsidR="007C5E6B" w:rsidRPr="00331948" w:rsidRDefault="007C5E6B" w:rsidP="00DE4BBB">
      <w:pPr>
        <w:pStyle w:val="GvdeMetni"/>
        <w:ind w:right="112"/>
        <w:rPr>
          <w:szCs w:val="24"/>
        </w:rPr>
      </w:pPr>
    </w:p>
    <w:p w14:paraId="4E7BEF10" w14:textId="038F2683" w:rsidR="007C5E6B" w:rsidRPr="00331948" w:rsidRDefault="007C5E6B" w:rsidP="00DE4BBB">
      <w:pPr>
        <w:pStyle w:val="GvdeMetni"/>
        <w:ind w:right="112"/>
        <w:rPr>
          <w:szCs w:val="24"/>
        </w:rPr>
      </w:pPr>
    </w:p>
    <w:p w14:paraId="25C52012" w14:textId="166C1A06" w:rsidR="007C5E6B" w:rsidRPr="00331948" w:rsidRDefault="007C5E6B" w:rsidP="00DE4BBB">
      <w:pPr>
        <w:pStyle w:val="GvdeMetni"/>
        <w:ind w:right="112"/>
        <w:rPr>
          <w:szCs w:val="24"/>
        </w:rPr>
      </w:pPr>
    </w:p>
    <w:p w14:paraId="4C2F1698" w14:textId="4582AAD2" w:rsidR="007C5E6B" w:rsidRPr="00331948" w:rsidRDefault="007C5E6B" w:rsidP="00DE4BBB">
      <w:pPr>
        <w:pStyle w:val="GvdeMetni"/>
        <w:ind w:right="112"/>
        <w:rPr>
          <w:szCs w:val="24"/>
        </w:rPr>
      </w:pPr>
    </w:p>
    <w:p w14:paraId="40E01FD1" w14:textId="7131737C" w:rsidR="007C5E6B" w:rsidRPr="00331948" w:rsidRDefault="007C5E6B" w:rsidP="00DE4BBB">
      <w:pPr>
        <w:pStyle w:val="GvdeMetni"/>
        <w:ind w:right="112"/>
        <w:rPr>
          <w:szCs w:val="24"/>
        </w:rPr>
      </w:pPr>
    </w:p>
    <w:p w14:paraId="1463366A" w14:textId="18FA0EC4" w:rsidR="007C5E6B" w:rsidRPr="00331948" w:rsidRDefault="007C5E6B" w:rsidP="0044563D">
      <w:pPr>
        <w:rPr>
          <w:rFonts w:ascii="Times New Roman" w:hAnsi="Times New Roman" w:cs="Times New Roman"/>
          <w:sz w:val="24"/>
          <w:szCs w:val="24"/>
        </w:rPr>
      </w:pPr>
    </w:p>
    <w:sectPr w:rsidR="007C5E6B" w:rsidRPr="00331948" w:rsidSect="001F28A1">
      <w:pgSz w:w="11906" w:h="16838"/>
      <w:pgMar w:top="1417" w:right="1274" w:bottom="1417"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3051E" w14:textId="77777777" w:rsidR="004C2DE3" w:rsidRDefault="004C2DE3" w:rsidP="001D3327">
      <w:pPr>
        <w:spacing w:after="0" w:line="240" w:lineRule="auto"/>
      </w:pPr>
      <w:r>
        <w:separator/>
      </w:r>
    </w:p>
  </w:endnote>
  <w:endnote w:type="continuationSeparator" w:id="0">
    <w:p w14:paraId="51846CF0" w14:textId="77777777" w:rsidR="004C2DE3" w:rsidRDefault="004C2DE3" w:rsidP="001D3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120073"/>
      <w:docPartObj>
        <w:docPartGallery w:val="Page Numbers (Bottom of Page)"/>
        <w:docPartUnique/>
      </w:docPartObj>
    </w:sdtPr>
    <w:sdtEndPr/>
    <w:sdtContent>
      <w:p w14:paraId="62C5825D" w14:textId="0767A4C8" w:rsidR="001C577C" w:rsidRDefault="001C577C">
        <w:pPr>
          <w:pStyle w:val="AltBilgi"/>
          <w:jc w:val="right"/>
        </w:pPr>
        <w:r>
          <w:fldChar w:fldCharType="begin"/>
        </w:r>
        <w:r>
          <w:instrText>PAGE   \* MERGEFORMAT</w:instrText>
        </w:r>
        <w:r>
          <w:fldChar w:fldCharType="separate"/>
        </w:r>
        <w:r w:rsidR="000D22C8">
          <w:rPr>
            <w:noProof/>
          </w:rPr>
          <w:t>4</w:t>
        </w:r>
        <w:r>
          <w:fldChar w:fldCharType="end"/>
        </w:r>
      </w:p>
    </w:sdtContent>
  </w:sdt>
  <w:p w14:paraId="3C037F83" w14:textId="77777777" w:rsidR="001C577C" w:rsidRDefault="001C577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279792"/>
      <w:docPartObj>
        <w:docPartGallery w:val="Page Numbers (Bottom of Page)"/>
        <w:docPartUnique/>
      </w:docPartObj>
    </w:sdtPr>
    <w:sdtEndPr/>
    <w:sdtContent>
      <w:p w14:paraId="4753E003" w14:textId="65240F53" w:rsidR="001C577C" w:rsidRDefault="001C577C">
        <w:pPr>
          <w:pStyle w:val="AltBilgi"/>
          <w:jc w:val="right"/>
        </w:pPr>
        <w:r>
          <w:fldChar w:fldCharType="begin"/>
        </w:r>
        <w:r>
          <w:instrText>PAGE   \* MERGEFORMAT</w:instrText>
        </w:r>
        <w:r>
          <w:fldChar w:fldCharType="separate"/>
        </w:r>
        <w:r w:rsidR="000D22C8">
          <w:rPr>
            <w:noProof/>
          </w:rPr>
          <w:t xml:space="preserve"> </w:t>
        </w:r>
        <w:r>
          <w:fldChar w:fldCharType="end"/>
        </w:r>
      </w:p>
    </w:sdtContent>
  </w:sdt>
  <w:p w14:paraId="767B18B1" w14:textId="77777777" w:rsidR="001C577C" w:rsidRDefault="001C577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25087" w14:textId="77777777" w:rsidR="004C2DE3" w:rsidRDefault="004C2DE3" w:rsidP="001D3327">
      <w:pPr>
        <w:spacing w:after="0" w:line="240" w:lineRule="auto"/>
      </w:pPr>
      <w:r>
        <w:separator/>
      </w:r>
    </w:p>
  </w:footnote>
  <w:footnote w:type="continuationSeparator" w:id="0">
    <w:p w14:paraId="6F83C1A5" w14:textId="77777777" w:rsidR="004C2DE3" w:rsidRDefault="004C2DE3" w:rsidP="001D33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82EC5" w14:textId="77777777" w:rsidR="001C577C" w:rsidRPr="00196157" w:rsidRDefault="001C577C" w:rsidP="00196157">
    <w:pPr>
      <w:pStyle w:val="stBilgi"/>
      <w:jc w:val="center"/>
      <w:rPr>
        <w:rFonts w:ascii="Times New Roman" w:eastAsiaTheme="minorEastAsia" w:hAnsi="Times New Roman" w:cs="Times New Roman"/>
        <w:sz w:val="18"/>
        <w:szCs w:val="18"/>
        <w:lang w:val="en-US"/>
      </w:rPr>
    </w:pPr>
  </w:p>
  <w:p w14:paraId="36D42AC0" w14:textId="77777777" w:rsidR="001C577C" w:rsidRDefault="001C577C" w:rsidP="00196157">
    <w:pPr>
      <w:pStyle w:val="stBilgi"/>
      <w:jc w:val="center"/>
      <w:rPr>
        <w:rFonts w:ascii="Times New Roman" w:eastAsiaTheme="minorEastAsia" w:hAnsi="Times New Roman" w:cs="Times New Roman"/>
        <w:sz w:val="18"/>
        <w:szCs w:val="18"/>
        <w:lang w:val="en-US"/>
      </w:rPr>
    </w:pPr>
    <w:r w:rsidRPr="00196157">
      <w:rPr>
        <w:rFonts w:ascii="Times New Roman" w:eastAsiaTheme="minorEastAsia" w:hAnsi="Times New Roman" w:cs="Times New Roman"/>
        <w:sz w:val="18"/>
        <w:szCs w:val="18"/>
        <w:lang w:val="en-US"/>
      </w:rPr>
      <w:t>MERSİN İLİ AKDENİZ İLÇESİ YAKA MAHALLESİ 121 ADA 1 NO LU PARSELE AİT</w:t>
    </w:r>
  </w:p>
  <w:p w14:paraId="0266FF3B" w14:textId="74428423" w:rsidR="001C577C" w:rsidRPr="00196157" w:rsidRDefault="001C577C" w:rsidP="00196157">
    <w:pPr>
      <w:pStyle w:val="stBilgi"/>
      <w:jc w:val="center"/>
      <w:rPr>
        <w:rFonts w:ascii="Times New Roman" w:eastAsiaTheme="minorEastAsia" w:hAnsi="Times New Roman" w:cs="Times New Roman"/>
        <w:sz w:val="18"/>
        <w:szCs w:val="18"/>
        <w:lang w:val="en-US"/>
      </w:rPr>
    </w:pPr>
    <w:r w:rsidRPr="00196157">
      <w:rPr>
        <w:rFonts w:ascii="Times New Roman" w:eastAsiaTheme="minorEastAsia" w:hAnsi="Times New Roman" w:cs="Times New Roman"/>
        <w:sz w:val="18"/>
        <w:szCs w:val="18"/>
        <w:lang w:val="en-US"/>
      </w:rPr>
      <w:t xml:space="preserve"> 1/5000 ÖLÇEKLİ NAZIM İMAR PLANI DEĞİŞİKLİĞİ</w:t>
    </w:r>
  </w:p>
  <w:p w14:paraId="445A2EBC" w14:textId="77777777" w:rsidR="001C577C" w:rsidRPr="00196157" w:rsidRDefault="001C577C" w:rsidP="00196157">
    <w:pPr>
      <w:pStyle w:val="stBilgi"/>
      <w:jc w:val="center"/>
      <w:rPr>
        <w:rFonts w:ascii="Times New Roman" w:eastAsiaTheme="minorEastAsia" w:hAnsi="Times New Roman" w:cs="Times New Roman"/>
        <w:sz w:val="18"/>
        <w:szCs w:val="18"/>
        <w:lang w:val="en-US"/>
      </w:rPr>
    </w:pPr>
    <w:r w:rsidRPr="00196157">
      <w:rPr>
        <w:rFonts w:ascii="Times New Roman" w:eastAsiaTheme="minorEastAsia" w:hAnsi="Times New Roman" w:cs="Times New Roman"/>
        <w:sz w:val="18"/>
        <w:szCs w:val="18"/>
        <w:lang w:val="en-US"/>
      </w:rPr>
      <w:t>PLAN AÇIKLAMA RAPORU</w:t>
    </w:r>
  </w:p>
  <w:p w14:paraId="74A665E3" w14:textId="77777777" w:rsidR="001C577C" w:rsidRDefault="001C577C" w:rsidP="00196157">
    <w:pPr>
      <w:pStyle w:val="stBilg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DF4300"/>
    <w:multiLevelType w:val="hybridMultilevel"/>
    <w:tmpl w:val="1FFECEA2"/>
    <w:lvl w:ilvl="0" w:tplc="A566B7DC">
      <w:start w:val="2"/>
      <w:numFmt w:val="decimal"/>
      <w:lvlText w:val="%1-"/>
      <w:lvlJc w:val="left"/>
      <w:pPr>
        <w:ind w:left="176" w:hanging="185"/>
      </w:pPr>
      <w:rPr>
        <w:rFonts w:ascii="Times New Roman" w:eastAsia="Times New Roman" w:hAnsi="Times New Roman" w:cs="Times New Roman" w:hint="default"/>
        <w:b/>
        <w:bCs/>
        <w:w w:val="100"/>
        <w:sz w:val="20"/>
        <w:szCs w:val="20"/>
        <w:lang w:val="tr-TR" w:eastAsia="en-US" w:bidi="ar-SA"/>
      </w:rPr>
    </w:lvl>
    <w:lvl w:ilvl="1" w:tplc="E804A838">
      <w:numFmt w:val="bullet"/>
      <w:lvlText w:val="•"/>
      <w:lvlJc w:val="left"/>
      <w:pPr>
        <w:ind w:left="1280" w:hanging="185"/>
      </w:pPr>
      <w:rPr>
        <w:rFonts w:hint="default"/>
        <w:lang w:val="tr-TR" w:eastAsia="en-US" w:bidi="ar-SA"/>
      </w:rPr>
    </w:lvl>
    <w:lvl w:ilvl="2" w:tplc="D4F2BF00">
      <w:numFmt w:val="bullet"/>
      <w:lvlText w:val="•"/>
      <w:lvlJc w:val="left"/>
      <w:pPr>
        <w:ind w:left="2209" w:hanging="185"/>
      </w:pPr>
      <w:rPr>
        <w:rFonts w:hint="default"/>
        <w:lang w:val="tr-TR" w:eastAsia="en-US" w:bidi="ar-SA"/>
      </w:rPr>
    </w:lvl>
    <w:lvl w:ilvl="3" w:tplc="D7CA0972">
      <w:numFmt w:val="bullet"/>
      <w:lvlText w:val="•"/>
      <w:lvlJc w:val="left"/>
      <w:pPr>
        <w:ind w:left="3139" w:hanging="185"/>
      </w:pPr>
      <w:rPr>
        <w:rFonts w:hint="default"/>
        <w:lang w:val="tr-TR" w:eastAsia="en-US" w:bidi="ar-SA"/>
      </w:rPr>
    </w:lvl>
    <w:lvl w:ilvl="4" w:tplc="D4D0AD08">
      <w:numFmt w:val="bullet"/>
      <w:lvlText w:val="•"/>
      <w:lvlJc w:val="left"/>
      <w:pPr>
        <w:ind w:left="4068" w:hanging="185"/>
      </w:pPr>
      <w:rPr>
        <w:rFonts w:hint="default"/>
        <w:lang w:val="tr-TR" w:eastAsia="en-US" w:bidi="ar-SA"/>
      </w:rPr>
    </w:lvl>
    <w:lvl w:ilvl="5" w:tplc="AA0E5888">
      <w:numFmt w:val="bullet"/>
      <w:lvlText w:val="•"/>
      <w:lvlJc w:val="left"/>
      <w:pPr>
        <w:ind w:left="4998" w:hanging="185"/>
      </w:pPr>
      <w:rPr>
        <w:rFonts w:hint="default"/>
        <w:lang w:val="tr-TR" w:eastAsia="en-US" w:bidi="ar-SA"/>
      </w:rPr>
    </w:lvl>
    <w:lvl w:ilvl="6" w:tplc="D88E6D00">
      <w:numFmt w:val="bullet"/>
      <w:lvlText w:val="•"/>
      <w:lvlJc w:val="left"/>
      <w:pPr>
        <w:ind w:left="5928" w:hanging="185"/>
      </w:pPr>
      <w:rPr>
        <w:rFonts w:hint="default"/>
        <w:lang w:val="tr-TR" w:eastAsia="en-US" w:bidi="ar-SA"/>
      </w:rPr>
    </w:lvl>
    <w:lvl w:ilvl="7" w:tplc="38662182">
      <w:numFmt w:val="bullet"/>
      <w:lvlText w:val="•"/>
      <w:lvlJc w:val="left"/>
      <w:pPr>
        <w:ind w:left="6857" w:hanging="185"/>
      </w:pPr>
      <w:rPr>
        <w:rFonts w:hint="default"/>
        <w:lang w:val="tr-TR" w:eastAsia="en-US" w:bidi="ar-SA"/>
      </w:rPr>
    </w:lvl>
    <w:lvl w:ilvl="8" w:tplc="F926BD5A">
      <w:numFmt w:val="bullet"/>
      <w:lvlText w:val="•"/>
      <w:lvlJc w:val="left"/>
      <w:pPr>
        <w:ind w:left="7787" w:hanging="185"/>
      </w:pPr>
      <w:rPr>
        <w:rFonts w:hint="default"/>
        <w:lang w:val="tr-TR" w:eastAsia="en-US" w:bidi="ar-SA"/>
      </w:rPr>
    </w:lvl>
  </w:abstractNum>
  <w:abstractNum w:abstractNumId="1" w15:restartNumberingAfterBreak="0">
    <w:nsid w:val="46403C17"/>
    <w:multiLevelType w:val="hybridMultilevel"/>
    <w:tmpl w:val="011CFE7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47D448D9"/>
    <w:multiLevelType w:val="hybridMultilevel"/>
    <w:tmpl w:val="D67CFECC"/>
    <w:lvl w:ilvl="0" w:tplc="7834CFDC">
      <w:start w:val="2"/>
      <w:numFmt w:val="decimal"/>
      <w:lvlText w:val="%1-"/>
      <w:lvlJc w:val="left"/>
      <w:pPr>
        <w:ind w:left="201" w:hanging="201"/>
      </w:pPr>
      <w:rPr>
        <w:rFonts w:ascii="Times New Roman" w:eastAsia="Times New Roman" w:hAnsi="Times New Roman" w:cs="Times New Roman" w:hint="default"/>
        <w:spacing w:val="-1"/>
        <w:w w:val="100"/>
        <w:sz w:val="22"/>
        <w:szCs w:val="22"/>
        <w:lang w:val="tr-TR" w:eastAsia="en-US" w:bidi="ar-SA"/>
      </w:rPr>
    </w:lvl>
    <w:lvl w:ilvl="1" w:tplc="D7F45686">
      <w:numFmt w:val="bullet"/>
      <w:lvlText w:val="•"/>
      <w:lvlJc w:val="left"/>
      <w:pPr>
        <w:ind w:left="1130" w:hanging="201"/>
      </w:pPr>
      <w:rPr>
        <w:rFonts w:hint="default"/>
        <w:lang w:val="tr-TR" w:eastAsia="en-US" w:bidi="ar-SA"/>
      </w:rPr>
    </w:lvl>
    <w:lvl w:ilvl="2" w:tplc="D81A1230">
      <w:numFmt w:val="bullet"/>
      <w:lvlText w:val="•"/>
      <w:lvlJc w:val="left"/>
      <w:pPr>
        <w:ind w:left="2057" w:hanging="201"/>
      </w:pPr>
      <w:rPr>
        <w:rFonts w:hint="default"/>
        <w:lang w:val="tr-TR" w:eastAsia="en-US" w:bidi="ar-SA"/>
      </w:rPr>
    </w:lvl>
    <w:lvl w:ilvl="3" w:tplc="0374F838">
      <w:numFmt w:val="bullet"/>
      <w:lvlText w:val="•"/>
      <w:lvlJc w:val="left"/>
      <w:pPr>
        <w:ind w:left="2983" w:hanging="201"/>
      </w:pPr>
      <w:rPr>
        <w:rFonts w:hint="default"/>
        <w:lang w:val="tr-TR" w:eastAsia="en-US" w:bidi="ar-SA"/>
      </w:rPr>
    </w:lvl>
    <w:lvl w:ilvl="4" w:tplc="1368DBE0">
      <w:numFmt w:val="bullet"/>
      <w:lvlText w:val="•"/>
      <w:lvlJc w:val="left"/>
      <w:pPr>
        <w:ind w:left="3910" w:hanging="201"/>
      </w:pPr>
      <w:rPr>
        <w:rFonts w:hint="default"/>
        <w:lang w:val="tr-TR" w:eastAsia="en-US" w:bidi="ar-SA"/>
      </w:rPr>
    </w:lvl>
    <w:lvl w:ilvl="5" w:tplc="B2BC6B86">
      <w:numFmt w:val="bullet"/>
      <w:lvlText w:val="•"/>
      <w:lvlJc w:val="left"/>
      <w:pPr>
        <w:ind w:left="4837" w:hanging="201"/>
      </w:pPr>
      <w:rPr>
        <w:rFonts w:hint="default"/>
        <w:lang w:val="tr-TR" w:eastAsia="en-US" w:bidi="ar-SA"/>
      </w:rPr>
    </w:lvl>
    <w:lvl w:ilvl="6" w:tplc="68AC0FB2">
      <w:numFmt w:val="bullet"/>
      <w:lvlText w:val="•"/>
      <w:lvlJc w:val="left"/>
      <w:pPr>
        <w:ind w:left="5763" w:hanging="201"/>
      </w:pPr>
      <w:rPr>
        <w:rFonts w:hint="default"/>
        <w:lang w:val="tr-TR" w:eastAsia="en-US" w:bidi="ar-SA"/>
      </w:rPr>
    </w:lvl>
    <w:lvl w:ilvl="7" w:tplc="920E959C">
      <w:numFmt w:val="bullet"/>
      <w:lvlText w:val="•"/>
      <w:lvlJc w:val="left"/>
      <w:pPr>
        <w:ind w:left="6690" w:hanging="201"/>
      </w:pPr>
      <w:rPr>
        <w:rFonts w:hint="default"/>
        <w:lang w:val="tr-TR" w:eastAsia="en-US" w:bidi="ar-SA"/>
      </w:rPr>
    </w:lvl>
    <w:lvl w:ilvl="8" w:tplc="E78A50EC">
      <w:numFmt w:val="bullet"/>
      <w:lvlText w:val="•"/>
      <w:lvlJc w:val="left"/>
      <w:pPr>
        <w:ind w:left="7617" w:hanging="201"/>
      </w:pPr>
      <w:rPr>
        <w:rFonts w:hint="default"/>
        <w:lang w:val="tr-TR" w:eastAsia="en-US" w:bidi="ar-SA"/>
      </w:rPr>
    </w:lvl>
  </w:abstractNum>
  <w:abstractNum w:abstractNumId="3" w15:restartNumberingAfterBreak="0">
    <w:nsid w:val="57191590"/>
    <w:multiLevelType w:val="hybridMultilevel"/>
    <w:tmpl w:val="EF7634E6"/>
    <w:lvl w:ilvl="0" w:tplc="D29A07F8">
      <w:start w:val="1"/>
      <w:numFmt w:val="decimal"/>
      <w:lvlText w:val="%1."/>
      <w:lvlJc w:val="left"/>
      <w:pPr>
        <w:ind w:left="357" w:hanging="181"/>
      </w:pPr>
      <w:rPr>
        <w:rFonts w:ascii="Times New Roman" w:eastAsia="Times New Roman" w:hAnsi="Times New Roman" w:cs="Times New Roman" w:hint="default"/>
        <w:b/>
        <w:bCs/>
        <w:w w:val="100"/>
        <w:sz w:val="22"/>
        <w:szCs w:val="22"/>
        <w:lang w:val="tr-TR" w:eastAsia="en-US" w:bidi="ar-SA"/>
      </w:rPr>
    </w:lvl>
    <w:lvl w:ilvl="1" w:tplc="EF7E3D2A">
      <w:numFmt w:val="bullet"/>
      <w:lvlText w:val="•"/>
      <w:lvlJc w:val="left"/>
      <w:pPr>
        <w:ind w:left="1288" w:hanging="181"/>
      </w:pPr>
      <w:rPr>
        <w:rFonts w:hint="default"/>
        <w:lang w:val="tr-TR" w:eastAsia="en-US" w:bidi="ar-SA"/>
      </w:rPr>
    </w:lvl>
    <w:lvl w:ilvl="2" w:tplc="CDF84E78">
      <w:numFmt w:val="bullet"/>
      <w:lvlText w:val="•"/>
      <w:lvlJc w:val="left"/>
      <w:pPr>
        <w:ind w:left="2217" w:hanging="181"/>
      </w:pPr>
      <w:rPr>
        <w:rFonts w:hint="default"/>
        <w:lang w:val="tr-TR" w:eastAsia="en-US" w:bidi="ar-SA"/>
      </w:rPr>
    </w:lvl>
    <w:lvl w:ilvl="3" w:tplc="A5762E62">
      <w:numFmt w:val="bullet"/>
      <w:lvlText w:val="•"/>
      <w:lvlJc w:val="left"/>
      <w:pPr>
        <w:ind w:left="3145" w:hanging="181"/>
      </w:pPr>
      <w:rPr>
        <w:rFonts w:hint="default"/>
        <w:lang w:val="tr-TR" w:eastAsia="en-US" w:bidi="ar-SA"/>
      </w:rPr>
    </w:lvl>
    <w:lvl w:ilvl="4" w:tplc="DB828A3E">
      <w:numFmt w:val="bullet"/>
      <w:lvlText w:val="•"/>
      <w:lvlJc w:val="left"/>
      <w:pPr>
        <w:ind w:left="4074" w:hanging="181"/>
      </w:pPr>
      <w:rPr>
        <w:rFonts w:hint="default"/>
        <w:lang w:val="tr-TR" w:eastAsia="en-US" w:bidi="ar-SA"/>
      </w:rPr>
    </w:lvl>
    <w:lvl w:ilvl="5" w:tplc="DBE0BAE2">
      <w:numFmt w:val="bullet"/>
      <w:lvlText w:val="•"/>
      <w:lvlJc w:val="left"/>
      <w:pPr>
        <w:ind w:left="5003" w:hanging="181"/>
      </w:pPr>
      <w:rPr>
        <w:rFonts w:hint="default"/>
        <w:lang w:val="tr-TR" w:eastAsia="en-US" w:bidi="ar-SA"/>
      </w:rPr>
    </w:lvl>
    <w:lvl w:ilvl="6" w:tplc="E08A8BE8">
      <w:numFmt w:val="bullet"/>
      <w:lvlText w:val="•"/>
      <w:lvlJc w:val="left"/>
      <w:pPr>
        <w:ind w:left="5931" w:hanging="181"/>
      </w:pPr>
      <w:rPr>
        <w:rFonts w:hint="default"/>
        <w:lang w:val="tr-TR" w:eastAsia="en-US" w:bidi="ar-SA"/>
      </w:rPr>
    </w:lvl>
    <w:lvl w:ilvl="7" w:tplc="C598EDAA">
      <w:numFmt w:val="bullet"/>
      <w:lvlText w:val="•"/>
      <w:lvlJc w:val="left"/>
      <w:pPr>
        <w:ind w:left="6860" w:hanging="181"/>
      </w:pPr>
      <w:rPr>
        <w:rFonts w:hint="default"/>
        <w:lang w:val="tr-TR" w:eastAsia="en-US" w:bidi="ar-SA"/>
      </w:rPr>
    </w:lvl>
    <w:lvl w:ilvl="8" w:tplc="595EC304">
      <w:numFmt w:val="bullet"/>
      <w:lvlText w:val="•"/>
      <w:lvlJc w:val="left"/>
      <w:pPr>
        <w:ind w:left="7789" w:hanging="181"/>
      </w:pPr>
      <w:rPr>
        <w:rFonts w:hint="default"/>
        <w:lang w:val="tr-TR" w:eastAsia="en-US" w:bidi="ar-SA"/>
      </w:rPr>
    </w:lvl>
  </w:abstractNum>
  <w:abstractNum w:abstractNumId="4" w15:restartNumberingAfterBreak="0">
    <w:nsid w:val="61251435"/>
    <w:multiLevelType w:val="hybridMultilevel"/>
    <w:tmpl w:val="CDC2019A"/>
    <w:lvl w:ilvl="0" w:tplc="EBC0C710">
      <w:start w:val="3"/>
      <w:numFmt w:val="decimal"/>
      <w:lvlText w:val="%1."/>
      <w:lvlJc w:val="left"/>
      <w:pPr>
        <w:ind w:left="357" w:hanging="181"/>
      </w:pPr>
      <w:rPr>
        <w:rFonts w:ascii="Times New Roman" w:eastAsia="Times New Roman" w:hAnsi="Times New Roman" w:cs="Times New Roman" w:hint="default"/>
        <w:b/>
        <w:bCs/>
        <w:spacing w:val="-3"/>
        <w:w w:val="100"/>
        <w:sz w:val="22"/>
        <w:szCs w:val="22"/>
        <w:lang w:val="tr-TR" w:eastAsia="en-US" w:bidi="ar-SA"/>
      </w:rPr>
    </w:lvl>
    <w:lvl w:ilvl="1" w:tplc="6F241144">
      <w:numFmt w:val="bullet"/>
      <w:lvlText w:val="•"/>
      <w:lvlJc w:val="left"/>
      <w:pPr>
        <w:ind w:left="1288" w:hanging="181"/>
      </w:pPr>
      <w:rPr>
        <w:rFonts w:hint="default"/>
        <w:lang w:val="tr-TR" w:eastAsia="en-US" w:bidi="ar-SA"/>
      </w:rPr>
    </w:lvl>
    <w:lvl w:ilvl="2" w:tplc="9ECA31B6">
      <w:numFmt w:val="bullet"/>
      <w:lvlText w:val="•"/>
      <w:lvlJc w:val="left"/>
      <w:pPr>
        <w:ind w:left="2217" w:hanging="181"/>
      </w:pPr>
      <w:rPr>
        <w:rFonts w:hint="default"/>
        <w:lang w:val="tr-TR" w:eastAsia="en-US" w:bidi="ar-SA"/>
      </w:rPr>
    </w:lvl>
    <w:lvl w:ilvl="3" w:tplc="60E6C410">
      <w:numFmt w:val="bullet"/>
      <w:lvlText w:val="•"/>
      <w:lvlJc w:val="left"/>
      <w:pPr>
        <w:ind w:left="3145" w:hanging="181"/>
      </w:pPr>
      <w:rPr>
        <w:rFonts w:hint="default"/>
        <w:lang w:val="tr-TR" w:eastAsia="en-US" w:bidi="ar-SA"/>
      </w:rPr>
    </w:lvl>
    <w:lvl w:ilvl="4" w:tplc="14BCE83C">
      <w:numFmt w:val="bullet"/>
      <w:lvlText w:val="•"/>
      <w:lvlJc w:val="left"/>
      <w:pPr>
        <w:ind w:left="4074" w:hanging="181"/>
      </w:pPr>
      <w:rPr>
        <w:rFonts w:hint="default"/>
        <w:lang w:val="tr-TR" w:eastAsia="en-US" w:bidi="ar-SA"/>
      </w:rPr>
    </w:lvl>
    <w:lvl w:ilvl="5" w:tplc="F5CC2BA6">
      <w:numFmt w:val="bullet"/>
      <w:lvlText w:val="•"/>
      <w:lvlJc w:val="left"/>
      <w:pPr>
        <w:ind w:left="5003" w:hanging="181"/>
      </w:pPr>
      <w:rPr>
        <w:rFonts w:hint="default"/>
        <w:lang w:val="tr-TR" w:eastAsia="en-US" w:bidi="ar-SA"/>
      </w:rPr>
    </w:lvl>
    <w:lvl w:ilvl="6" w:tplc="C4442020">
      <w:numFmt w:val="bullet"/>
      <w:lvlText w:val="•"/>
      <w:lvlJc w:val="left"/>
      <w:pPr>
        <w:ind w:left="5931" w:hanging="181"/>
      </w:pPr>
      <w:rPr>
        <w:rFonts w:hint="default"/>
        <w:lang w:val="tr-TR" w:eastAsia="en-US" w:bidi="ar-SA"/>
      </w:rPr>
    </w:lvl>
    <w:lvl w:ilvl="7" w:tplc="B67C4232">
      <w:numFmt w:val="bullet"/>
      <w:lvlText w:val="•"/>
      <w:lvlJc w:val="left"/>
      <w:pPr>
        <w:ind w:left="6860" w:hanging="181"/>
      </w:pPr>
      <w:rPr>
        <w:rFonts w:hint="default"/>
        <w:lang w:val="tr-TR" w:eastAsia="en-US" w:bidi="ar-SA"/>
      </w:rPr>
    </w:lvl>
    <w:lvl w:ilvl="8" w:tplc="F28C6C10">
      <w:numFmt w:val="bullet"/>
      <w:lvlText w:val="•"/>
      <w:lvlJc w:val="left"/>
      <w:pPr>
        <w:ind w:left="7789" w:hanging="181"/>
      </w:pPr>
      <w:rPr>
        <w:rFonts w:hint="default"/>
        <w:lang w:val="tr-TR" w:eastAsia="en-US" w:bidi="ar-SA"/>
      </w:rPr>
    </w:lvl>
  </w:abstractNum>
  <w:abstractNum w:abstractNumId="5" w15:restartNumberingAfterBreak="0">
    <w:nsid w:val="62615D92"/>
    <w:multiLevelType w:val="hybridMultilevel"/>
    <w:tmpl w:val="819490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6DE004C7"/>
    <w:multiLevelType w:val="hybridMultilevel"/>
    <w:tmpl w:val="F9DC0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8215382"/>
    <w:multiLevelType w:val="hybridMultilevel"/>
    <w:tmpl w:val="B3067BB2"/>
    <w:lvl w:ilvl="0" w:tplc="D5409844">
      <w:start w:val="5"/>
      <w:numFmt w:val="decimal"/>
      <w:lvlText w:val="%1-"/>
      <w:lvlJc w:val="left"/>
      <w:pPr>
        <w:ind w:left="201" w:hanging="201"/>
      </w:pPr>
      <w:rPr>
        <w:rFonts w:ascii="Times New Roman" w:eastAsia="Times New Roman" w:hAnsi="Times New Roman" w:cs="Times New Roman" w:hint="default"/>
        <w:spacing w:val="-1"/>
        <w:w w:val="100"/>
        <w:sz w:val="22"/>
        <w:szCs w:val="22"/>
        <w:lang w:val="tr-TR" w:eastAsia="en-US" w:bidi="ar-SA"/>
      </w:rPr>
    </w:lvl>
    <w:lvl w:ilvl="1" w:tplc="1838873A">
      <w:numFmt w:val="bullet"/>
      <w:lvlText w:val="•"/>
      <w:lvlJc w:val="left"/>
      <w:pPr>
        <w:ind w:left="1130" w:hanging="201"/>
      </w:pPr>
      <w:rPr>
        <w:rFonts w:hint="default"/>
        <w:lang w:val="tr-TR" w:eastAsia="en-US" w:bidi="ar-SA"/>
      </w:rPr>
    </w:lvl>
    <w:lvl w:ilvl="2" w:tplc="3D86BE10">
      <w:numFmt w:val="bullet"/>
      <w:lvlText w:val="•"/>
      <w:lvlJc w:val="left"/>
      <w:pPr>
        <w:ind w:left="2057" w:hanging="201"/>
      </w:pPr>
      <w:rPr>
        <w:rFonts w:hint="default"/>
        <w:lang w:val="tr-TR" w:eastAsia="en-US" w:bidi="ar-SA"/>
      </w:rPr>
    </w:lvl>
    <w:lvl w:ilvl="3" w:tplc="25A2152E">
      <w:numFmt w:val="bullet"/>
      <w:lvlText w:val="•"/>
      <w:lvlJc w:val="left"/>
      <w:pPr>
        <w:ind w:left="2983" w:hanging="201"/>
      </w:pPr>
      <w:rPr>
        <w:rFonts w:hint="default"/>
        <w:lang w:val="tr-TR" w:eastAsia="en-US" w:bidi="ar-SA"/>
      </w:rPr>
    </w:lvl>
    <w:lvl w:ilvl="4" w:tplc="CB1A4796">
      <w:numFmt w:val="bullet"/>
      <w:lvlText w:val="•"/>
      <w:lvlJc w:val="left"/>
      <w:pPr>
        <w:ind w:left="3910" w:hanging="201"/>
      </w:pPr>
      <w:rPr>
        <w:rFonts w:hint="default"/>
        <w:lang w:val="tr-TR" w:eastAsia="en-US" w:bidi="ar-SA"/>
      </w:rPr>
    </w:lvl>
    <w:lvl w:ilvl="5" w:tplc="BFA49F04">
      <w:numFmt w:val="bullet"/>
      <w:lvlText w:val="•"/>
      <w:lvlJc w:val="left"/>
      <w:pPr>
        <w:ind w:left="4837" w:hanging="201"/>
      </w:pPr>
      <w:rPr>
        <w:rFonts w:hint="default"/>
        <w:lang w:val="tr-TR" w:eastAsia="en-US" w:bidi="ar-SA"/>
      </w:rPr>
    </w:lvl>
    <w:lvl w:ilvl="6" w:tplc="D56AC990">
      <w:numFmt w:val="bullet"/>
      <w:lvlText w:val="•"/>
      <w:lvlJc w:val="left"/>
      <w:pPr>
        <w:ind w:left="5763" w:hanging="201"/>
      </w:pPr>
      <w:rPr>
        <w:rFonts w:hint="default"/>
        <w:lang w:val="tr-TR" w:eastAsia="en-US" w:bidi="ar-SA"/>
      </w:rPr>
    </w:lvl>
    <w:lvl w:ilvl="7" w:tplc="5562E478">
      <w:numFmt w:val="bullet"/>
      <w:lvlText w:val="•"/>
      <w:lvlJc w:val="left"/>
      <w:pPr>
        <w:ind w:left="6690" w:hanging="201"/>
      </w:pPr>
      <w:rPr>
        <w:rFonts w:hint="default"/>
        <w:lang w:val="tr-TR" w:eastAsia="en-US" w:bidi="ar-SA"/>
      </w:rPr>
    </w:lvl>
    <w:lvl w:ilvl="8" w:tplc="6B62F730">
      <w:numFmt w:val="bullet"/>
      <w:lvlText w:val="•"/>
      <w:lvlJc w:val="left"/>
      <w:pPr>
        <w:ind w:left="7617" w:hanging="201"/>
      </w:pPr>
      <w:rPr>
        <w:rFonts w:hint="default"/>
        <w:lang w:val="tr-TR" w:eastAsia="en-US" w:bidi="ar-SA"/>
      </w:rPr>
    </w:lvl>
  </w:abstractNum>
  <w:num w:numId="1">
    <w:abstractNumId w:val="3"/>
  </w:num>
  <w:num w:numId="2">
    <w:abstractNumId w:val="6"/>
  </w:num>
  <w:num w:numId="3">
    <w:abstractNumId w:val="4"/>
  </w:num>
  <w:num w:numId="4">
    <w:abstractNumId w:val="0"/>
  </w:num>
  <w:num w:numId="5">
    <w:abstractNumId w:val="5"/>
  </w:num>
  <w:num w:numId="6">
    <w:abstractNumId w:val="7"/>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457"/>
    <w:rsid w:val="00003200"/>
    <w:rsid w:val="000033D1"/>
    <w:rsid w:val="00004BF4"/>
    <w:rsid w:val="000111D8"/>
    <w:rsid w:val="00013F9C"/>
    <w:rsid w:val="00021B34"/>
    <w:rsid w:val="000227D6"/>
    <w:rsid w:val="00027406"/>
    <w:rsid w:val="00045D33"/>
    <w:rsid w:val="00053DF3"/>
    <w:rsid w:val="00056557"/>
    <w:rsid w:val="00062BB0"/>
    <w:rsid w:val="000639C6"/>
    <w:rsid w:val="0009247C"/>
    <w:rsid w:val="000976DB"/>
    <w:rsid w:val="000A4872"/>
    <w:rsid w:val="000A5306"/>
    <w:rsid w:val="000B72B1"/>
    <w:rsid w:val="000C3E9D"/>
    <w:rsid w:val="000D22C8"/>
    <w:rsid w:val="000E1384"/>
    <w:rsid w:val="00101522"/>
    <w:rsid w:val="001133D5"/>
    <w:rsid w:val="00115909"/>
    <w:rsid w:val="001167FB"/>
    <w:rsid w:val="00122D7B"/>
    <w:rsid w:val="0012490F"/>
    <w:rsid w:val="00132B2F"/>
    <w:rsid w:val="00132E18"/>
    <w:rsid w:val="00134643"/>
    <w:rsid w:val="00166E53"/>
    <w:rsid w:val="00172763"/>
    <w:rsid w:val="001729BE"/>
    <w:rsid w:val="001775E2"/>
    <w:rsid w:val="00180C5A"/>
    <w:rsid w:val="001813E2"/>
    <w:rsid w:val="00186255"/>
    <w:rsid w:val="001900AB"/>
    <w:rsid w:val="00190ACF"/>
    <w:rsid w:val="001923E6"/>
    <w:rsid w:val="00196157"/>
    <w:rsid w:val="001A0D85"/>
    <w:rsid w:val="001A4614"/>
    <w:rsid w:val="001B22E5"/>
    <w:rsid w:val="001C39CF"/>
    <w:rsid w:val="001C577C"/>
    <w:rsid w:val="001C73EB"/>
    <w:rsid w:val="001D0A25"/>
    <w:rsid w:val="001D0E13"/>
    <w:rsid w:val="001D2E7F"/>
    <w:rsid w:val="001D3327"/>
    <w:rsid w:val="001D6408"/>
    <w:rsid w:val="001E023B"/>
    <w:rsid w:val="001E3B0D"/>
    <w:rsid w:val="001E5888"/>
    <w:rsid w:val="001F28A1"/>
    <w:rsid w:val="001F610B"/>
    <w:rsid w:val="001F67E7"/>
    <w:rsid w:val="001F6D85"/>
    <w:rsid w:val="00201AFA"/>
    <w:rsid w:val="00203D19"/>
    <w:rsid w:val="0021129B"/>
    <w:rsid w:val="00212C70"/>
    <w:rsid w:val="00213FF1"/>
    <w:rsid w:val="00214A33"/>
    <w:rsid w:val="002247A0"/>
    <w:rsid w:val="00242488"/>
    <w:rsid w:val="00242F72"/>
    <w:rsid w:val="00243C5F"/>
    <w:rsid w:val="00253AF0"/>
    <w:rsid w:val="00262570"/>
    <w:rsid w:val="00265A5C"/>
    <w:rsid w:val="002766CB"/>
    <w:rsid w:val="002776CC"/>
    <w:rsid w:val="00280A18"/>
    <w:rsid w:val="00280BFC"/>
    <w:rsid w:val="0028111C"/>
    <w:rsid w:val="00283537"/>
    <w:rsid w:val="0028378D"/>
    <w:rsid w:val="00287457"/>
    <w:rsid w:val="00294373"/>
    <w:rsid w:val="002A0A68"/>
    <w:rsid w:val="002A13E1"/>
    <w:rsid w:val="002A4D89"/>
    <w:rsid w:val="002B3FA7"/>
    <w:rsid w:val="002B6D61"/>
    <w:rsid w:val="002D09D1"/>
    <w:rsid w:val="002E578F"/>
    <w:rsid w:val="002F791A"/>
    <w:rsid w:val="00316090"/>
    <w:rsid w:val="003164A6"/>
    <w:rsid w:val="003167A7"/>
    <w:rsid w:val="0032210B"/>
    <w:rsid w:val="003256A0"/>
    <w:rsid w:val="00331948"/>
    <w:rsid w:val="00334EF0"/>
    <w:rsid w:val="00335057"/>
    <w:rsid w:val="00353248"/>
    <w:rsid w:val="003543DB"/>
    <w:rsid w:val="00355725"/>
    <w:rsid w:val="00357F75"/>
    <w:rsid w:val="00360026"/>
    <w:rsid w:val="00364328"/>
    <w:rsid w:val="00365550"/>
    <w:rsid w:val="00384D62"/>
    <w:rsid w:val="0038776B"/>
    <w:rsid w:val="003A4B92"/>
    <w:rsid w:val="003C7C35"/>
    <w:rsid w:val="003D339B"/>
    <w:rsid w:val="003D5E38"/>
    <w:rsid w:val="003D7D93"/>
    <w:rsid w:val="003E26B0"/>
    <w:rsid w:val="0040301B"/>
    <w:rsid w:val="00414EFE"/>
    <w:rsid w:val="00417B4D"/>
    <w:rsid w:val="004224AD"/>
    <w:rsid w:val="004250BE"/>
    <w:rsid w:val="00427CAA"/>
    <w:rsid w:val="00443489"/>
    <w:rsid w:val="0044563D"/>
    <w:rsid w:val="00447D39"/>
    <w:rsid w:val="0045143D"/>
    <w:rsid w:val="0046087E"/>
    <w:rsid w:val="00462E00"/>
    <w:rsid w:val="00463A8D"/>
    <w:rsid w:val="004710B3"/>
    <w:rsid w:val="00471548"/>
    <w:rsid w:val="00475882"/>
    <w:rsid w:val="00485A65"/>
    <w:rsid w:val="00495F83"/>
    <w:rsid w:val="004C1209"/>
    <w:rsid w:val="004C2DE3"/>
    <w:rsid w:val="004C408C"/>
    <w:rsid w:val="004C6978"/>
    <w:rsid w:val="004D39DF"/>
    <w:rsid w:val="004E0747"/>
    <w:rsid w:val="004F5B95"/>
    <w:rsid w:val="004F7C82"/>
    <w:rsid w:val="00502905"/>
    <w:rsid w:val="0050500B"/>
    <w:rsid w:val="005111F6"/>
    <w:rsid w:val="00517010"/>
    <w:rsid w:val="00541BA6"/>
    <w:rsid w:val="00551F33"/>
    <w:rsid w:val="00553E7B"/>
    <w:rsid w:val="00554389"/>
    <w:rsid w:val="00570190"/>
    <w:rsid w:val="0057317E"/>
    <w:rsid w:val="00573CB7"/>
    <w:rsid w:val="005820B7"/>
    <w:rsid w:val="0058331B"/>
    <w:rsid w:val="0058520C"/>
    <w:rsid w:val="00594B17"/>
    <w:rsid w:val="005957F8"/>
    <w:rsid w:val="005A0D4B"/>
    <w:rsid w:val="005B5A62"/>
    <w:rsid w:val="005C16B0"/>
    <w:rsid w:val="005C3567"/>
    <w:rsid w:val="005C3F90"/>
    <w:rsid w:val="005D30F8"/>
    <w:rsid w:val="005D581C"/>
    <w:rsid w:val="005D7A01"/>
    <w:rsid w:val="005D7CB4"/>
    <w:rsid w:val="005E0496"/>
    <w:rsid w:val="005E3650"/>
    <w:rsid w:val="005E7914"/>
    <w:rsid w:val="005F1EC8"/>
    <w:rsid w:val="005F25B7"/>
    <w:rsid w:val="005F4147"/>
    <w:rsid w:val="005F7877"/>
    <w:rsid w:val="00607363"/>
    <w:rsid w:val="00610A5B"/>
    <w:rsid w:val="00616733"/>
    <w:rsid w:val="0062137F"/>
    <w:rsid w:val="006303DC"/>
    <w:rsid w:val="0063503C"/>
    <w:rsid w:val="00644281"/>
    <w:rsid w:val="0066602B"/>
    <w:rsid w:val="006678D1"/>
    <w:rsid w:val="00673F21"/>
    <w:rsid w:val="00686622"/>
    <w:rsid w:val="006A1351"/>
    <w:rsid w:val="006B5B6E"/>
    <w:rsid w:val="006C3153"/>
    <w:rsid w:val="006D1EE2"/>
    <w:rsid w:val="006D4A1A"/>
    <w:rsid w:val="006E4E3D"/>
    <w:rsid w:val="007333CE"/>
    <w:rsid w:val="00735E0B"/>
    <w:rsid w:val="007462D1"/>
    <w:rsid w:val="00750545"/>
    <w:rsid w:val="00767730"/>
    <w:rsid w:val="0077102F"/>
    <w:rsid w:val="00777C8C"/>
    <w:rsid w:val="00785A76"/>
    <w:rsid w:val="0079347D"/>
    <w:rsid w:val="007A49FB"/>
    <w:rsid w:val="007C5E6B"/>
    <w:rsid w:val="007D0243"/>
    <w:rsid w:val="007D5B65"/>
    <w:rsid w:val="007E39CE"/>
    <w:rsid w:val="007E5BB7"/>
    <w:rsid w:val="007E73FA"/>
    <w:rsid w:val="007E79BE"/>
    <w:rsid w:val="007E7A27"/>
    <w:rsid w:val="007F2991"/>
    <w:rsid w:val="00811B0A"/>
    <w:rsid w:val="008418DB"/>
    <w:rsid w:val="00842FEE"/>
    <w:rsid w:val="00843B2A"/>
    <w:rsid w:val="00851023"/>
    <w:rsid w:val="00853BAB"/>
    <w:rsid w:val="008619D7"/>
    <w:rsid w:val="00877CB1"/>
    <w:rsid w:val="00880150"/>
    <w:rsid w:val="00882DCF"/>
    <w:rsid w:val="00886AFF"/>
    <w:rsid w:val="00894C79"/>
    <w:rsid w:val="008B2FE4"/>
    <w:rsid w:val="008B3CC8"/>
    <w:rsid w:val="008B51D7"/>
    <w:rsid w:val="008C2CDE"/>
    <w:rsid w:val="008C7BBF"/>
    <w:rsid w:val="008F0E34"/>
    <w:rsid w:val="008F4AD7"/>
    <w:rsid w:val="008F75D9"/>
    <w:rsid w:val="00901E13"/>
    <w:rsid w:val="00910D9B"/>
    <w:rsid w:val="009239C0"/>
    <w:rsid w:val="00926F47"/>
    <w:rsid w:val="00927D18"/>
    <w:rsid w:val="00937B71"/>
    <w:rsid w:val="009402C4"/>
    <w:rsid w:val="00945A35"/>
    <w:rsid w:val="00963649"/>
    <w:rsid w:val="00973460"/>
    <w:rsid w:val="00974A2A"/>
    <w:rsid w:val="00986086"/>
    <w:rsid w:val="00987C62"/>
    <w:rsid w:val="00990021"/>
    <w:rsid w:val="009B1965"/>
    <w:rsid w:val="009B2E17"/>
    <w:rsid w:val="009C2D95"/>
    <w:rsid w:val="009D2CA0"/>
    <w:rsid w:val="009D597B"/>
    <w:rsid w:val="00A02843"/>
    <w:rsid w:val="00A044DB"/>
    <w:rsid w:val="00A04B0D"/>
    <w:rsid w:val="00A103C8"/>
    <w:rsid w:val="00A16222"/>
    <w:rsid w:val="00A16DA3"/>
    <w:rsid w:val="00A22C0A"/>
    <w:rsid w:val="00A25861"/>
    <w:rsid w:val="00A4113A"/>
    <w:rsid w:val="00A63B24"/>
    <w:rsid w:val="00A74DE1"/>
    <w:rsid w:val="00A75EC8"/>
    <w:rsid w:val="00A91457"/>
    <w:rsid w:val="00A96B0F"/>
    <w:rsid w:val="00A97F9F"/>
    <w:rsid w:val="00AB3D1F"/>
    <w:rsid w:val="00AC17FB"/>
    <w:rsid w:val="00AC2A36"/>
    <w:rsid w:val="00AC4421"/>
    <w:rsid w:val="00AC4CBA"/>
    <w:rsid w:val="00AD26B8"/>
    <w:rsid w:val="00AD2CD3"/>
    <w:rsid w:val="00AE194B"/>
    <w:rsid w:val="00AE5C4D"/>
    <w:rsid w:val="00AF3505"/>
    <w:rsid w:val="00B04E76"/>
    <w:rsid w:val="00B165F9"/>
    <w:rsid w:val="00B2371F"/>
    <w:rsid w:val="00B306FC"/>
    <w:rsid w:val="00B4219C"/>
    <w:rsid w:val="00B4438C"/>
    <w:rsid w:val="00B456B9"/>
    <w:rsid w:val="00B45E26"/>
    <w:rsid w:val="00B470A9"/>
    <w:rsid w:val="00B50FD6"/>
    <w:rsid w:val="00B650C5"/>
    <w:rsid w:val="00B71287"/>
    <w:rsid w:val="00B74D09"/>
    <w:rsid w:val="00B850A3"/>
    <w:rsid w:val="00B86464"/>
    <w:rsid w:val="00B8678E"/>
    <w:rsid w:val="00B86AF1"/>
    <w:rsid w:val="00B90C98"/>
    <w:rsid w:val="00BA19FB"/>
    <w:rsid w:val="00BC4B9D"/>
    <w:rsid w:val="00BD21D7"/>
    <w:rsid w:val="00BD3CB3"/>
    <w:rsid w:val="00BD5616"/>
    <w:rsid w:val="00BE32B7"/>
    <w:rsid w:val="00BF16A0"/>
    <w:rsid w:val="00BF5401"/>
    <w:rsid w:val="00C11038"/>
    <w:rsid w:val="00C11F6B"/>
    <w:rsid w:val="00C17AEB"/>
    <w:rsid w:val="00C23780"/>
    <w:rsid w:val="00C33E43"/>
    <w:rsid w:val="00C343E7"/>
    <w:rsid w:val="00C445F1"/>
    <w:rsid w:val="00C46964"/>
    <w:rsid w:val="00C526B8"/>
    <w:rsid w:val="00C52A41"/>
    <w:rsid w:val="00C57316"/>
    <w:rsid w:val="00C61733"/>
    <w:rsid w:val="00C641E6"/>
    <w:rsid w:val="00C658BF"/>
    <w:rsid w:val="00C75514"/>
    <w:rsid w:val="00C97ADF"/>
    <w:rsid w:val="00CA04B9"/>
    <w:rsid w:val="00CA65EE"/>
    <w:rsid w:val="00CA6C19"/>
    <w:rsid w:val="00CB3E46"/>
    <w:rsid w:val="00CC2BEE"/>
    <w:rsid w:val="00CC2E8C"/>
    <w:rsid w:val="00CF0C9E"/>
    <w:rsid w:val="00CF1C59"/>
    <w:rsid w:val="00D037AC"/>
    <w:rsid w:val="00D06174"/>
    <w:rsid w:val="00D12164"/>
    <w:rsid w:val="00D1704E"/>
    <w:rsid w:val="00D25113"/>
    <w:rsid w:val="00D522AD"/>
    <w:rsid w:val="00D539C5"/>
    <w:rsid w:val="00D623A5"/>
    <w:rsid w:val="00D6244A"/>
    <w:rsid w:val="00D916C4"/>
    <w:rsid w:val="00D94AD8"/>
    <w:rsid w:val="00DB1E81"/>
    <w:rsid w:val="00DC367E"/>
    <w:rsid w:val="00DD323E"/>
    <w:rsid w:val="00DE4BBB"/>
    <w:rsid w:val="00DE5DA2"/>
    <w:rsid w:val="00DF39C9"/>
    <w:rsid w:val="00E01D0C"/>
    <w:rsid w:val="00E024FF"/>
    <w:rsid w:val="00E069F8"/>
    <w:rsid w:val="00E302E7"/>
    <w:rsid w:val="00E422DD"/>
    <w:rsid w:val="00E438DB"/>
    <w:rsid w:val="00E50BB2"/>
    <w:rsid w:val="00E650AB"/>
    <w:rsid w:val="00E908EF"/>
    <w:rsid w:val="00E91A51"/>
    <w:rsid w:val="00E91C19"/>
    <w:rsid w:val="00EA4786"/>
    <w:rsid w:val="00EB1116"/>
    <w:rsid w:val="00EB5BC3"/>
    <w:rsid w:val="00EB6474"/>
    <w:rsid w:val="00ED5307"/>
    <w:rsid w:val="00ED6209"/>
    <w:rsid w:val="00EF324E"/>
    <w:rsid w:val="00EF4BBC"/>
    <w:rsid w:val="00F03C70"/>
    <w:rsid w:val="00F06B11"/>
    <w:rsid w:val="00F135BB"/>
    <w:rsid w:val="00F138A1"/>
    <w:rsid w:val="00F20AF3"/>
    <w:rsid w:val="00F2604E"/>
    <w:rsid w:val="00F26421"/>
    <w:rsid w:val="00F471E4"/>
    <w:rsid w:val="00F50E90"/>
    <w:rsid w:val="00F574D5"/>
    <w:rsid w:val="00F57663"/>
    <w:rsid w:val="00F605C2"/>
    <w:rsid w:val="00F7669F"/>
    <w:rsid w:val="00FA0671"/>
    <w:rsid w:val="00FA190B"/>
    <w:rsid w:val="00FA2D3D"/>
    <w:rsid w:val="00FB2E7A"/>
    <w:rsid w:val="00FC00C7"/>
    <w:rsid w:val="00FC447E"/>
    <w:rsid w:val="00FD7521"/>
    <w:rsid w:val="00FE28C0"/>
    <w:rsid w:val="00FF68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3ED14"/>
  <w15:docId w15:val="{C6F3568C-EB25-4335-B226-8CBBAC1D4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AEB"/>
    <w:pPr>
      <w:jc w:val="both"/>
    </w:pPr>
    <w:rPr>
      <w:rFonts w:ascii="Arial" w:hAnsi="Arial"/>
    </w:rPr>
  </w:style>
  <w:style w:type="paragraph" w:styleId="Balk1">
    <w:name w:val="heading 1"/>
    <w:basedOn w:val="Normal"/>
    <w:next w:val="Normal"/>
    <w:link w:val="Balk1Char"/>
    <w:uiPriority w:val="9"/>
    <w:qFormat/>
    <w:rsid w:val="002B6D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7710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F06B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BD3C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B6D61"/>
    <w:rPr>
      <w:rFonts w:asciiTheme="majorHAnsi" w:eastAsiaTheme="majorEastAsia" w:hAnsiTheme="majorHAnsi" w:cstheme="majorBidi"/>
      <w:color w:val="2F5496" w:themeColor="accent1" w:themeShade="BF"/>
      <w:sz w:val="32"/>
      <w:szCs w:val="32"/>
    </w:rPr>
  </w:style>
  <w:style w:type="paragraph" w:styleId="ResimYazs">
    <w:name w:val="caption"/>
    <w:basedOn w:val="Normal"/>
    <w:next w:val="Normal"/>
    <w:uiPriority w:val="35"/>
    <w:unhideWhenUsed/>
    <w:qFormat/>
    <w:rsid w:val="002B6D61"/>
    <w:pPr>
      <w:spacing w:after="200" w:line="240" w:lineRule="auto"/>
    </w:pPr>
    <w:rPr>
      <w:i/>
      <w:iCs/>
      <w:color w:val="44546A" w:themeColor="text2"/>
      <w:sz w:val="18"/>
      <w:szCs w:val="18"/>
    </w:rPr>
  </w:style>
  <w:style w:type="character" w:customStyle="1" w:styleId="Balk2Char">
    <w:name w:val="Başlık 2 Char"/>
    <w:basedOn w:val="VarsaylanParagrafYazTipi"/>
    <w:link w:val="Balk2"/>
    <w:uiPriority w:val="9"/>
    <w:rsid w:val="0077102F"/>
    <w:rPr>
      <w:rFonts w:asciiTheme="majorHAnsi" w:eastAsiaTheme="majorEastAsia" w:hAnsiTheme="majorHAnsi" w:cstheme="majorBidi"/>
      <w:color w:val="2F5496" w:themeColor="accent1" w:themeShade="BF"/>
      <w:sz w:val="26"/>
      <w:szCs w:val="26"/>
    </w:rPr>
  </w:style>
  <w:style w:type="paragraph" w:styleId="GvdeMetni">
    <w:name w:val="Body Text"/>
    <w:basedOn w:val="Normal"/>
    <w:link w:val="GvdeMetniChar"/>
    <w:semiHidden/>
    <w:rsid w:val="0077102F"/>
    <w:pPr>
      <w:spacing w:after="0" w:line="240" w:lineRule="auto"/>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semiHidden/>
    <w:rsid w:val="0077102F"/>
    <w:rPr>
      <w:rFonts w:ascii="Times New Roman" w:eastAsia="Times New Roman" w:hAnsi="Times New Roman" w:cs="Times New Roman"/>
      <w:sz w:val="24"/>
      <w:szCs w:val="20"/>
      <w:lang w:eastAsia="tr-TR"/>
    </w:rPr>
  </w:style>
  <w:style w:type="paragraph" w:styleId="ListeParagraf">
    <w:name w:val="List Paragraph"/>
    <w:basedOn w:val="Normal"/>
    <w:uiPriority w:val="1"/>
    <w:qFormat/>
    <w:rsid w:val="0077102F"/>
    <w:pPr>
      <w:spacing w:after="0" w:line="240" w:lineRule="auto"/>
      <w:ind w:left="720"/>
      <w:contextualSpacing/>
    </w:pPr>
    <w:rPr>
      <w:rFonts w:ascii="Times New Roman" w:hAnsi="Times New Roman"/>
      <w:sz w:val="24"/>
    </w:rPr>
  </w:style>
  <w:style w:type="paragraph" w:styleId="AralkYok">
    <w:name w:val="No Spacing"/>
    <w:link w:val="AralkYokChar"/>
    <w:uiPriority w:val="1"/>
    <w:qFormat/>
    <w:rsid w:val="0077102F"/>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77102F"/>
    <w:rPr>
      <w:rFonts w:eastAsiaTheme="minorEastAsia"/>
      <w:lang w:val="en-US"/>
    </w:rPr>
  </w:style>
  <w:style w:type="table" w:styleId="TabloKlavuzu">
    <w:name w:val="Table Grid"/>
    <w:basedOn w:val="NormalTablo"/>
    <w:uiPriority w:val="59"/>
    <w:rsid w:val="0077102F"/>
    <w:pPr>
      <w:spacing w:beforeAutospacing="1" w:after="0" w:afterAutospacing="1"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132E18"/>
    <w:rPr>
      <w:b/>
      <w:bCs/>
    </w:rPr>
  </w:style>
  <w:style w:type="paragraph" w:styleId="NormalWeb">
    <w:name w:val="Normal (Web)"/>
    <w:basedOn w:val="Normal"/>
    <w:uiPriority w:val="99"/>
    <w:semiHidden/>
    <w:unhideWhenUsed/>
    <w:rsid w:val="0036432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364328"/>
    <w:rPr>
      <w:color w:val="0000FF"/>
      <w:u w:val="single"/>
    </w:rPr>
  </w:style>
  <w:style w:type="table" w:customStyle="1" w:styleId="TableNormal">
    <w:name w:val="Table Normal"/>
    <w:uiPriority w:val="2"/>
    <w:semiHidden/>
    <w:unhideWhenUsed/>
    <w:qFormat/>
    <w:rsid w:val="00A97F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7F9F"/>
    <w:pPr>
      <w:widowControl w:val="0"/>
      <w:autoSpaceDE w:val="0"/>
      <w:autoSpaceDN w:val="0"/>
      <w:spacing w:after="0" w:line="240" w:lineRule="auto"/>
      <w:ind w:right="6"/>
      <w:jc w:val="center"/>
    </w:pPr>
    <w:rPr>
      <w:rFonts w:ascii="Times New Roman" w:eastAsia="Times New Roman" w:hAnsi="Times New Roman" w:cs="Times New Roman"/>
    </w:rPr>
  </w:style>
  <w:style w:type="paragraph" w:styleId="stBilgi">
    <w:name w:val="header"/>
    <w:basedOn w:val="Normal"/>
    <w:link w:val="stBilgiChar"/>
    <w:uiPriority w:val="99"/>
    <w:unhideWhenUsed/>
    <w:rsid w:val="001D332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D3327"/>
  </w:style>
  <w:style w:type="paragraph" w:styleId="AltBilgi">
    <w:name w:val="footer"/>
    <w:basedOn w:val="Normal"/>
    <w:link w:val="AltBilgiChar"/>
    <w:uiPriority w:val="99"/>
    <w:unhideWhenUsed/>
    <w:rsid w:val="001D332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D3327"/>
  </w:style>
  <w:style w:type="character" w:customStyle="1" w:styleId="Balk3Char">
    <w:name w:val="Başlık 3 Char"/>
    <w:basedOn w:val="VarsaylanParagrafYazTipi"/>
    <w:link w:val="Balk3"/>
    <w:uiPriority w:val="9"/>
    <w:rsid w:val="00F06B11"/>
    <w:rPr>
      <w:rFonts w:asciiTheme="majorHAnsi" w:eastAsiaTheme="majorEastAsia" w:hAnsiTheme="majorHAnsi" w:cstheme="majorBidi"/>
      <w:color w:val="1F3763" w:themeColor="accent1" w:themeShade="7F"/>
      <w:sz w:val="24"/>
      <w:szCs w:val="24"/>
    </w:rPr>
  </w:style>
  <w:style w:type="paragraph" w:styleId="TBal">
    <w:name w:val="TOC Heading"/>
    <w:basedOn w:val="Balk1"/>
    <w:next w:val="Normal"/>
    <w:uiPriority w:val="39"/>
    <w:unhideWhenUsed/>
    <w:qFormat/>
    <w:rsid w:val="007C5E6B"/>
    <w:pPr>
      <w:outlineLvl w:val="9"/>
    </w:pPr>
    <w:rPr>
      <w:lang w:eastAsia="tr-TR"/>
    </w:rPr>
  </w:style>
  <w:style w:type="paragraph" w:styleId="T1">
    <w:name w:val="toc 1"/>
    <w:basedOn w:val="Normal"/>
    <w:next w:val="Normal"/>
    <w:autoRedefine/>
    <w:uiPriority w:val="39"/>
    <w:unhideWhenUsed/>
    <w:rsid w:val="007C5E6B"/>
    <w:pPr>
      <w:spacing w:after="100"/>
    </w:pPr>
  </w:style>
  <w:style w:type="paragraph" w:styleId="T2">
    <w:name w:val="toc 2"/>
    <w:basedOn w:val="Normal"/>
    <w:next w:val="Normal"/>
    <w:autoRedefine/>
    <w:uiPriority w:val="39"/>
    <w:unhideWhenUsed/>
    <w:rsid w:val="007C5E6B"/>
    <w:pPr>
      <w:spacing w:after="100"/>
      <w:ind w:left="220"/>
    </w:pPr>
  </w:style>
  <w:style w:type="paragraph" w:styleId="T3">
    <w:name w:val="toc 3"/>
    <w:basedOn w:val="Normal"/>
    <w:next w:val="Normal"/>
    <w:autoRedefine/>
    <w:uiPriority w:val="39"/>
    <w:unhideWhenUsed/>
    <w:rsid w:val="007C5E6B"/>
    <w:pPr>
      <w:spacing w:after="100"/>
      <w:ind w:left="440"/>
    </w:pPr>
  </w:style>
  <w:style w:type="paragraph" w:styleId="ekillerTablosu">
    <w:name w:val="table of figures"/>
    <w:basedOn w:val="Normal"/>
    <w:next w:val="Normal"/>
    <w:uiPriority w:val="99"/>
    <w:unhideWhenUsed/>
    <w:rsid w:val="007C5E6B"/>
    <w:pPr>
      <w:spacing w:after="0"/>
    </w:pPr>
  </w:style>
  <w:style w:type="paragraph" w:styleId="BalonMetni">
    <w:name w:val="Balloon Text"/>
    <w:basedOn w:val="Normal"/>
    <w:link w:val="BalonMetniChar"/>
    <w:uiPriority w:val="99"/>
    <w:semiHidden/>
    <w:unhideWhenUsed/>
    <w:rsid w:val="00427CA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7CAA"/>
    <w:rPr>
      <w:rFonts w:ascii="Tahoma" w:hAnsi="Tahoma" w:cs="Tahoma"/>
      <w:sz w:val="16"/>
      <w:szCs w:val="16"/>
    </w:rPr>
  </w:style>
  <w:style w:type="character" w:customStyle="1" w:styleId="Balk4Char">
    <w:name w:val="Başlık 4 Char"/>
    <w:basedOn w:val="VarsaylanParagrafYazTipi"/>
    <w:link w:val="Balk4"/>
    <w:uiPriority w:val="9"/>
    <w:semiHidden/>
    <w:rsid w:val="00BD3CB3"/>
    <w:rPr>
      <w:rFonts w:asciiTheme="majorHAnsi" w:eastAsiaTheme="majorEastAsia" w:hAnsiTheme="majorHAnsi" w:cstheme="majorBidi"/>
      <w:i/>
      <w:iCs/>
      <w:color w:val="2F5496" w:themeColor="accent1" w:themeShade="BF"/>
    </w:rPr>
  </w:style>
  <w:style w:type="paragraph" w:customStyle="1" w:styleId="Varsaylan">
    <w:name w:val="Varsay?lan"/>
    <w:basedOn w:val="Normal"/>
    <w:rsid w:val="005E0496"/>
    <w:pPr>
      <w:spacing w:after="0" w:line="240" w:lineRule="auto"/>
      <w:jc w:val="left"/>
    </w:pPr>
    <w:rPr>
      <w:rFonts w:ascii="Times New Roman" w:eastAsia="Times New Roman" w:hAnsi="Times New Roman" w:cs="Times New Roman"/>
      <w:color w:val="000000"/>
      <w:sz w:val="24"/>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76239">
      <w:bodyDiv w:val="1"/>
      <w:marLeft w:val="0"/>
      <w:marRight w:val="0"/>
      <w:marTop w:val="0"/>
      <w:marBottom w:val="0"/>
      <w:divBdr>
        <w:top w:val="none" w:sz="0" w:space="0" w:color="auto"/>
        <w:left w:val="none" w:sz="0" w:space="0" w:color="auto"/>
        <w:bottom w:val="none" w:sz="0" w:space="0" w:color="auto"/>
        <w:right w:val="none" w:sz="0" w:space="0" w:color="auto"/>
      </w:divBdr>
    </w:div>
    <w:div w:id="272565287">
      <w:bodyDiv w:val="1"/>
      <w:marLeft w:val="0"/>
      <w:marRight w:val="0"/>
      <w:marTop w:val="0"/>
      <w:marBottom w:val="0"/>
      <w:divBdr>
        <w:top w:val="none" w:sz="0" w:space="0" w:color="auto"/>
        <w:left w:val="none" w:sz="0" w:space="0" w:color="auto"/>
        <w:bottom w:val="none" w:sz="0" w:space="0" w:color="auto"/>
        <w:right w:val="none" w:sz="0" w:space="0" w:color="auto"/>
      </w:divBdr>
    </w:div>
    <w:div w:id="576205257">
      <w:bodyDiv w:val="1"/>
      <w:marLeft w:val="0"/>
      <w:marRight w:val="0"/>
      <w:marTop w:val="0"/>
      <w:marBottom w:val="0"/>
      <w:divBdr>
        <w:top w:val="none" w:sz="0" w:space="0" w:color="auto"/>
        <w:left w:val="none" w:sz="0" w:space="0" w:color="auto"/>
        <w:bottom w:val="none" w:sz="0" w:space="0" w:color="auto"/>
        <w:right w:val="none" w:sz="0" w:space="0" w:color="auto"/>
      </w:divBdr>
    </w:div>
    <w:div w:id="1027950282">
      <w:bodyDiv w:val="1"/>
      <w:marLeft w:val="0"/>
      <w:marRight w:val="0"/>
      <w:marTop w:val="0"/>
      <w:marBottom w:val="0"/>
      <w:divBdr>
        <w:top w:val="none" w:sz="0" w:space="0" w:color="auto"/>
        <w:left w:val="none" w:sz="0" w:space="0" w:color="auto"/>
        <w:bottom w:val="none" w:sz="0" w:space="0" w:color="auto"/>
        <w:right w:val="none" w:sz="0" w:space="0" w:color="auto"/>
      </w:divBdr>
    </w:div>
    <w:div w:id="1344089823">
      <w:bodyDiv w:val="1"/>
      <w:marLeft w:val="0"/>
      <w:marRight w:val="0"/>
      <w:marTop w:val="0"/>
      <w:marBottom w:val="0"/>
      <w:divBdr>
        <w:top w:val="none" w:sz="0" w:space="0" w:color="auto"/>
        <w:left w:val="none" w:sz="0" w:space="0" w:color="auto"/>
        <w:bottom w:val="none" w:sz="0" w:space="0" w:color="auto"/>
        <w:right w:val="none" w:sz="0" w:space="0" w:color="auto"/>
      </w:divBdr>
    </w:div>
    <w:div w:id="1387678236">
      <w:bodyDiv w:val="1"/>
      <w:marLeft w:val="0"/>
      <w:marRight w:val="0"/>
      <w:marTop w:val="0"/>
      <w:marBottom w:val="0"/>
      <w:divBdr>
        <w:top w:val="none" w:sz="0" w:space="0" w:color="auto"/>
        <w:left w:val="none" w:sz="0" w:space="0" w:color="auto"/>
        <w:bottom w:val="none" w:sz="0" w:space="0" w:color="auto"/>
        <w:right w:val="none" w:sz="0" w:space="0" w:color="auto"/>
      </w:divBdr>
    </w:div>
    <w:div w:id="1461537122">
      <w:bodyDiv w:val="1"/>
      <w:marLeft w:val="0"/>
      <w:marRight w:val="0"/>
      <w:marTop w:val="0"/>
      <w:marBottom w:val="0"/>
      <w:divBdr>
        <w:top w:val="none" w:sz="0" w:space="0" w:color="auto"/>
        <w:left w:val="none" w:sz="0" w:space="0" w:color="auto"/>
        <w:bottom w:val="none" w:sz="0" w:space="0" w:color="auto"/>
        <w:right w:val="none" w:sz="0" w:space="0" w:color="auto"/>
      </w:divBdr>
    </w:div>
    <w:div w:id="194414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D35E9-C908-42A8-9E78-C91AFF40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7476</TotalTime>
  <Pages>7</Pages>
  <Words>805</Words>
  <Characters>4591</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ismet gülü</dc:creator>
  <cp:lastModifiedBy>asus</cp:lastModifiedBy>
  <cp:revision>89</cp:revision>
  <cp:lastPrinted>2024-11-25T10:42:00Z</cp:lastPrinted>
  <dcterms:created xsi:type="dcterms:W3CDTF">2023-11-27T12:37:00Z</dcterms:created>
  <dcterms:modified xsi:type="dcterms:W3CDTF">2025-04-22T10:17:00Z</dcterms:modified>
</cp:coreProperties>
</file>